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44C76" w:rsidRDefault="006A5475">
      <w:pPr>
        <w:pStyle w:val="Title"/>
        <w:spacing w:before="0"/>
        <w:ind w:left="4" w:right="0" w:hanging="6"/>
      </w:pPr>
      <w:r>
        <w:t xml:space="preserve">Missoula County Public Schools </w:t>
      </w:r>
    </w:p>
    <w:p w:rsidR="00B44C76" w:rsidRDefault="006A5475">
      <w:pPr>
        <w:spacing w:after="0" w:line="240" w:lineRule="auto"/>
        <w:ind w:left="1" w:right="1518" w:hanging="3"/>
        <w:jc w:val="center"/>
        <w:rPr>
          <w:rFonts w:ascii="Cambria" w:eastAsia="Cambria" w:hAnsi="Cambria" w:cs="Cambria"/>
          <w:sz w:val="32"/>
          <w:szCs w:val="32"/>
        </w:rPr>
      </w:pPr>
      <w:r>
        <w:rPr>
          <w:rFonts w:ascii="Cambria" w:eastAsia="Cambria" w:hAnsi="Cambria" w:cs="Cambria"/>
          <w:sz w:val="32"/>
          <w:szCs w:val="32"/>
        </w:rPr>
        <w:t>ELEMENTARY SCHOOL STUDENT HANDBOOK</w:t>
      </w:r>
    </w:p>
    <w:p w:rsidR="00B44C76" w:rsidRDefault="006A5475">
      <w:pPr>
        <w:spacing w:after="0" w:line="240" w:lineRule="auto"/>
        <w:ind w:left="1" w:right="1518" w:hanging="3"/>
        <w:jc w:val="center"/>
        <w:rPr>
          <w:rFonts w:ascii="Cambria" w:eastAsia="Cambria" w:hAnsi="Cambria" w:cs="Cambria"/>
          <w:sz w:val="32"/>
          <w:szCs w:val="32"/>
        </w:rPr>
      </w:pPr>
      <w:r>
        <w:rPr>
          <w:rFonts w:ascii="Cambria" w:eastAsia="Cambria" w:hAnsi="Cambria" w:cs="Cambria"/>
          <w:sz w:val="32"/>
          <w:szCs w:val="32"/>
        </w:rPr>
        <w:t>Rattlesnake Elementary School</w:t>
      </w:r>
    </w:p>
    <w:p w:rsidR="00B44C76" w:rsidRDefault="006A5475">
      <w:pPr>
        <w:spacing w:after="0" w:line="240" w:lineRule="auto"/>
        <w:ind w:left="1" w:right="1518" w:hanging="3"/>
        <w:jc w:val="center"/>
        <w:rPr>
          <w:rFonts w:ascii="Cambria" w:eastAsia="Cambria" w:hAnsi="Cambria" w:cs="Cambria"/>
          <w:sz w:val="32"/>
          <w:szCs w:val="32"/>
        </w:rPr>
      </w:pPr>
      <w:r>
        <w:rPr>
          <w:rFonts w:ascii="Cambria" w:eastAsia="Cambria" w:hAnsi="Cambria" w:cs="Cambria"/>
          <w:sz w:val="32"/>
          <w:szCs w:val="32"/>
        </w:rPr>
        <w:t>2024-2025</w:t>
      </w:r>
    </w:p>
    <w:p w:rsidR="00B44C76" w:rsidRDefault="00B44C76">
      <w:pPr>
        <w:spacing w:after="0" w:line="240" w:lineRule="auto"/>
        <w:ind w:left="1" w:right="1518" w:hanging="3"/>
        <w:jc w:val="center"/>
        <w:rPr>
          <w:rFonts w:ascii="Cambria" w:eastAsia="Cambria" w:hAnsi="Cambria" w:cs="Cambria"/>
          <w:sz w:val="32"/>
          <w:szCs w:val="32"/>
        </w:rPr>
      </w:pPr>
    </w:p>
    <w:p w:rsidR="00B44C76" w:rsidRDefault="006A5475">
      <w:pPr>
        <w:spacing w:after="120"/>
        <w:ind w:left="0" w:hanging="2"/>
        <w:rPr>
          <w:rFonts w:ascii="Cambria" w:eastAsia="Cambria" w:hAnsi="Cambria" w:cs="Cambria"/>
          <w:color w:val="000000"/>
          <w:sz w:val="18"/>
          <w:szCs w:val="18"/>
        </w:rPr>
      </w:pPr>
      <w:r>
        <w:rPr>
          <w:rFonts w:ascii="Cambria" w:eastAsia="Cambria" w:hAnsi="Cambria" w:cs="Cambria"/>
          <w:noProof/>
          <w:color w:val="000000"/>
          <w:sz w:val="18"/>
          <w:szCs w:val="18"/>
        </w:rPr>
        <w:drawing>
          <wp:inline distT="114300" distB="114300" distL="114300" distR="114300">
            <wp:extent cx="5943600" cy="5943600"/>
            <wp:effectExtent l="50800" t="50800" r="50800" b="50800"/>
            <wp:docPr id="1" name="image2.png" descr="Outline of a mountain with rays of sunshine and the words Rattlesnake Elementary School."/>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5943600" cy="5943600"/>
                    </a:xfrm>
                    <a:prstGeom prst="rect">
                      <a:avLst/>
                    </a:prstGeom>
                    <a:ln w="50800">
                      <a:solidFill>
                        <a:srgbClr val="000000"/>
                      </a:solidFill>
                      <a:prstDash val="solid"/>
                    </a:ln>
                  </pic:spPr>
                </pic:pic>
              </a:graphicData>
            </a:graphic>
          </wp:inline>
        </w:drawing>
      </w:r>
    </w:p>
    <w:p w:rsidR="00B44C76" w:rsidRDefault="00B44C76">
      <w:pPr>
        <w:spacing w:after="120"/>
        <w:ind w:left="0" w:hanging="2"/>
        <w:rPr>
          <w:rFonts w:ascii="Cambria" w:eastAsia="Cambria" w:hAnsi="Cambria" w:cs="Cambria"/>
          <w:sz w:val="18"/>
          <w:szCs w:val="18"/>
        </w:rPr>
      </w:pPr>
    </w:p>
    <w:p w:rsidR="00B44C76" w:rsidRDefault="006A5475">
      <w:pPr>
        <w:spacing w:after="120"/>
        <w:ind w:left="2" w:hanging="4"/>
        <w:jc w:val="center"/>
        <w:rPr>
          <w:rFonts w:ascii="Cambria" w:eastAsia="Cambria" w:hAnsi="Cambria" w:cs="Cambria"/>
          <w:b/>
          <w:sz w:val="42"/>
          <w:szCs w:val="42"/>
        </w:rPr>
      </w:pPr>
      <w:r>
        <w:rPr>
          <w:rFonts w:ascii="Cambria" w:eastAsia="Cambria" w:hAnsi="Cambria" w:cs="Cambria"/>
          <w:b/>
          <w:sz w:val="42"/>
          <w:szCs w:val="42"/>
        </w:rPr>
        <w:t xml:space="preserve">Be </w:t>
      </w:r>
      <w:proofErr w:type="spellStart"/>
      <w:r>
        <w:rPr>
          <w:rFonts w:ascii="Cambria" w:eastAsia="Cambria" w:hAnsi="Cambria" w:cs="Cambria"/>
          <w:b/>
          <w:sz w:val="42"/>
          <w:szCs w:val="42"/>
        </w:rPr>
        <w:t>Stong</w:t>
      </w:r>
      <w:proofErr w:type="spellEnd"/>
      <w:r>
        <w:rPr>
          <w:rFonts w:ascii="Cambria" w:eastAsia="Cambria" w:hAnsi="Cambria" w:cs="Cambria"/>
          <w:b/>
          <w:sz w:val="42"/>
          <w:szCs w:val="42"/>
        </w:rPr>
        <w:t xml:space="preserve"> </w:t>
      </w:r>
      <w:r>
        <w:rPr>
          <w:rFonts w:ascii="Cambria" w:eastAsia="Cambria" w:hAnsi="Cambria" w:cs="Cambria"/>
          <w:b/>
          <w:sz w:val="42"/>
          <w:szCs w:val="42"/>
        </w:rPr>
        <w:tab/>
        <w:t>~</w:t>
      </w:r>
      <w:r>
        <w:rPr>
          <w:rFonts w:ascii="Cambria" w:eastAsia="Cambria" w:hAnsi="Cambria" w:cs="Cambria"/>
          <w:b/>
          <w:sz w:val="42"/>
          <w:szCs w:val="42"/>
        </w:rPr>
        <w:tab/>
        <w:t>Be Kind</w:t>
      </w:r>
      <w:r>
        <w:rPr>
          <w:rFonts w:ascii="Cambria" w:eastAsia="Cambria" w:hAnsi="Cambria" w:cs="Cambria"/>
          <w:b/>
          <w:sz w:val="42"/>
          <w:szCs w:val="42"/>
        </w:rPr>
        <w:tab/>
        <w:t>~</w:t>
      </w:r>
      <w:r>
        <w:rPr>
          <w:rFonts w:ascii="Cambria" w:eastAsia="Cambria" w:hAnsi="Cambria" w:cs="Cambria"/>
          <w:b/>
          <w:sz w:val="42"/>
          <w:szCs w:val="42"/>
        </w:rPr>
        <w:tab/>
        <w:t>Be Well</w:t>
      </w:r>
    </w:p>
    <w:p w:rsidR="00B44C76" w:rsidRDefault="006A5475">
      <w:pPr>
        <w:pStyle w:val="Subtitle"/>
        <w:spacing w:before="0" w:after="320"/>
        <w:ind w:left="0" w:hanging="2"/>
        <w:rPr>
          <w:rFonts w:ascii="Garamond" w:eastAsia="Garamond" w:hAnsi="Garamond" w:cs="Garamond"/>
          <w:i w:val="0"/>
          <w:color w:val="000000"/>
          <w:sz w:val="24"/>
          <w:szCs w:val="24"/>
        </w:rPr>
      </w:pPr>
      <w:bookmarkStart w:id="0" w:name="_heading=h.n79its36j1ag" w:colFirst="0" w:colLast="0"/>
      <w:bookmarkEnd w:id="0"/>
      <w:r>
        <w:rPr>
          <w:rFonts w:ascii="Garamond" w:eastAsia="Garamond" w:hAnsi="Garamond" w:cs="Garamond"/>
          <w:i w:val="0"/>
          <w:color w:val="000000"/>
          <w:sz w:val="24"/>
          <w:szCs w:val="24"/>
        </w:rPr>
        <w:lastRenderedPageBreak/>
        <w:t>Welcome to the 2024-2025 school year at Rattlesnake Elementary!</w:t>
      </w:r>
    </w:p>
    <w:p w:rsidR="00B44C76" w:rsidRDefault="006A5475">
      <w:pPr>
        <w:ind w:left="0" w:hanging="2"/>
        <w:rPr>
          <w:rFonts w:ascii="Garamond" w:eastAsia="Garamond" w:hAnsi="Garamond" w:cs="Garamond"/>
          <w:sz w:val="24"/>
          <w:szCs w:val="24"/>
        </w:rPr>
      </w:pPr>
      <w:r>
        <w:rPr>
          <w:rFonts w:ascii="Garamond" w:eastAsia="Garamond" w:hAnsi="Garamond" w:cs="Garamond"/>
          <w:sz w:val="24"/>
          <w:szCs w:val="24"/>
        </w:rPr>
        <w:t>We are honored to help all of our students learn, grow, and succeed. Our school and district staff are dedicated to creating a school environment that encourages connection, fosters growth, and prioritizes engaged learning. We are dedicated to live our mis</w:t>
      </w:r>
      <w:r>
        <w:rPr>
          <w:rFonts w:ascii="Garamond" w:eastAsia="Garamond" w:hAnsi="Garamond" w:cs="Garamond"/>
          <w:sz w:val="24"/>
          <w:szCs w:val="24"/>
        </w:rPr>
        <w:t xml:space="preserve">sion to ignite lifelong learning and inspire ALL students toward success. At Rattlesnake Elementary, all students are  encouraged  to be strong, kind, and well. </w:t>
      </w:r>
    </w:p>
    <w:p w:rsidR="00B44C76" w:rsidRDefault="006A5475">
      <w:pPr>
        <w:spacing w:after="0"/>
        <w:ind w:left="0" w:hanging="2"/>
        <w:rPr>
          <w:rFonts w:ascii="Garamond" w:eastAsia="Garamond" w:hAnsi="Garamond" w:cs="Garamond"/>
          <w:sz w:val="24"/>
          <w:szCs w:val="24"/>
        </w:rPr>
      </w:pPr>
      <w:r>
        <w:rPr>
          <w:rFonts w:ascii="Garamond" w:eastAsia="Garamond" w:hAnsi="Garamond" w:cs="Garamond"/>
          <w:sz w:val="24"/>
          <w:szCs w:val="24"/>
        </w:rPr>
        <w:t xml:space="preserve">The purpose of this handbook is to provide you with information on the policies and procedures of our school and MCPS district.  Please read the handbook carefully to become familiar with opportunities and procedures to ensure your child’s success. </w:t>
      </w:r>
    </w:p>
    <w:p w:rsidR="00B44C76" w:rsidRDefault="00B44C76">
      <w:pPr>
        <w:spacing w:after="0"/>
        <w:ind w:left="0" w:hanging="2"/>
        <w:rPr>
          <w:rFonts w:ascii="Garamond" w:eastAsia="Garamond" w:hAnsi="Garamond" w:cs="Garamond"/>
          <w:sz w:val="24"/>
          <w:szCs w:val="24"/>
        </w:rPr>
      </w:pPr>
    </w:p>
    <w:p w:rsidR="00B44C76" w:rsidRDefault="006A5475">
      <w:pPr>
        <w:spacing w:after="0"/>
        <w:ind w:left="0" w:hanging="2"/>
        <w:rPr>
          <w:rFonts w:ascii="Garamond" w:eastAsia="Garamond" w:hAnsi="Garamond" w:cs="Garamond"/>
          <w:sz w:val="24"/>
          <w:szCs w:val="24"/>
        </w:rPr>
      </w:pPr>
      <w:r>
        <w:rPr>
          <w:rFonts w:ascii="Garamond" w:eastAsia="Garamond" w:hAnsi="Garamond" w:cs="Garamond"/>
          <w:sz w:val="24"/>
          <w:szCs w:val="24"/>
        </w:rPr>
        <w:t>If yo</w:t>
      </w:r>
      <w:r>
        <w:rPr>
          <w:rFonts w:ascii="Garamond" w:eastAsia="Garamond" w:hAnsi="Garamond" w:cs="Garamond"/>
          <w:sz w:val="24"/>
          <w:szCs w:val="24"/>
        </w:rPr>
        <w:t>u have any questions regarding any information in the handbook or any school related issues, please call us at (406)542-4050. We look forward to partnering with you to ensure the best possible educational experience for your student. Thank you for welcomin</w:t>
      </w:r>
      <w:r>
        <w:rPr>
          <w:rFonts w:ascii="Garamond" w:eastAsia="Garamond" w:hAnsi="Garamond" w:cs="Garamond"/>
          <w:sz w:val="24"/>
          <w:szCs w:val="24"/>
        </w:rPr>
        <w:t>g me to school community.</w:t>
      </w:r>
    </w:p>
    <w:p w:rsidR="00B44C76" w:rsidRDefault="00B44C76">
      <w:pPr>
        <w:spacing w:after="0"/>
        <w:ind w:left="0" w:hanging="2"/>
        <w:rPr>
          <w:rFonts w:ascii="Garamond" w:eastAsia="Garamond" w:hAnsi="Garamond" w:cs="Garamond"/>
          <w:sz w:val="24"/>
          <w:szCs w:val="24"/>
        </w:rPr>
      </w:pPr>
    </w:p>
    <w:p w:rsidR="00B44C76" w:rsidRDefault="006A5475">
      <w:pPr>
        <w:spacing w:after="0"/>
        <w:ind w:left="0" w:hanging="2"/>
        <w:rPr>
          <w:rFonts w:ascii="Garamond" w:eastAsia="Garamond" w:hAnsi="Garamond" w:cs="Garamond"/>
          <w:sz w:val="24"/>
          <w:szCs w:val="24"/>
        </w:rPr>
      </w:pPr>
      <w:r>
        <w:rPr>
          <w:rFonts w:ascii="Garamond" w:eastAsia="Garamond" w:hAnsi="Garamond" w:cs="Garamond"/>
          <w:sz w:val="24"/>
          <w:szCs w:val="24"/>
        </w:rPr>
        <w:t>Sincerely,</w:t>
      </w:r>
    </w:p>
    <w:p w:rsidR="00B44C76" w:rsidRDefault="00B44C76">
      <w:pPr>
        <w:spacing w:after="0"/>
        <w:ind w:left="0" w:hanging="2"/>
        <w:rPr>
          <w:rFonts w:ascii="Garamond" w:eastAsia="Garamond" w:hAnsi="Garamond" w:cs="Garamond"/>
          <w:sz w:val="24"/>
          <w:szCs w:val="24"/>
        </w:rPr>
      </w:pPr>
    </w:p>
    <w:p w:rsidR="00B44C76" w:rsidRDefault="006A5475">
      <w:pPr>
        <w:spacing w:after="0"/>
        <w:ind w:left="0" w:hanging="2"/>
        <w:rPr>
          <w:rFonts w:ascii="Garamond" w:eastAsia="Garamond" w:hAnsi="Garamond" w:cs="Garamond"/>
          <w:sz w:val="24"/>
          <w:szCs w:val="24"/>
        </w:rPr>
      </w:pPr>
      <w:proofErr w:type="spellStart"/>
      <w:r>
        <w:rPr>
          <w:rFonts w:ascii="Garamond" w:eastAsia="Garamond" w:hAnsi="Garamond" w:cs="Garamond"/>
          <w:sz w:val="24"/>
          <w:szCs w:val="24"/>
        </w:rPr>
        <w:t>Kammy</w:t>
      </w:r>
      <w:proofErr w:type="spellEnd"/>
      <w:r>
        <w:rPr>
          <w:rFonts w:ascii="Garamond" w:eastAsia="Garamond" w:hAnsi="Garamond" w:cs="Garamond"/>
          <w:sz w:val="24"/>
          <w:szCs w:val="24"/>
        </w:rPr>
        <w:t xml:space="preserve"> Meyers</w:t>
      </w:r>
    </w:p>
    <w:p w:rsidR="00B44C76" w:rsidRDefault="006A5475">
      <w:pPr>
        <w:spacing w:after="0"/>
        <w:ind w:left="0" w:hanging="2"/>
        <w:rPr>
          <w:rFonts w:ascii="Garamond" w:eastAsia="Garamond" w:hAnsi="Garamond" w:cs="Garamond"/>
          <w:sz w:val="24"/>
          <w:szCs w:val="24"/>
        </w:rPr>
      </w:pPr>
      <w:r>
        <w:rPr>
          <w:rFonts w:ascii="Garamond" w:eastAsia="Garamond" w:hAnsi="Garamond" w:cs="Garamond"/>
          <w:sz w:val="24"/>
          <w:szCs w:val="24"/>
        </w:rPr>
        <w:t>Principal, Rattlesnake Elementary</w:t>
      </w:r>
    </w:p>
    <w:p w:rsidR="00B44C76" w:rsidRDefault="00B44C76">
      <w:pPr>
        <w:spacing w:after="120"/>
        <w:ind w:left="0" w:hanging="2"/>
      </w:pPr>
    </w:p>
    <w:p w:rsidR="00B44C76" w:rsidRDefault="006A5475">
      <w:pPr>
        <w:spacing w:after="120"/>
        <w:ind w:left="0" w:hanging="2"/>
      </w:pPr>
      <w:r>
        <w:br w:type="page"/>
      </w:r>
    </w:p>
    <w:p w:rsidR="00B44C76" w:rsidRPr="006A5475" w:rsidRDefault="006A5475" w:rsidP="006A5475">
      <w:pPr>
        <w:ind w:left="1" w:hanging="3"/>
        <w:jc w:val="center"/>
        <w:rPr>
          <w:rFonts w:asciiTheme="majorHAnsi" w:hAnsiTheme="majorHAnsi" w:cstheme="majorHAnsi"/>
          <w:b/>
          <w:sz w:val="28"/>
          <w:szCs w:val="28"/>
        </w:rPr>
      </w:pPr>
      <w:bookmarkStart w:id="1" w:name="_heading=h.udowswm0qwem" w:colFirst="0" w:colLast="0"/>
      <w:bookmarkEnd w:id="1"/>
      <w:r w:rsidRPr="006A5475">
        <w:rPr>
          <w:rFonts w:asciiTheme="majorHAnsi" w:hAnsiTheme="majorHAnsi" w:cstheme="majorHAnsi"/>
          <w:b/>
          <w:sz w:val="28"/>
          <w:szCs w:val="28"/>
        </w:rPr>
        <w:lastRenderedPageBreak/>
        <w:t>Rattlesnake Elementary School</w:t>
      </w:r>
    </w:p>
    <w:p w:rsidR="00B44C76" w:rsidRPr="006A5475" w:rsidRDefault="006A5475" w:rsidP="006A5475">
      <w:pPr>
        <w:ind w:left="0" w:hanging="2"/>
        <w:rPr>
          <w:rFonts w:asciiTheme="majorHAnsi" w:hAnsiTheme="majorHAnsi" w:cstheme="majorHAnsi"/>
          <w:b/>
          <w:sz w:val="24"/>
        </w:rPr>
      </w:pPr>
      <w:bookmarkStart w:id="2" w:name="_heading=h.9oxfwrd9x0u2" w:colFirst="0" w:colLast="0"/>
      <w:bookmarkEnd w:id="2"/>
      <w:r w:rsidRPr="006A5475">
        <w:rPr>
          <w:rFonts w:asciiTheme="majorHAnsi" w:hAnsiTheme="majorHAnsi" w:cstheme="majorHAnsi"/>
          <w:b/>
          <w:sz w:val="24"/>
          <w:u w:val="single"/>
        </w:rPr>
        <w:t>Mission</w:t>
      </w:r>
      <w:r w:rsidRPr="006A5475">
        <w:rPr>
          <w:rFonts w:asciiTheme="majorHAnsi" w:hAnsiTheme="majorHAnsi" w:cstheme="majorHAnsi"/>
          <w:b/>
          <w:sz w:val="24"/>
        </w:rPr>
        <w:t>:</w:t>
      </w:r>
      <w:r w:rsidRPr="006A5475">
        <w:rPr>
          <w:rFonts w:asciiTheme="majorHAnsi" w:hAnsiTheme="majorHAnsi" w:cstheme="majorHAnsi"/>
          <w:sz w:val="24"/>
        </w:rPr>
        <w:t xml:space="preserve"> Ignite lifelong learning and inspire ALL students towards success</w:t>
      </w:r>
    </w:p>
    <w:p w:rsidR="00B44C76" w:rsidRPr="006A5475" w:rsidRDefault="00B44C76" w:rsidP="006A5475">
      <w:pPr>
        <w:ind w:left="0" w:hanging="2"/>
        <w:rPr>
          <w:rFonts w:asciiTheme="majorHAnsi" w:hAnsiTheme="majorHAnsi" w:cstheme="majorHAnsi"/>
          <w:sz w:val="24"/>
        </w:rPr>
      </w:pPr>
    </w:p>
    <w:p w:rsidR="00B44C76" w:rsidRPr="006A5475" w:rsidRDefault="006A5475" w:rsidP="006A5475">
      <w:pPr>
        <w:ind w:left="0" w:hanging="2"/>
        <w:rPr>
          <w:rFonts w:asciiTheme="majorHAnsi" w:hAnsiTheme="majorHAnsi" w:cstheme="majorHAnsi"/>
          <w:sz w:val="24"/>
        </w:rPr>
      </w:pPr>
      <w:r w:rsidRPr="006A5475">
        <w:rPr>
          <w:rFonts w:asciiTheme="majorHAnsi" w:hAnsiTheme="majorHAnsi" w:cstheme="majorHAnsi"/>
          <w:b/>
          <w:sz w:val="24"/>
          <w:u w:val="single"/>
        </w:rPr>
        <w:t>Vision</w:t>
      </w:r>
      <w:r w:rsidRPr="006A5475">
        <w:rPr>
          <w:rFonts w:asciiTheme="majorHAnsi" w:hAnsiTheme="majorHAnsi" w:cstheme="majorHAnsi"/>
          <w:sz w:val="24"/>
        </w:rPr>
        <w:t xml:space="preserve">:  Rattlesnake is a Professional Learning Community that uses a Multi-Tiered System of Supports within an inclusive environment, providing data driven, differentiated instruction to enrich ALL students </w:t>
      </w:r>
      <w:proofErr w:type="spellStart"/>
      <w:r w:rsidRPr="006A5475">
        <w:rPr>
          <w:rFonts w:asciiTheme="majorHAnsi" w:hAnsiTheme="majorHAnsi" w:cstheme="majorHAnsi"/>
          <w:sz w:val="24"/>
        </w:rPr>
        <w:t>everyday</w:t>
      </w:r>
      <w:proofErr w:type="spellEnd"/>
      <w:r w:rsidRPr="006A5475">
        <w:rPr>
          <w:rFonts w:asciiTheme="majorHAnsi" w:hAnsiTheme="majorHAnsi" w:cstheme="majorHAnsi"/>
          <w:sz w:val="24"/>
        </w:rPr>
        <w:t>.</w:t>
      </w:r>
    </w:p>
    <w:p w:rsidR="00B44C76" w:rsidRDefault="006A5475">
      <w:pPr>
        <w:spacing w:after="0"/>
        <w:ind w:left="0" w:hanging="2"/>
        <w:rPr>
          <w:rFonts w:ascii="Garamond" w:eastAsia="Garamond" w:hAnsi="Garamond" w:cs="Garamond"/>
          <w:sz w:val="24"/>
          <w:szCs w:val="24"/>
        </w:rPr>
      </w:pPr>
      <w:r>
        <w:rPr>
          <w:rFonts w:ascii="Arial" w:eastAsia="Arial" w:hAnsi="Arial" w:cs="Arial"/>
          <w:noProof/>
        </w:rPr>
        <w:drawing>
          <wp:inline distT="114300" distB="114300" distL="114300" distR="114300">
            <wp:extent cx="5943600" cy="2108200"/>
            <wp:effectExtent l="0" t="0" r="0" b="0"/>
            <wp:docPr id="2" name="image1.jpg" descr="Gold Star with the words The Rattlesnake Way - Be Kind - Be Strong - Be Well."/>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a:stretch>
                      <a:fillRect/>
                    </a:stretch>
                  </pic:blipFill>
                  <pic:spPr>
                    <a:xfrm>
                      <a:off x="0" y="0"/>
                      <a:ext cx="5943600" cy="2108200"/>
                    </a:xfrm>
                    <a:prstGeom prst="rect">
                      <a:avLst/>
                    </a:prstGeom>
                    <a:ln/>
                  </pic:spPr>
                </pic:pic>
              </a:graphicData>
            </a:graphic>
          </wp:inline>
        </w:drawing>
      </w:r>
    </w:p>
    <w:p w:rsidR="00B44C76" w:rsidRDefault="00B44C76">
      <w:pPr>
        <w:spacing w:after="120"/>
        <w:ind w:left="0" w:hanging="2"/>
        <w:rPr>
          <w:rFonts w:ascii="Garamond" w:eastAsia="Garamond" w:hAnsi="Garamond" w:cs="Garamond"/>
          <w:sz w:val="24"/>
          <w:szCs w:val="24"/>
        </w:rPr>
      </w:pPr>
    </w:p>
    <w:p w:rsidR="00B44C76" w:rsidRDefault="006A5475">
      <w:pPr>
        <w:spacing w:after="120"/>
        <w:ind w:left="0" w:hanging="2"/>
        <w:rPr>
          <w:rFonts w:ascii="Garamond" w:eastAsia="Garamond" w:hAnsi="Garamond" w:cs="Garamond"/>
          <w:b/>
          <w:sz w:val="24"/>
          <w:szCs w:val="24"/>
        </w:rPr>
      </w:pPr>
      <w:r>
        <w:rPr>
          <w:rFonts w:ascii="Garamond" w:eastAsia="Garamond" w:hAnsi="Garamond" w:cs="Garamond"/>
          <w:b/>
          <w:sz w:val="24"/>
          <w:szCs w:val="24"/>
        </w:rPr>
        <w:t>Daily Schedule</w:t>
      </w:r>
    </w:p>
    <w:p w:rsidR="006A5475" w:rsidRPr="006A5475" w:rsidRDefault="006A5475" w:rsidP="006A5475">
      <w:pPr>
        <w:pStyle w:val="ListParagraph"/>
        <w:numPr>
          <w:ilvl w:val="0"/>
          <w:numId w:val="24"/>
        </w:numPr>
        <w:ind w:leftChars="0" w:firstLineChars="0"/>
        <w:rPr>
          <w:rFonts w:asciiTheme="majorHAnsi" w:eastAsia="Garamond" w:hAnsiTheme="majorHAnsi" w:cstheme="majorHAnsi"/>
        </w:rPr>
      </w:pPr>
      <w:bookmarkStart w:id="3" w:name="_heading=h.abqe3d4gzquy" w:colFirst="0" w:colLast="0"/>
      <w:bookmarkEnd w:id="3"/>
      <w:r w:rsidRPr="006A5475">
        <w:rPr>
          <w:rFonts w:asciiTheme="majorHAnsi" w:eastAsia="Garamond" w:hAnsiTheme="majorHAnsi" w:cstheme="majorHAnsi"/>
        </w:rPr>
        <w:t>Start time: 8:10 a.m.</w:t>
      </w:r>
      <w:bookmarkStart w:id="4" w:name="_heading=h.g3fjhbb4k6hi" w:colFirst="0" w:colLast="0"/>
      <w:bookmarkEnd w:id="4"/>
    </w:p>
    <w:p w:rsidR="00B44C76" w:rsidRPr="006A5475" w:rsidRDefault="006A5475" w:rsidP="006A5475">
      <w:pPr>
        <w:pStyle w:val="ListParagraph"/>
        <w:numPr>
          <w:ilvl w:val="0"/>
          <w:numId w:val="24"/>
        </w:numPr>
        <w:ind w:leftChars="0" w:firstLineChars="0"/>
        <w:rPr>
          <w:rFonts w:asciiTheme="majorHAnsi" w:eastAsia="Garamond" w:hAnsiTheme="majorHAnsi" w:cstheme="majorHAnsi"/>
        </w:rPr>
      </w:pPr>
      <w:r w:rsidRPr="006A5475">
        <w:rPr>
          <w:rFonts w:asciiTheme="majorHAnsi" w:eastAsia="Garamond" w:hAnsiTheme="majorHAnsi" w:cstheme="majorHAnsi"/>
        </w:rPr>
        <w:t>Dismissal: 2:55 p.m.</w:t>
      </w:r>
    </w:p>
    <w:p w:rsidR="00B44C76" w:rsidRPr="006A5475" w:rsidRDefault="006A5475" w:rsidP="006A5475">
      <w:pPr>
        <w:pStyle w:val="ListParagraph"/>
        <w:numPr>
          <w:ilvl w:val="0"/>
          <w:numId w:val="24"/>
        </w:numPr>
        <w:ind w:leftChars="0" w:firstLineChars="0"/>
        <w:rPr>
          <w:rFonts w:asciiTheme="majorHAnsi" w:eastAsia="Garamond" w:hAnsiTheme="majorHAnsi" w:cstheme="majorHAnsi"/>
        </w:rPr>
      </w:pPr>
      <w:bookmarkStart w:id="5" w:name="_heading=h.26kkal8gvbjc" w:colFirst="0" w:colLast="0"/>
      <w:bookmarkEnd w:id="5"/>
      <w:r w:rsidRPr="006A5475">
        <w:rPr>
          <w:rFonts w:asciiTheme="majorHAnsi" w:eastAsia="Garamond" w:hAnsiTheme="majorHAnsi" w:cstheme="majorHAnsi"/>
        </w:rPr>
        <w:t>Early Dismissal Thursdays: 2:10 p.m.</w:t>
      </w:r>
    </w:p>
    <w:p w:rsidR="00B44C76" w:rsidRDefault="006A5475">
      <w:pPr>
        <w:spacing w:after="0" w:line="240" w:lineRule="auto"/>
        <w:ind w:left="0" w:hanging="2"/>
        <w:jc w:val="center"/>
        <w:rPr>
          <w:rFonts w:ascii="Garamond" w:eastAsia="Garamond" w:hAnsi="Garamond" w:cs="Garamond"/>
          <w:sz w:val="24"/>
          <w:szCs w:val="24"/>
        </w:rPr>
      </w:pPr>
      <w:r>
        <w:br w:type="page"/>
      </w:r>
      <w:r>
        <w:rPr>
          <w:rFonts w:ascii="Garamond" w:eastAsia="Garamond" w:hAnsi="Garamond" w:cs="Garamond"/>
          <w:b/>
          <w:sz w:val="24"/>
          <w:szCs w:val="24"/>
        </w:rPr>
        <w:lastRenderedPageBreak/>
        <w:t>Rattlesnake Elementary School</w:t>
      </w:r>
    </w:p>
    <w:p w:rsidR="00B44C76" w:rsidRDefault="006A5475">
      <w:pPr>
        <w:spacing w:after="0" w:line="240" w:lineRule="auto"/>
        <w:ind w:left="0" w:hanging="2"/>
        <w:jc w:val="center"/>
        <w:rPr>
          <w:rFonts w:ascii="Garamond" w:eastAsia="Garamond" w:hAnsi="Garamond" w:cs="Garamond"/>
          <w:b/>
          <w:sz w:val="24"/>
          <w:szCs w:val="24"/>
        </w:rPr>
      </w:pPr>
      <w:r>
        <w:rPr>
          <w:rFonts w:ascii="Garamond" w:eastAsia="Garamond" w:hAnsi="Garamond" w:cs="Garamond"/>
          <w:b/>
          <w:color w:val="474747"/>
          <w:sz w:val="24"/>
          <w:szCs w:val="24"/>
          <w:highlight w:val="white"/>
        </w:rPr>
        <w:t>1220 Pineview Dr, Missoula, MT 59802</w:t>
      </w:r>
    </w:p>
    <w:p w:rsidR="00B44C76" w:rsidRDefault="006A5475">
      <w:pPr>
        <w:spacing w:after="0" w:line="240" w:lineRule="auto"/>
        <w:ind w:left="0" w:hanging="2"/>
        <w:jc w:val="center"/>
        <w:rPr>
          <w:rFonts w:ascii="Garamond" w:eastAsia="Garamond" w:hAnsi="Garamond" w:cs="Garamond"/>
          <w:sz w:val="24"/>
          <w:szCs w:val="24"/>
        </w:rPr>
      </w:pPr>
      <w:r>
        <w:rPr>
          <w:rFonts w:ascii="Garamond" w:eastAsia="Garamond" w:hAnsi="Garamond" w:cs="Garamond"/>
          <w:b/>
          <w:sz w:val="24"/>
          <w:szCs w:val="24"/>
        </w:rPr>
        <w:t>406-542-4050</w:t>
      </w:r>
    </w:p>
    <w:p w:rsidR="00B44C76" w:rsidRDefault="00B44C76">
      <w:pPr>
        <w:pBdr>
          <w:top w:val="nil"/>
          <w:left w:val="nil"/>
          <w:bottom w:val="nil"/>
          <w:right w:val="nil"/>
          <w:between w:val="nil"/>
        </w:pBdr>
        <w:spacing w:after="0" w:line="240" w:lineRule="auto"/>
        <w:jc w:val="center"/>
        <w:rPr>
          <w:color w:val="000000"/>
          <w:sz w:val="12"/>
          <w:szCs w:val="12"/>
        </w:rPr>
      </w:pPr>
    </w:p>
    <w:p w:rsidR="00B44C76" w:rsidRDefault="00B44C76">
      <w:pPr>
        <w:pBdr>
          <w:top w:val="nil"/>
          <w:left w:val="nil"/>
          <w:bottom w:val="nil"/>
          <w:right w:val="nil"/>
          <w:between w:val="nil"/>
        </w:pBdr>
        <w:spacing w:after="0" w:line="240" w:lineRule="auto"/>
        <w:ind w:left="0" w:hanging="2"/>
        <w:rPr>
          <w:rFonts w:ascii="Garamond" w:eastAsia="Garamond" w:hAnsi="Garamond" w:cs="Garamond"/>
          <w:b/>
          <w:sz w:val="20"/>
          <w:szCs w:val="20"/>
        </w:rPr>
      </w:pPr>
    </w:p>
    <w:p w:rsidR="00B44C76" w:rsidRDefault="006A5475">
      <w:pPr>
        <w:pBdr>
          <w:top w:val="nil"/>
          <w:left w:val="nil"/>
          <w:bottom w:val="nil"/>
          <w:right w:val="nil"/>
          <w:between w:val="nil"/>
        </w:pBdr>
        <w:spacing w:after="0" w:line="480" w:lineRule="auto"/>
        <w:ind w:left="0" w:hanging="2"/>
        <w:rPr>
          <w:rFonts w:ascii="Garamond" w:eastAsia="Garamond" w:hAnsi="Garamond" w:cs="Garamond"/>
          <w:b/>
          <w:sz w:val="24"/>
          <w:szCs w:val="24"/>
        </w:rPr>
      </w:pPr>
      <w:r>
        <w:rPr>
          <w:rFonts w:ascii="Garamond" w:eastAsia="Garamond" w:hAnsi="Garamond" w:cs="Garamond"/>
          <w:b/>
          <w:sz w:val="24"/>
          <w:szCs w:val="24"/>
        </w:rPr>
        <w:t xml:space="preserve">Principal: </w:t>
      </w:r>
      <w:proofErr w:type="spellStart"/>
      <w:r>
        <w:rPr>
          <w:rFonts w:ascii="Garamond" w:eastAsia="Garamond" w:hAnsi="Garamond" w:cs="Garamond"/>
          <w:b/>
          <w:sz w:val="24"/>
          <w:szCs w:val="24"/>
        </w:rPr>
        <w:t>Kammy</w:t>
      </w:r>
      <w:proofErr w:type="spellEnd"/>
      <w:r>
        <w:rPr>
          <w:rFonts w:ascii="Garamond" w:eastAsia="Garamond" w:hAnsi="Garamond" w:cs="Garamond"/>
          <w:b/>
          <w:sz w:val="24"/>
          <w:szCs w:val="24"/>
        </w:rPr>
        <w:t xml:space="preserve"> Meyers, 406-728-2400, ext. 4700, kmeyers@mcpsmt.org</w:t>
      </w:r>
    </w:p>
    <w:p w:rsidR="00B44C76" w:rsidRDefault="006A5475">
      <w:pPr>
        <w:pBdr>
          <w:top w:val="nil"/>
          <w:left w:val="nil"/>
          <w:bottom w:val="nil"/>
          <w:right w:val="nil"/>
          <w:between w:val="nil"/>
        </w:pBdr>
        <w:spacing w:after="0" w:line="480" w:lineRule="auto"/>
        <w:ind w:left="0" w:hanging="2"/>
        <w:rPr>
          <w:rFonts w:ascii="Garamond" w:eastAsia="Garamond" w:hAnsi="Garamond" w:cs="Garamond"/>
          <w:b/>
          <w:sz w:val="24"/>
          <w:szCs w:val="24"/>
        </w:rPr>
      </w:pPr>
      <w:r>
        <w:rPr>
          <w:rFonts w:ascii="Garamond" w:eastAsia="Garamond" w:hAnsi="Garamond" w:cs="Garamond"/>
          <w:b/>
          <w:sz w:val="24"/>
          <w:szCs w:val="24"/>
        </w:rPr>
        <w:t xml:space="preserve">School Secretary, Julie Jenkins, 406-542-4050, </w:t>
      </w:r>
      <w:hyperlink r:id="rId10">
        <w:r>
          <w:rPr>
            <w:rFonts w:ascii="Garamond" w:eastAsia="Garamond" w:hAnsi="Garamond" w:cs="Garamond"/>
            <w:b/>
            <w:color w:val="1155CC"/>
            <w:sz w:val="24"/>
            <w:szCs w:val="24"/>
            <w:u w:val="single"/>
          </w:rPr>
          <w:t>jjenkins@mcpsmt.org</w:t>
        </w:r>
      </w:hyperlink>
      <w:r>
        <w:rPr>
          <w:rFonts w:ascii="Garamond" w:eastAsia="Garamond" w:hAnsi="Garamond" w:cs="Garamond"/>
          <w:b/>
          <w:sz w:val="24"/>
          <w:szCs w:val="24"/>
        </w:rPr>
        <w:t xml:space="preserve"> </w:t>
      </w:r>
    </w:p>
    <w:p w:rsidR="00B44C76" w:rsidRDefault="00B44C76">
      <w:pPr>
        <w:spacing w:after="0"/>
        <w:ind w:left="0" w:hanging="2"/>
        <w:jc w:val="center"/>
        <w:rPr>
          <w:rFonts w:ascii="Arial" w:eastAsia="Arial" w:hAnsi="Arial" w:cs="Arial"/>
          <w:b/>
        </w:rPr>
      </w:pPr>
    </w:p>
    <w:tbl>
      <w:tblPr>
        <w:tblStyle w:val="a"/>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2175"/>
        <w:gridCol w:w="2400"/>
        <w:gridCol w:w="2925"/>
        <w:gridCol w:w="1860"/>
      </w:tblGrid>
      <w:tr w:rsidR="00B44C76" w:rsidTr="006A5475">
        <w:trPr>
          <w:tblHeader/>
          <w:jc w:val="center"/>
        </w:trPr>
        <w:tc>
          <w:tcPr>
            <w:tcW w:w="2175" w:type="dxa"/>
            <w:shd w:val="clear" w:color="auto" w:fill="auto"/>
            <w:tcMar>
              <w:top w:w="100" w:type="dxa"/>
              <w:left w:w="100" w:type="dxa"/>
              <w:bottom w:w="100" w:type="dxa"/>
              <w:right w:w="100" w:type="dxa"/>
            </w:tcMar>
          </w:tcPr>
          <w:p w:rsidR="00B44C76" w:rsidRDefault="006A5475">
            <w:pPr>
              <w:widowControl w:val="0"/>
              <w:spacing w:after="0" w:line="240" w:lineRule="auto"/>
              <w:ind w:left="0" w:hanging="2"/>
              <w:jc w:val="center"/>
              <w:rPr>
                <w:rFonts w:ascii="Arial" w:eastAsia="Arial" w:hAnsi="Arial" w:cs="Arial"/>
                <w:b/>
                <w:color w:val="38761D"/>
              </w:rPr>
            </w:pPr>
            <w:r>
              <w:rPr>
                <w:rFonts w:ascii="Arial" w:eastAsia="Arial" w:hAnsi="Arial" w:cs="Arial"/>
                <w:b/>
                <w:color w:val="38761D"/>
              </w:rPr>
              <w:t>Staff Member</w:t>
            </w:r>
          </w:p>
        </w:tc>
        <w:tc>
          <w:tcPr>
            <w:tcW w:w="2400" w:type="dxa"/>
            <w:shd w:val="clear" w:color="auto" w:fill="auto"/>
            <w:tcMar>
              <w:top w:w="100" w:type="dxa"/>
              <w:left w:w="100" w:type="dxa"/>
              <w:bottom w:w="100" w:type="dxa"/>
              <w:right w:w="100" w:type="dxa"/>
            </w:tcMar>
          </w:tcPr>
          <w:p w:rsidR="00B44C76" w:rsidRDefault="006A5475">
            <w:pPr>
              <w:widowControl w:val="0"/>
              <w:spacing w:after="0" w:line="240" w:lineRule="auto"/>
              <w:ind w:left="0" w:hanging="2"/>
              <w:jc w:val="center"/>
              <w:rPr>
                <w:rFonts w:ascii="Arial" w:eastAsia="Arial" w:hAnsi="Arial" w:cs="Arial"/>
                <w:b/>
                <w:color w:val="38761D"/>
              </w:rPr>
            </w:pPr>
            <w:r>
              <w:rPr>
                <w:rFonts w:ascii="Arial" w:eastAsia="Arial" w:hAnsi="Arial" w:cs="Arial"/>
                <w:b/>
                <w:color w:val="38761D"/>
              </w:rPr>
              <w:t>Position</w:t>
            </w:r>
          </w:p>
        </w:tc>
        <w:tc>
          <w:tcPr>
            <w:tcW w:w="2925" w:type="dxa"/>
            <w:shd w:val="clear" w:color="auto" w:fill="auto"/>
            <w:tcMar>
              <w:top w:w="100" w:type="dxa"/>
              <w:left w:w="100" w:type="dxa"/>
              <w:bottom w:w="100" w:type="dxa"/>
              <w:right w:w="100" w:type="dxa"/>
            </w:tcMar>
          </w:tcPr>
          <w:p w:rsidR="00B44C76" w:rsidRDefault="006A5475">
            <w:pPr>
              <w:widowControl w:val="0"/>
              <w:spacing w:after="0" w:line="240" w:lineRule="auto"/>
              <w:ind w:left="0" w:hanging="2"/>
              <w:jc w:val="center"/>
              <w:rPr>
                <w:rFonts w:ascii="Arial" w:eastAsia="Arial" w:hAnsi="Arial" w:cs="Arial"/>
                <w:b/>
                <w:color w:val="38761D"/>
              </w:rPr>
            </w:pPr>
            <w:r>
              <w:rPr>
                <w:rFonts w:ascii="Arial" w:eastAsia="Arial" w:hAnsi="Arial" w:cs="Arial"/>
                <w:b/>
                <w:color w:val="38761D"/>
              </w:rPr>
              <w:t>E-Mail</w:t>
            </w:r>
          </w:p>
        </w:tc>
        <w:tc>
          <w:tcPr>
            <w:tcW w:w="1860" w:type="dxa"/>
            <w:shd w:val="clear" w:color="auto" w:fill="auto"/>
            <w:tcMar>
              <w:top w:w="100" w:type="dxa"/>
              <w:left w:w="100" w:type="dxa"/>
              <w:bottom w:w="100" w:type="dxa"/>
              <w:right w:w="100" w:type="dxa"/>
            </w:tcMar>
          </w:tcPr>
          <w:p w:rsidR="00B44C76" w:rsidRDefault="006A5475">
            <w:pPr>
              <w:widowControl w:val="0"/>
              <w:spacing w:after="0" w:line="240" w:lineRule="auto"/>
              <w:ind w:left="0" w:hanging="2"/>
              <w:jc w:val="center"/>
              <w:rPr>
                <w:rFonts w:ascii="Arial" w:eastAsia="Arial" w:hAnsi="Arial" w:cs="Arial"/>
                <w:b/>
                <w:color w:val="38761D"/>
              </w:rPr>
            </w:pPr>
            <w:r>
              <w:rPr>
                <w:rFonts w:ascii="Arial" w:eastAsia="Arial" w:hAnsi="Arial" w:cs="Arial"/>
                <w:b/>
                <w:color w:val="38761D"/>
              </w:rPr>
              <w:t>Phone ext.</w:t>
            </w:r>
          </w:p>
          <w:p w:rsidR="00B44C76" w:rsidRDefault="006A5475">
            <w:pPr>
              <w:widowControl w:val="0"/>
              <w:spacing w:after="0" w:line="240" w:lineRule="auto"/>
              <w:ind w:left="0" w:hanging="2"/>
              <w:jc w:val="center"/>
              <w:rPr>
                <w:rFonts w:ascii="Arial" w:eastAsia="Arial" w:hAnsi="Arial" w:cs="Arial"/>
              </w:rPr>
            </w:pPr>
            <w:r>
              <w:rPr>
                <w:rFonts w:ascii="Arial" w:eastAsia="Arial" w:hAnsi="Arial" w:cs="Arial"/>
              </w:rPr>
              <w:t>(406)542-4050</w:t>
            </w:r>
          </w:p>
        </w:tc>
      </w:tr>
      <w:tr w:rsidR="00B44C76" w:rsidTr="006A5475">
        <w:trPr>
          <w:tblHeader/>
          <w:jc w:val="center"/>
        </w:trPr>
        <w:tc>
          <w:tcPr>
            <w:tcW w:w="2175" w:type="dxa"/>
            <w:shd w:val="clear" w:color="auto" w:fill="999999"/>
            <w:tcMar>
              <w:top w:w="100" w:type="dxa"/>
              <w:left w:w="100" w:type="dxa"/>
              <w:bottom w:w="100" w:type="dxa"/>
              <w:right w:w="100" w:type="dxa"/>
            </w:tcMar>
          </w:tcPr>
          <w:p w:rsidR="00B44C76" w:rsidRDefault="00B44C76">
            <w:pPr>
              <w:widowControl w:val="0"/>
              <w:spacing w:after="0" w:line="240" w:lineRule="auto"/>
              <w:ind w:left="0" w:hanging="2"/>
              <w:rPr>
                <w:rFonts w:ascii="Arial" w:eastAsia="Arial" w:hAnsi="Arial" w:cs="Arial"/>
                <w:highlight w:val="white"/>
              </w:rPr>
            </w:pPr>
          </w:p>
        </w:tc>
        <w:tc>
          <w:tcPr>
            <w:tcW w:w="2400" w:type="dxa"/>
            <w:shd w:val="clear" w:color="auto" w:fill="999999"/>
            <w:tcMar>
              <w:top w:w="100" w:type="dxa"/>
              <w:left w:w="100" w:type="dxa"/>
              <w:bottom w:w="100" w:type="dxa"/>
              <w:right w:w="100" w:type="dxa"/>
            </w:tcMar>
          </w:tcPr>
          <w:p w:rsidR="00B44C76" w:rsidRDefault="00B44C76">
            <w:pPr>
              <w:widowControl w:val="0"/>
              <w:spacing w:after="0" w:line="240" w:lineRule="auto"/>
              <w:ind w:left="0" w:hanging="2"/>
              <w:rPr>
                <w:rFonts w:ascii="Arial" w:eastAsia="Arial" w:hAnsi="Arial" w:cs="Arial"/>
                <w:highlight w:val="white"/>
              </w:rPr>
            </w:pPr>
          </w:p>
        </w:tc>
        <w:tc>
          <w:tcPr>
            <w:tcW w:w="2925" w:type="dxa"/>
            <w:shd w:val="clear" w:color="auto" w:fill="999999"/>
            <w:tcMar>
              <w:top w:w="100" w:type="dxa"/>
              <w:left w:w="100" w:type="dxa"/>
              <w:bottom w:w="100" w:type="dxa"/>
              <w:right w:w="100" w:type="dxa"/>
            </w:tcMar>
          </w:tcPr>
          <w:p w:rsidR="00B44C76" w:rsidRDefault="00B44C76">
            <w:pPr>
              <w:widowControl w:val="0"/>
              <w:spacing w:after="0" w:line="240" w:lineRule="auto"/>
              <w:ind w:left="0" w:hanging="2"/>
              <w:rPr>
                <w:rFonts w:ascii="Arial" w:eastAsia="Arial" w:hAnsi="Arial" w:cs="Arial"/>
                <w:highlight w:val="white"/>
              </w:rPr>
            </w:pPr>
          </w:p>
        </w:tc>
        <w:tc>
          <w:tcPr>
            <w:tcW w:w="1860" w:type="dxa"/>
            <w:shd w:val="clear" w:color="auto" w:fill="999999"/>
            <w:tcMar>
              <w:top w:w="100" w:type="dxa"/>
              <w:left w:w="100" w:type="dxa"/>
              <w:bottom w:w="100" w:type="dxa"/>
              <w:right w:w="100" w:type="dxa"/>
            </w:tcMar>
          </w:tcPr>
          <w:p w:rsidR="00B44C76" w:rsidRDefault="00B44C76">
            <w:pPr>
              <w:widowControl w:val="0"/>
              <w:spacing w:after="0" w:line="240" w:lineRule="auto"/>
              <w:ind w:left="0" w:hanging="2"/>
              <w:rPr>
                <w:rFonts w:ascii="Arial" w:eastAsia="Arial" w:hAnsi="Arial" w:cs="Arial"/>
                <w:highlight w:val="white"/>
              </w:rPr>
            </w:pPr>
          </w:p>
        </w:tc>
      </w:tr>
      <w:tr w:rsidR="00B44C76" w:rsidTr="006A5475">
        <w:trPr>
          <w:tblHeader/>
          <w:jc w:val="center"/>
        </w:trPr>
        <w:tc>
          <w:tcPr>
            <w:tcW w:w="2175" w:type="dxa"/>
            <w:shd w:val="clear" w:color="auto" w:fill="auto"/>
            <w:tcMar>
              <w:top w:w="100" w:type="dxa"/>
              <w:left w:w="100" w:type="dxa"/>
              <w:bottom w:w="100" w:type="dxa"/>
              <w:right w:w="100" w:type="dxa"/>
            </w:tcMar>
          </w:tcPr>
          <w:p w:rsidR="00B44C76" w:rsidRDefault="006A5475">
            <w:pPr>
              <w:widowControl w:val="0"/>
              <w:spacing w:after="0" w:line="240" w:lineRule="auto"/>
              <w:ind w:left="0" w:hanging="2"/>
              <w:rPr>
                <w:rFonts w:ascii="Arial" w:eastAsia="Arial" w:hAnsi="Arial" w:cs="Arial"/>
              </w:rPr>
            </w:pPr>
            <w:proofErr w:type="spellStart"/>
            <w:r>
              <w:rPr>
                <w:rFonts w:ascii="Arial" w:eastAsia="Arial" w:hAnsi="Arial" w:cs="Arial"/>
              </w:rPr>
              <w:t>Kammy</w:t>
            </w:r>
            <w:proofErr w:type="spellEnd"/>
            <w:r>
              <w:rPr>
                <w:rFonts w:ascii="Arial" w:eastAsia="Arial" w:hAnsi="Arial" w:cs="Arial"/>
              </w:rPr>
              <w:t xml:space="preserve"> Meyers</w:t>
            </w:r>
          </w:p>
        </w:tc>
        <w:tc>
          <w:tcPr>
            <w:tcW w:w="2400" w:type="dxa"/>
            <w:shd w:val="clear" w:color="auto" w:fill="auto"/>
            <w:tcMar>
              <w:top w:w="100" w:type="dxa"/>
              <w:left w:w="100" w:type="dxa"/>
              <w:bottom w:w="100" w:type="dxa"/>
              <w:right w:w="100" w:type="dxa"/>
            </w:tcMar>
          </w:tcPr>
          <w:p w:rsidR="00B44C76" w:rsidRDefault="006A5475">
            <w:pPr>
              <w:widowControl w:val="0"/>
              <w:spacing w:after="0" w:line="240" w:lineRule="auto"/>
              <w:ind w:left="0" w:hanging="2"/>
              <w:rPr>
                <w:rFonts w:ascii="Arial" w:eastAsia="Arial" w:hAnsi="Arial" w:cs="Arial"/>
              </w:rPr>
            </w:pPr>
            <w:r>
              <w:rPr>
                <w:rFonts w:ascii="Arial" w:eastAsia="Arial" w:hAnsi="Arial" w:cs="Arial"/>
              </w:rPr>
              <w:t>Principal</w:t>
            </w:r>
          </w:p>
        </w:tc>
        <w:tc>
          <w:tcPr>
            <w:tcW w:w="2925" w:type="dxa"/>
            <w:shd w:val="clear" w:color="auto" w:fill="auto"/>
            <w:tcMar>
              <w:top w:w="100" w:type="dxa"/>
              <w:left w:w="100" w:type="dxa"/>
              <w:bottom w:w="100" w:type="dxa"/>
              <w:right w:w="100" w:type="dxa"/>
            </w:tcMar>
          </w:tcPr>
          <w:p w:rsidR="00B44C76" w:rsidRDefault="006A5475">
            <w:pPr>
              <w:widowControl w:val="0"/>
              <w:spacing w:after="0" w:line="240" w:lineRule="auto"/>
              <w:ind w:left="0" w:hanging="2"/>
              <w:rPr>
                <w:rFonts w:ascii="Arial" w:eastAsia="Arial" w:hAnsi="Arial" w:cs="Arial"/>
              </w:rPr>
            </w:pPr>
            <w:r>
              <w:rPr>
                <w:rFonts w:ascii="Arial" w:eastAsia="Arial" w:hAnsi="Arial" w:cs="Arial"/>
              </w:rPr>
              <w:t>kmeyers@mcpsmt.org</w:t>
            </w:r>
          </w:p>
        </w:tc>
        <w:tc>
          <w:tcPr>
            <w:tcW w:w="1860" w:type="dxa"/>
            <w:shd w:val="clear" w:color="auto" w:fill="auto"/>
            <w:tcMar>
              <w:top w:w="100" w:type="dxa"/>
              <w:left w:w="100" w:type="dxa"/>
              <w:bottom w:w="100" w:type="dxa"/>
              <w:right w:w="100" w:type="dxa"/>
            </w:tcMar>
          </w:tcPr>
          <w:p w:rsidR="00B44C76" w:rsidRDefault="006A5475">
            <w:pPr>
              <w:widowControl w:val="0"/>
              <w:spacing w:after="0" w:line="240" w:lineRule="auto"/>
              <w:ind w:left="0" w:hanging="2"/>
              <w:rPr>
                <w:rFonts w:ascii="Arial" w:eastAsia="Arial" w:hAnsi="Arial" w:cs="Arial"/>
                <w:highlight w:val="white"/>
              </w:rPr>
            </w:pPr>
            <w:r>
              <w:rPr>
                <w:rFonts w:ascii="Arial" w:eastAsia="Arial" w:hAnsi="Arial" w:cs="Arial"/>
              </w:rPr>
              <w:t>4700</w:t>
            </w:r>
          </w:p>
        </w:tc>
      </w:tr>
      <w:tr w:rsidR="00B44C76" w:rsidTr="006A5475">
        <w:trPr>
          <w:tblHeader/>
          <w:jc w:val="center"/>
        </w:trPr>
        <w:tc>
          <w:tcPr>
            <w:tcW w:w="2175" w:type="dxa"/>
            <w:shd w:val="clear" w:color="auto" w:fill="auto"/>
            <w:tcMar>
              <w:top w:w="100" w:type="dxa"/>
              <w:left w:w="100" w:type="dxa"/>
              <w:bottom w:w="100" w:type="dxa"/>
              <w:right w:w="100" w:type="dxa"/>
            </w:tcMar>
          </w:tcPr>
          <w:p w:rsidR="00B44C76" w:rsidRDefault="006A5475">
            <w:pPr>
              <w:widowControl w:val="0"/>
              <w:spacing w:after="0" w:line="240" w:lineRule="auto"/>
              <w:ind w:left="0" w:hanging="2"/>
              <w:rPr>
                <w:rFonts w:ascii="Arial" w:eastAsia="Arial" w:hAnsi="Arial" w:cs="Arial"/>
              </w:rPr>
            </w:pPr>
            <w:r>
              <w:rPr>
                <w:rFonts w:ascii="Arial" w:eastAsia="Arial" w:hAnsi="Arial" w:cs="Arial"/>
              </w:rPr>
              <w:t>Julie Jenkins</w:t>
            </w:r>
          </w:p>
        </w:tc>
        <w:tc>
          <w:tcPr>
            <w:tcW w:w="2400" w:type="dxa"/>
            <w:shd w:val="clear" w:color="auto" w:fill="auto"/>
            <w:tcMar>
              <w:top w:w="100" w:type="dxa"/>
              <w:left w:w="100" w:type="dxa"/>
              <w:bottom w:w="100" w:type="dxa"/>
              <w:right w:w="100" w:type="dxa"/>
            </w:tcMar>
          </w:tcPr>
          <w:p w:rsidR="00B44C76" w:rsidRDefault="006A5475">
            <w:pPr>
              <w:widowControl w:val="0"/>
              <w:spacing w:after="0" w:line="240" w:lineRule="auto"/>
              <w:ind w:left="0" w:hanging="2"/>
              <w:rPr>
                <w:rFonts w:ascii="Arial" w:eastAsia="Arial" w:hAnsi="Arial" w:cs="Arial"/>
              </w:rPr>
            </w:pPr>
            <w:r>
              <w:rPr>
                <w:rFonts w:ascii="Arial" w:eastAsia="Arial" w:hAnsi="Arial" w:cs="Arial"/>
              </w:rPr>
              <w:t>Secretary-Main Office</w:t>
            </w:r>
          </w:p>
        </w:tc>
        <w:tc>
          <w:tcPr>
            <w:tcW w:w="2925" w:type="dxa"/>
            <w:shd w:val="clear" w:color="auto" w:fill="auto"/>
            <w:tcMar>
              <w:top w:w="100" w:type="dxa"/>
              <w:left w:w="100" w:type="dxa"/>
              <w:bottom w:w="100" w:type="dxa"/>
              <w:right w:w="100" w:type="dxa"/>
            </w:tcMar>
          </w:tcPr>
          <w:p w:rsidR="00B44C76" w:rsidRDefault="006A5475">
            <w:pPr>
              <w:widowControl w:val="0"/>
              <w:spacing w:after="0" w:line="240" w:lineRule="auto"/>
              <w:ind w:left="0" w:hanging="2"/>
              <w:rPr>
                <w:rFonts w:ascii="Arial" w:eastAsia="Arial" w:hAnsi="Arial" w:cs="Arial"/>
              </w:rPr>
            </w:pPr>
            <w:hyperlink r:id="rId11">
              <w:r>
                <w:rPr>
                  <w:rFonts w:ascii="Arial" w:eastAsia="Arial" w:hAnsi="Arial" w:cs="Arial"/>
                  <w:color w:val="1155CC"/>
                  <w:u w:val="single"/>
                </w:rPr>
                <w:t>jjenkins@mcpsmt.org</w:t>
              </w:r>
            </w:hyperlink>
          </w:p>
        </w:tc>
        <w:tc>
          <w:tcPr>
            <w:tcW w:w="1860" w:type="dxa"/>
            <w:shd w:val="clear" w:color="auto" w:fill="auto"/>
            <w:tcMar>
              <w:top w:w="100" w:type="dxa"/>
              <w:left w:w="100" w:type="dxa"/>
              <w:bottom w:w="100" w:type="dxa"/>
              <w:right w:w="100" w:type="dxa"/>
            </w:tcMar>
          </w:tcPr>
          <w:p w:rsidR="00B44C76" w:rsidRDefault="006A5475">
            <w:pPr>
              <w:widowControl w:val="0"/>
              <w:spacing w:after="0" w:line="240" w:lineRule="auto"/>
              <w:ind w:left="0" w:hanging="2"/>
              <w:rPr>
                <w:rFonts w:ascii="Arial" w:eastAsia="Arial" w:hAnsi="Arial" w:cs="Arial"/>
              </w:rPr>
            </w:pPr>
            <w:r>
              <w:rPr>
                <w:rFonts w:ascii="Arial" w:eastAsia="Arial" w:hAnsi="Arial" w:cs="Arial"/>
              </w:rPr>
              <w:t>4745</w:t>
            </w:r>
          </w:p>
        </w:tc>
      </w:tr>
      <w:tr w:rsidR="00B44C76" w:rsidTr="006A5475">
        <w:trPr>
          <w:tblHeader/>
          <w:jc w:val="center"/>
        </w:trPr>
        <w:tc>
          <w:tcPr>
            <w:tcW w:w="2175" w:type="dxa"/>
            <w:shd w:val="clear" w:color="auto" w:fill="auto"/>
            <w:tcMar>
              <w:top w:w="100" w:type="dxa"/>
              <w:left w:w="100" w:type="dxa"/>
              <w:bottom w:w="100" w:type="dxa"/>
              <w:right w:w="100" w:type="dxa"/>
            </w:tcMar>
          </w:tcPr>
          <w:p w:rsidR="00B44C76" w:rsidRDefault="006A5475">
            <w:pPr>
              <w:widowControl w:val="0"/>
              <w:spacing w:after="0" w:line="240" w:lineRule="auto"/>
              <w:ind w:left="0" w:hanging="2"/>
              <w:rPr>
                <w:rFonts w:ascii="Arial" w:eastAsia="Arial" w:hAnsi="Arial" w:cs="Arial"/>
              </w:rPr>
            </w:pPr>
            <w:r>
              <w:rPr>
                <w:rFonts w:ascii="Arial" w:eastAsia="Arial" w:hAnsi="Arial" w:cs="Arial"/>
              </w:rPr>
              <w:t>Katelyn Scholle</w:t>
            </w:r>
          </w:p>
        </w:tc>
        <w:tc>
          <w:tcPr>
            <w:tcW w:w="2400" w:type="dxa"/>
            <w:shd w:val="clear" w:color="auto" w:fill="auto"/>
            <w:tcMar>
              <w:top w:w="100" w:type="dxa"/>
              <w:left w:w="100" w:type="dxa"/>
              <w:bottom w:w="100" w:type="dxa"/>
              <w:right w:w="100" w:type="dxa"/>
            </w:tcMar>
          </w:tcPr>
          <w:p w:rsidR="00B44C76" w:rsidRDefault="006A5475">
            <w:pPr>
              <w:widowControl w:val="0"/>
              <w:spacing w:after="0" w:line="240" w:lineRule="auto"/>
              <w:ind w:left="0" w:hanging="2"/>
              <w:rPr>
                <w:rFonts w:ascii="Arial" w:eastAsia="Arial" w:hAnsi="Arial" w:cs="Arial"/>
              </w:rPr>
            </w:pPr>
            <w:r>
              <w:rPr>
                <w:rFonts w:ascii="Arial" w:eastAsia="Arial" w:hAnsi="Arial" w:cs="Arial"/>
              </w:rPr>
              <w:t>School Counselor</w:t>
            </w:r>
          </w:p>
        </w:tc>
        <w:tc>
          <w:tcPr>
            <w:tcW w:w="2925" w:type="dxa"/>
            <w:shd w:val="clear" w:color="auto" w:fill="auto"/>
            <w:tcMar>
              <w:top w:w="100" w:type="dxa"/>
              <w:left w:w="100" w:type="dxa"/>
              <w:bottom w:w="100" w:type="dxa"/>
              <w:right w:w="100" w:type="dxa"/>
            </w:tcMar>
          </w:tcPr>
          <w:p w:rsidR="00B44C76" w:rsidRDefault="006A5475">
            <w:pPr>
              <w:widowControl w:val="0"/>
              <w:spacing w:after="0" w:line="240" w:lineRule="auto"/>
              <w:ind w:left="0" w:hanging="2"/>
              <w:rPr>
                <w:rFonts w:ascii="Arial" w:eastAsia="Arial" w:hAnsi="Arial" w:cs="Arial"/>
              </w:rPr>
            </w:pPr>
            <w:hyperlink r:id="rId12">
              <w:r>
                <w:rPr>
                  <w:rFonts w:ascii="Arial" w:eastAsia="Arial" w:hAnsi="Arial" w:cs="Arial"/>
                  <w:color w:val="1155CC"/>
                  <w:u w:val="single"/>
                </w:rPr>
                <w:t>kscholle@mcpsmt.org</w:t>
              </w:r>
            </w:hyperlink>
          </w:p>
        </w:tc>
        <w:tc>
          <w:tcPr>
            <w:tcW w:w="1860" w:type="dxa"/>
            <w:shd w:val="clear" w:color="auto" w:fill="auto"/>
            <w:tcMar>
              <w:top w:w="100" w:type="dxa"/>
              <w:left w:w="100" w:type="dxa"/>
              <w:bottom w:w="100" w:type="dxa"/>
              <w:right w:w="100" w:type="dxa"/>
            </w:tcMar>
          </w:tcPr>
          <w:p w:rsidR="00B44C76" w:rsidRDefault="006A5475">
            <w:pPr>
              <w:widowControl w:val="0"/>
              <w:spacing w:after="0" w:line="240" w:lineRule="auto"/>
              <w:ind w:left="0" w:hanging="2"/>
              <w:rPr>
                <w:rFonts w:ascii="Arial" w:eastAsia="Arial" w:hAnsi="Arial" w:cs="Arial"/>
              </w:rPr>
            </w:pPr>
            <w:r>
              <w:rPr>
                <w:rFonts w:ascii="Arial" w:eastAsia="Arial" w:hAnsi="Arial" w:cs="Arial"/>
              </w:rPr>
              <w:t>4710</w:t>
            </w:r>
          </w:p>
        </w:tc>
      </w:tr>
      <w:tr w:rsidR="00B44C76" w:rsidTr="006A5475">
        <w:trPr>
          <w:tblHeader/>
          <w:jc w:val="center"/>
        </w:trPr>
        <w:tc>
          <w:tcPr>
            <w:tcW w:w="2175" w:type="dxa"/>
            <w:shd w:val="clear" w:color="auto" w:fill="auto"/>
            <w:tcMar>
              <w:top w:w="100" w:type="dxa"/>
              <w:left w:w="100" w:type="dxa"/>
              <w:bottom w:w="100" w:type="dxa"/>
              <w:right w:w="100" w:type="dxa"/>
            </w:tcMar>
          </w:tcPr>
          <w:p w:rsidR="00B44C76" w:rsidRDefault="006A5475">
            <w:pPr>
              <w:widowControl w:val="0"/>
              <w:spacing w:after="0" w:line="240" w:lineRule="auto"/>
              <w:ind w:left="0" w:hanging="2"/>
              <w:rPr>
                <w:rFonts w:ascii="Arial" w:eastAsia="Arial" w:hAnsi="Arial" w:cs="Arial"/>
              </w:rPr>
            </w:pPr>
            <w:r>
              <w:rPr>
                <w:rFonts w:ascii="Arial" w:eastAsia="Arial" w:hAnsi="Arial" w:cs="Arial"/>
              </w:rPr>
              <w:t>Nichole Mitchell</w:t>
            </w:r>
          </w:p>
        </w:tc>
        <w:tc>
          <w:tcPr>
            <w:tcW w:w="2400" w:type="dxa"/>
            <w:shd w:val="clear" w:color="auto" w:fill="auto"/>
            <w:tcMar>
              <w:top w:w="100" w:type="dxa"/>
              <w:left w:w="100" w:type="dxa"/>
              <w:bottom w:w="100" w:type="dxa"/>
              <w:right w:w="100" w:type="dxa"/>
            </w:tcMar>
          </w:tcPr>
          <w:p w:rsidR="00B44C76" w:rsidRDefault="006A5475">
            <w:pPr>
              <w:widowControl w:val="0"/>
              <w:spacing w:after="0" w:line="240" w:lineRule="auto"/>
              <w:ind w:left="0" w:hanging="2"/>
              <w:rPr>
                <w:rFonts w:ascii="Arial" w:eastAsia="Arial" w:hAnsi="Arial" w:cs="Arial"/>
              </w:rPr>
            </w:pPr>
            <w:r>
              <w:rPr>
                <w:rFonts w:ascii="Arial" w:eastAsia="Arial" w:hAnsi="Arial" w:cs="Arial"/>
              </w:rPr>
              <w:t>Interventionist</w:t>
            </w:r>
          </w:p>
        </w:tc>
        <w:tc>
          <w:tcPr>
            <w:tcW w:w="2925" w:type="dxa"/>
            <w:shd w:val="clear" w:color="auto" w:fill="auto"/>
            <w:tcMar>
              <w:top w:w="100" w:type="dxa"/>
              <w:left w:w="100" w:type="dxa"/>
              <w:bottom w:w="100" w:type="dxa"/>
              <w:right w:w="100" w:type="dxa"/>
            </w:tcMar>
          </w:tcPr>
          <w:p w:rsidR="00B44C76" w:rsidRDefault="006A5475">
            <w:pPr>
              <w:widowControl w:val="0"/>
              <w:spacing w:after="0" w:line="240" w:lineRule="auto"/>
              <w:ind w:left="0" w:hanging="2"/>
              <w:rPr>
                <w:rFonts w:ascii="Arial" w:eastAsia="Arial" w:hAnsi="Arial" w:cs="Arial"/>
              </w:rPr>
            </w:pPr>
            <w:hyperlink r:id="rId13">
              <w:r>
                <w:rPr>
                  <w:rFonts w:ascii="Arial" w:eastAsia="Arial" w:hAnsi="Arial" w:cs="Arial"/>
                  <w:color w:val="1155CC"/>
                  <w:u w:val="single"/>
                </w:rPr>
                <w:t>nmitchell@mcpsmt.org</w:t>
              </w:r>
            </w:hyperlink>
          </w:p>
        </w:tc>
        <w:tc>
          <w:tcPr>
            <w:tcW w:w="1860" w:type="dxa"/>
            <w:shd w:val="clear" w:color="auto" w:fill="auto"/>
            <w:tcMar>
              <w:top w:w="100" w:type="dxa"/>
              <w:left w:w="100" w:type="dxa"/>
              <w:bottom w:w="100" w:type="dxa"/>
              <w:right w:w="100" w:type="dxa"/>
            </w:tcMar>
          </w:tcPr>
          <w:p w:rsidR="00B44C76" w:rsidRDefault="006A5475">
            <w:pPr>
              <w:widowControl w:val="0"/>
              <w:spacing w:after="0" w:line="240" w:lineRule="auto"/>
              <w:ind w:left="0" w:hanging="2"/>
              <w:rPr>
                <w:rFonts w:ascii="Arial" w:eastAsia="Arial" w:hAnsi="Arial" w:cs="Arial"/>
              </w:rPr>
            </w:pPr>
            <w:r>
              <w:rPr>
                <w:rFonts w:ascii="Arial" w:eastAsia="Arial" w:hAnsi="Arial" w:cs="Arial"/>
              </w:rPr>
              <w:t>4743</w:t>
            </w:r>
          </w:p>
        </w:tc>
      </w:tr>
      <w:tr w:rsidR="00B44C76" w:rsidTr="006A5475">
        <w:trPr>
          <w:tblHeader/>
          <w:jc w:val="center"/>
        </w:trPr>
        <w:tc>
          <w:tcPr>
            <w:tcW w:w="2175" w:type="dxa"/>
            <w:shd w:val="clear" w:color="auto" w:fill="auto"/>
            <w:tcMar>
              <w:top w:w="100" w:type="dxa"/>
              <w:left w:w="100" w:type="dxa"/>
              <w:bottom w:w="100" w:type="dxa"/>
              <w:right w:w="100" w:type="dxa"/>
            </w:tcMar>
          </w:tcPr>
          <w:p w:rsidR="00B44C76" w:rsidRDefault="006A5475">
            <w:pPr>
              <w:widowControl w:val="0"/>
              <w:spacing w:after="0" w:line="240" w:lineRule="auto"/>
              <w:ind w:left="0" w:hanging="2"/>
              <w:rPr>
                <w:rFonts w:ascii="Arial" w:eastAsia="Arial" w:hAnsi="Arial" w:cs="Arial"/>
              </w:rPr>
            </w:pPr>
            <w:r>
              <w:rPr>
                <w:rFonts w:ascii="Arial" w:eastAsia="Arial" w:hAnsi="Arial" w:cs="Arial"/>
              </w:rPr>
              <w:t>Lisa Flannagan</w:t>
            </w:r>
          </w:p>
        </w:tc>
        <w:tc>
          <w:tcPr>
            <w:tcW w:w="2400" w:type="dxa"/>
            <w:shd w:val="clear" w:color="auto" w:fill="auto"/>
            <w:tcMar>
              <w:top w:w="100" w:type="dxa"/>
              <w:left w:w="100" w:type="dxa"/>
              <w:bottom w:w="100" w:type="dxa"/>
              <w:right w:w="100" w:type="dxa"/>
            </w:tcMar>
          </w:tcPr>
          <w:p w:rsidR="00B44C76" w:rsidRDefault="006A5475">
            <w:pPr>
              <w:widowControl w:val="0"/>
              <w:spacing w:after="0" w:line="240" w:lineRule="auto"/>
              <w:ind w:left="0" w:hanging="2"/>
              <w:rPr>
                <w:rFonts w:ascii="Arial" w:eastAsia="Arial" w:hAnsi="Arial" w:cs="Arial"/>
              </w:rPr>
            </w:pPr>
            <w:r>
              <w:rPr>
                <w:rFonts w:ascii="Arial" w:eastAsia="Arial" w:hAnsi="Arial" w:cs="Arial"/>
              </w:rPr>
              <w:t>School Nurse</w:t>
            </w:r>
          </w:p>
        </w:tc>
        <w:tc>
          <w:tcPr>
            <w:tcW w:w="2925" w:type="dxa"/>
            <w:shd w:val="clear" w:color="auto" w:fill="auto"/>
            <w:tcMar>
              <w:top w:w="100" w:type="dxa"/>
              <w:left w:w="100" w:type="dxa"/>
              <w:bottom w:w="100" w:type="dxa"/>
              <w:right w:w="100" w:type="dxa"/>
            </w:tcMar>
          </w:tcPr>
          <w:p w:rsidR="00B44C76" w:rsidRDefault="006A5475">
            <w:pPr>
              <w:widowControl w:val="0"/>
              <w:spacing w:after="0" w:line="240" w:lineRule="auto"/>
              <w:ind w:left="0" w:hanging="2"/>
              <w:rPr>
                <w:rFonts w:ascii="Arial" w:eastAsia="Arial" w:hAnsi="Arial" w:cs="Arial"/>
                <w:sz w:val="24"/>
                <w:szCs w:val="24"/>
              </w:rPr>
            </w:pPr>
            <w:hyperlink r:id="rId14">
              <w:r>
                <w:rPr>
                  <w:rFonts w:ascii="Roboto" w:eastAsia="Roboto" w:hAnsi="Roboto" w:cs="Roboto"/>
                  <w:color w:val="1155CC"/>
                  <w:highlight w:val="white"/>
                  <w:u w:val="single"/>
                </w:rPr>
                <w:t>ltflanagan@mcpsmt.org</w:t>
              </w:r>
            </w:hyperlink>
          </w:p>
        </w:tc>
        <w:tc>
          <w:tcPr>
            <w:tcW w:w="1860" w:type="dxa"/>
            <w:shd w:val="clear" w:color="auto" w:fill="auto"/>
            <w:tcMar>
              <w:top w:w="100" w:type="dxa"/>
              <w:left w:w="100" w:type="dxa"/>
              <w:bottom w:w="100" w:type="dxa"/>
              <w:right w:w="100" w:type="dxa"/>
            </w:tcMar>
          </w:tcPr>
          <w:p w:rsidR="00B44C76" w:rsidRDefault="006A5475">
            <w:pPr>
              <w:widowControl w:val="0"/>
              <w:spacing w:after="0" w:line="240" w:lineRule="auto"/>
              <w:ind w:left="0" w:hanging="2"/>
              <w:rPr>
                <w:rFonts w:ascii="Arial" w:eastAsia="Arial" w:hAnsi="Arial" w:cs="Arial"/>
              </w:rPr>
            </w:pPr>
            <w:r>
              <w:rPr>
                <w:rFonts w:ascii="Arial" w:eastAsia="Arial" w:hAnsi="Arial" w:cs="Arial"/>
              </w:rPr>
              <w:t>4711</w:t>
            </w:r>
          </w:p>
        </w:tc>
      </w:tr>
      <w:tr w:rsidR="00B44C76" w:rsidTr="006A5475">
        <w:trPr>
          <w:tblHeader/>
          <w:jc w:val="center"/>
        </w:trPr>
        <w:tc>
          <w:tcPr>
            <w:tcW w:w="2175" w:type="dxa"/>
            <w:shd w:val="clear" w:color="auto" w:fill="auto"/>
            <w:tcMar>
              <w:top w:w="100" w:type="dxa"/>
              <w:left w:w="100" w:type="dxa"/>
              <w:bottom w:w="100" w:type="dxa"/>
              <w:right w:w="100" w:type="dxa"/>
            </w:tcMar>
          </w:tcPr>
          <w:p w:rsidR="00B44C76" w:rsidRDefault="006A5475">
            <w:pPr>
              <w:widowControl w:val="0"/>
              <w:spacing w:after="0" w:line="240" w:lineRule="auto"/>
              <w:ind w:left="0" w:hanging="2"/>
              <w:rPr>
                <w:rFonts w:ascii="Arial" w:eastAsia="Arial" w:hAnsi="Arial" w:cs="Arial"/>
              </w:rPr>
            </w:pPr>
            <w:r>
              <w:rPr>
                <w:rFonts w:ascii="Arial" w:eastAsia="Arial" w:hAnsi="Arial" w:cs="Arial"/>
              </w:rPr>
              <w:t>Jennifer Walworth</w:t>
            </w:r>
          </w:p>
        </w:tc>
        <w:tc>
          <w:tcPr>
            <w:tcW w:w="2400" w:type="dxa"/>
            <w:shd w:val="clear" w:color="auto" w:fill="auto"/>
            <w:tcMar>
              <w:top w:w="100" w:type="dxa"/>
              <w:left w:w="100" w:type="dxa"/>
              <w:bottom w:w="100" w:type="dxa"/>
              <w:right w:w="100" w:type="dxa"/>
            </w:tcMar>
          </w:tcPr>
          <w:p w:rsidR="00B44C76" w:rsidRDefault="006A5475">
            <w:pPr>
              <w:widowControl w:val="0"/>
              <w:spacing w:after="0" w:line="240" w:lineRule="auto"/>
              <w:ind w:left="0" w:hanging="2"/>
              <w:rPr>
                <w:rFonts w:ascii="Arial" w:eastAsia="Arial" w:hAnsi="Arial" w:cs="Arial"/>
              </w:rPr>
            </w:pPr>
            <w:r>
              <w:rPr>
                <w:rFonts w:ascii="Arial" w:eastAsia="Arial" w:hAnsi="Arial" w:cs="Arial"/>
              </w:rPr>
              <w:t>Family Resource Center</w:t>
            </w:r>
          </w:p>
        </w:tc>
        <w:tc>
          <w:tcPr>
            <w:tcW w:w="2925" w:type="dxa"/>
            <w:shd w:val="clear" w:color="auto" w:fill="auto"/>
            <w:tcMar>
              <w:top w:w="100" w:type="dxa"/>
              <w:left w:w="100" w:type="dxa"/>
              <w:bottom w:w="100" w:type="dxa"/>
              <w:right w:w="100" w:type="dxa"/>
            </w:tcMar>
          </w:tcPr>
          <w:p w:rsidR="00B44C76" w:rsidRDefault="006A5475">
            <w:pPr>
              <w:widowControl w:val="0"/>
              <w:spacing w:after="0" w:line="240" w:lineRule="auto"/>
              <w:ind w:left="0" w:hanging="2"/>
              <w:rPr>
                <w:rFonts w:ascii="Roboto" w:eastAsia="Roboto" w:hAnsi="Roboto" w:cs="Roboto"/>
                <w:highlight w:val="white"/>
              </w:rPr>
            </w:pPr>
            <w:r>
              <w:rPr>
                <w:rFonts w:ascii="Roboto" w:eastAsia="Roboto" w:hAnsi="Roboto" w:cs="Roboto"/>
                <w:highlight w:val="white"/>
              </w:rPr>
              <w:t>jwalworth@mcpsmt.org</w:t>
            </w:r>
          </w:p>
        </w:tc>
        <w:tc>
          <w:tcPr>
            <w:tcW w:w="1860" w:type="dxa"/>
            <w:shd w:val="clear" w:color="auto" w:fill="auto"/>
            <w:tcMar>
              <w:top w:w="100" w:type="dxa"/>
              <w:left w:w="100" w:type="dxa"/>
              <w:bottom w:w="100" w:type="dxa"/>
              <w:right w:w="100" w:type="dxa"/>
            </w:tcMar>
          </w:tcPr>
          <w:p w:rsidR="00B44C76" w:rsidRDefault="006A5475">
            <w:pPr>
              <w:widowControl w:val="0"/>
              <w:spacing w:after="0" w:line="240" w:lineRule="auto"/>
              <w:ind w:left="0" w:hanging="2"/>
              <w:rPr>
                <w:rFonts w:ascii="Arial" w:eastAsia="Arial" w:hAnsi="Arial" w:cs="Arial"/>
              </w:rPr>
            </w:pPr>
            <w:r>
              <w:rPr>
                <w:rFonts w:ascii="Arial" w:eastAsia="Arial" w:hAnsi="Arial" w:cs="Arial"/>
              </w:rPr>
              <w:t>4723</w:t>
            </w:r>
          </w:p>
        </w:tc>
      </w:tr>
    </w:tbl>
    <w:p w:rsidR="00B44C76" w:rsidRDefault="006A5475">
      <w:pPr>
        <w:spacing w:after="120"/>
        <w:ind w:left="0" w:hanging="2"/>
        <w:rPr>
          <w:rFonts w:ascii="Garamond" w:eastAsia="Garamond" w:hAnsi="Garamond" w:cs="Garamond"/>
          <w:sz w:val="72"/>
          <w:szCs w:val="72"/>
        </w:rPr>
      </w:pPr>
      <w:r>
        <w:br w:type="page"/>
      </w:r>
      <w:r>
        <w:rPr>
          <w:rFonts w:ascii="Garamond" w:eastAsia="Garamond" w:hAnsi="Garamond" w:cs="Garamond"/>
          <w:smallCaps/>
          <w:sz w:val="36"/>
          <w:szCs w:val="36"/>
          <w:u w:val="single"/>
        </w:rPr>
        <w:lastRenderedPageBreak/>
        <w:t>Contents</w:t>
      </w:r>
    </w:p>
    <w:sdt>
      <w:sdtPr>
        <w:id w:val="-2013136609"/>
        <w:docPartObj>
          <w:docPartGallery w:val="Table of Contents"/>
          <w:docPartUnique/>
        </w:docPartObj>
      </w:sdtPr>
      <w:sdtEndPr/>
      <w:sdtContent>
        <w:p w:rsidR="00B44C76" w:rsidRDefault="006A5475">
          <w:pPr>
            <w:pBdr>
              <w:top w:val="nil"/>
              <w:left w:val="nil"/>
              <w:bottom w:val="nil"/>
              <w:right w:val="nil"/>
              <w:between w:val="nil"/>
            </w:pBdr>
            <w:tabs>
              <w:tab w:val="right" w:pos="9350"/>
            </w:tabs>
            <w:ind w:left="0" w:hanging="2"/>
            <w:rPr>
              <w:color w:val="000000"/>
            </w:rPr>
          </w:pPr>
          <w:r>
            <w:fldChar w:fldCharType="begin"/>
          </w:r>
          <w:r>
            <w:instrText xml:space="preserve"> TOC \h \u \z \t "Heading 1,1,Heading 2,2,Heading 3,3,"</w:instrText>
          </w:r>
          <w:r>
            <w:fldChar w:fldCharType="separate"/>
          </w:r>
          <w:hyperlink w:anchor="_heading=h.gjdgxs">
            <w:r>
              <w:rPr>
                <w:color w:val="000000"/>
              </w:rPr>
              <w:t>To Students and Parents:</w:t>
            </w:r>
            <w:r>
              <w:rPr>
                <w:color w:val="000000"/>
              </w:rPr>
              <w:tab/>
              <w:t>8</w:t>
            </w:r>
          </w:hyperlink>
        </w:p>
        <w:p w:rsidR="00B44C76" w:rsidRDefault="006A5475">
          <w:pPr>
            <w:pBdr>
              <w:top w:val="nil"/>
              <w:left w:val="nil"/>
              <w:bottom w:val="nil"/>
              <w:right w:val="nil"/>
              <w:between w:val="nil"/>
            </w:pBdr>
            <w:tabs>
              <w:tab w:val="right" w:pos="9350"/>
            </w:tabs>
            <w:ind w:left="0" w:hanging="2"/>
            <w:rPr>
              <w:color w:val="000000"/>
            </w:rPr>
          </w:pPr>
          <w:hyperlink w:anchor="_heading=h.30j0zll">
            <w:r>
              <w:rPr>
                <w:color w:val="000000"/>
              </w:rPr>
              <w:t>Superintendent’s Message</w:t>
            </w:r>
            <w:r>
              <w:rPr>
                <w:color w:val="000000"/>
              </w:rPr>
              <w:tab/>
              <w:t>8</w:t>
            </w:r>
          </w:hyperlink>
        </w:p>
        <w:p w:rsidR="00B44C76" w:rsidRDefault="006A5475">
          <w:pPr>
            <w:pBdr>
              <w:top w:val="nil"/>
              <w:left w:val="nil"/>
              <w:bottom w:val="nil"/>
              <w:right w:val="nil"/>
              <w:between w:val="nil"/>
            </w:pBdr>
            <w:tabs>
              <w:tab w:val="right" w:pos="9350"/>
            </w:tabs>
            <w:ind w:left="0" w:hanging="2"/>
            <w:rPr>
              <w:color w:val="000000"/>
            </w:rPr>
          </w:pPr>
          <w:hyperlink w:anchor="_heading=h.1fob9te">
            <w:r>
              <w:rPr>
                <w:color w:val="000000"/>
              </w:rPr>
              <w:t>Board of Trustees 2024-2025</w:t>
            </w:r>
            <w:r>
              <w:rPr>
                <w:color w:val="000000"/>
              </w:rPr>
              <w:tab/>
              <w:t>8</w:t>
            </w:r>
          </w:hyperlink>
        </w:p>
        <w:p w:rsidR="00B44C76" w:rsidRDefault="006A5475">
          <w:pPr>
            <w:pBdr>
              <w:top w:val="nil"/>
              <w:left w:val="nil"/>
              <w:bottom w:val="nil"/>
              <w:right w:val="nil"/>
              <w:between w:val="nil"/>
            </w:pBdr>
            <w:tabs>
              <w:tab w:val="right" w:pos="9350"/>
            </w:tabs>
            <w:ind w:left="0" w:hanging="2"/>
            <w:rPr>
              <w:color w:val="000000"/>
            </w:rPr>
          </w:pPr>
          <w:hyperlink w:anchor="_heading=h.3znysh7">
            <w:r>
              <w:rPr>
                <w:color w:val="000000"/>
              </w:rPr>
              <w:t>Notice of Non-Discrimination</w:t>
            </w:r>
            <w:r>
              <w:rPr>
                <w:color w:val="000000"/>
              </w:rPr>
              <w:tab/>
              <w:t>8</w:t>
            </w:r>
          </w:hyperlink>
        </w:p>
        <w:p w:rsidR="00B44C76" w:rsidRDefault="006A5475">
          <w:pPr>
            <w:pBdr>
              <w:top w:val="nil"/>
              <w:left w:val="nil"/>
              <w:bottom w:val="nil"/>
              <w:right w:val="nil"/>
              <w:between w:val="nil"/>
            </w:pBdr>
            <w:tabs>
              <w:tab w:val="right" w:pos="9350"/>
            </w:tabs>
            <w:ind w:left="0" w:hanging="2"/>
            <w:rPr>
              <w:color w:val="000000"/>
            </w:rPr>
          </w:pPr>
          <w:hyperlink w:anchor="_heading=h.3ygebqi">
            <w:r>
              <w:rPr>
                <w:color w:val="000000"/>
              </w:rPr>
              <w:t>Admission Requirements</w:t>
            </w:r>
            <w:r>
              <w:rPr>
                <w:color w:val="000000"/>
              </w:rPr>
              <w:tab/>
              <w:t>9</w:t>
            </w:r>
          </w:hyperlink>
        </w:p>
        <w:p w:rsidR="00B44C76" w:rsidRDefault="006A5475">
          <w:pPr>
            <w:pBdr>
              <w:top w:val="nil"/>
              <w:left w:val="nil"/>
              <w:bottom w:val="nil"/>
              <w:right w:val="nil"/>
              <w:between w:val="nil"/>
            </w:pBdr>
            <w:tabs>
              <w:tab w:val="right" w:pos="9350"/>
            </w:tabs>
            <w:ind w:left="0" w:hanging="2"/>
            <w:rPr>
              <w:color w:val="000000"/>
            </w:rPr>
          </w:pPr>
          <w:hyperlink w:anchor="_heading=h.1t3h5sf">
            <w:r>
              <w:rPr>
                <w:color w:val="000000"/>
              </w:rPr>
              <w:t>Arrival at School</w:t>
            </w:r>
            <w:r>
              <w:rPr>
                <w:color w:val="000000"/>
              </w:rPr>
              <w:tab/>
              <w:t>9</w:t>
            </w:r>
          </w:hyperlink>
        </w:p>
        <w:p w:rsidR="00B44C76" w:rsidRDefault="006A5475">
          <w:pPr>
            <w:pBdr>
              <w:top w:val="nil"/>
              <w:left w:val="nil"/>
              <w:bottom w:val="nil"/>
              <w:right w:val="nil"/>
              <w:between w:val="nil"/>
            </w:pBdr>
            <w:tabs>
              <w:tab w:val="right" w:pos="9350"/>
            </w:tabs>
            <w:ind w:left="0" w:hanging="2"/>
            <w:rPr>
              <w:color w:val="000000"/>
            </w:rPr>
          </w:pPr>
          <w:hyperlink w:anchor="_heading=h.4d34og8">
            <w:r>
              <w:rPr>
                <w:color w:val="000000"/>
              </w:rPr>
              <w:t>Attendance</w:t>
            </w:r>
            <w:r>
              <w:rPr>
                <w:color w:val="000000"/>
              </w:rPr>
              <w:tab/>
              <w:t>9</w:t>
            </w:r>
          </w:hyperlink>
        </w:p>
        <w:p w:rsidR="00B44C76" w:rsidRDefault="006A5475">
          <w:pPr>
            <w:pBdr>
              <w:top w:val="nil"/>
              <w:left w:val="nil"/>
              <w:bottom w:val="nil"/>
              <w:right w:val="nil"/>
              <w:between w:val="nil"/>
            </w:pBdr>
            <w:tabs>
              <w:tab w:val="right" w:pos="9350"/>
            </w:tabs>
            <w:ind w:left="0" w:hanging="2"/>
            <w:rPr>
              <w:color w:val="000000"/>
            </w:rPr>
          </w:pPr>
          <w:hyperlink w:anchor="_heading=h.2s8eyo1">
            <w:r>
              <w:rPr>
                <w:color w:val="000000"/>
              </w:rPr>
              <w:t>Bullying/Harassment/Intimidation/Hazing</w:t>
            </w:r>
            <w:r>
              <w:rPr>
                <w:color w:val="000000"/>
              </w:rPr>
              <w:tab/>
              <w:t>11</w:t>
            </w:r>
          </w:hyperlink>
        </w:p>
        <w:p w:rsidR="00B44C76" w:rsidRDefault="006A5475">
          <w:pPr>
            <w:pBdr>
              <w:top w:val="nil"/>
              <w:left w:val="nil"/>
              <w:bottom w:val="nil"/>
              <w:right w:val="nil"/>
              <w:between w:val="nil"/>
            </w:pBdr>
            <w:tabs>
              <w:tab w:val="right" w:pos="9350"/>
            </w:tabs>
            <w:ind w:left="0" w:hanging="2"/>
            <w:rPr>
              <w:color w:val="000000"/>
            </w:rPr>
          </w:pPr>
          <w:hyperlink w:anchor="_heading=h.17dp8vu">
            <w:r>
              <w:rPr>
                <w:color w:val="000000"/>
              </w:rPr>
              <w:t>Cell Phones</w:t>
            </w:r>
            <w:r>
              <w:rPr>
                <w:color w:val="000000"/>
              </w:rPr>
              <w:tab/>
              <w:t>11</w:t>
            </w:r>
          </w:hyperlink>
        </w:p>
        <w:p w:rsidR="00B44C76" w:rsidRDefault="006A5475">
          <w:pPr>
            <w:pBdr>
              <w:top w:val="nil"/>
              <w:left w:val="nil"/>
              <w:bottom w:val="nil"/>
              <w:right w:val="nil"/>
              <w:between w:val="nil"/>
            </w:pBdr>
            <w:tabs>
              <w:tab w:val="right" w:pos="9350"/>
            </w:tabs>
            <w:ind w:left="0" w:hanging="2"/>
            <w:rPr>
              <w:color w:val="000000"/>
            </w:rPr>
          </w:pPr>
          <w:hyperlink w:anchor="_heading=h.3rdcrjn">
            <w:r>
              <w:rPr>
                <w:color w:val="000000"/>
              </w:rPr>
              <w:t>Child Safety GPS and Audio Child Tracking/Monito</w:t>
            </w:r>
            <w:r>
              <w:rPr>
                <w:color w:val="000000"/>
              </w:rPr>
              <w:t>ring Systems</w:t>
            </w:r>
            <w:r>
              <w:rPr>
                <w:color w:val="000000"/>
              </w:rPr>
              <w:tab/>
              <w:t>11</w:t>
            </w:r>
          </w:hyperlink>
        </w:p>
        <w:p w:rsidR="00B44C76" w:rsidRDefault="006A5475">
          <w:pPr>
            <w:pBdr>
              <w:top w:val="nil"/>
              <w:left w:val="nil"/>
              <w:bottom w:val="nil"/>
              <w:right w:val="nil"/>
              <w:between w:val="nil"/>
            </w:pBdr>
            <w:tabs>
              <w:tab w:val="right" w:pos="9350"/>
            </w:tabs>
            <w:ind w:left="0" w:hanging="2"/>
            <w:rPr>
              <w:color w:val="000000"/>
            </w:rPr>
          </w:pPr>
          <w:hyperlink w:anchor="_heading=h.26in1rg">
            <w:r>
              <w:rPr>
                <w:color w:val="000000"/>
              </w:rPr>
              <w:t>Communication</w:t>
            </w:r>
            <w:r>
              <w:rPr>
                <w:color w:val="000000"/>
              </w:rPr>
              <w:tab/>
              <w:t>12</w:t>
            </w:r>
          </w:hyperlink>
        </w:p>
        <w:p w:rsidR="00B44C76" w:rsidRDefault="006A5475">
          <w:pPr>
            <w:pBdr>
              <w:top w:val="nil"/>
              <w:left w:val="nil"/>
              <w:bottom w:val="nil"/>
              <w:right w:val="nil"/>
              <w:between w:val="nil"/>
            </w:pBdr>
            <w:tabs>
              <w:tab w:val="right" w:pos="9350"/>
            </w:tabs>
            <w:ind w:left="0" w:hanging="2"/>
            <w:rPr>
              <w:color w:val="000000"/>
            </w:rPr>
          </w:pPr>
          <w:hyperlink w:anchor="_heading=h.lnxbz9">
            <w:r>
              <w:rPr>
                <w:color w:val="000000"/>
              </w:rPr>
              <w:t>Communicable Diseases</w:t>
            </w:r>
            <w:r>
              <w:rPr>
                <w:color w:val="000000"/>
              </w:rPr>
              <w:tab/>
              <w:t>12</w:t>
            </w:r>
          </w:hyperlink>
        </w:p>
        <w:p w:rsidR="00B44C76" w:rsidRDefault="006A5475">
          <w:pPr>
            <w:pBdr>
              <w:top w:val="nil"/>
              <w:left w:val="nil"/>
              <w:bottom w:val="nil"/>
              <w:right w:val="nil"/>
              <w:between w:val="nil"/>
            </w:pBdr>
            <w:tabs>
              <w:tab w:val="right" w:pos="9350"/>
            </w:tabs>
            <w:ind w:left="0" w:hanging="2"/>
            <w:rPr>
              <w:color w:val="000000"/>
            </w:rPr>
          </w:pPr>
          <w:hyperlink w:anchor="_heading=h.35nkun2">
            <w:r>
              <w:rPr>
                <w:color w:val="000000"/>
              </w:rPr>
              <w:t>Complaints by Students and Parents</w:t>
            </w:r>
            <w:r>
              <w:rPr>
                <w:color w:val="000000"/>
              </w:rPr>
              <w:tab/>
              <w:t>12</w:t>
            </w:r>
          </w:hyperlink>
        </w:p>
        <w:p w:rsidR="00B44C76" w:rsidRDefault="006A5475">
          <w:pPr>
            <w:pBdr>
              <w:top w:val="nil"/>
              <w:left w:val="nil"/>
              <w:bottom w:val="nil"/>
              <w:right w:val="nil"/>
              <w:between w:val="nil"/>
            </w:pBdr>
            <w:tabs>
              <w:tab w:val="right" w:pos="9350"/>
            </w:tabs>
            <w:ind w:left="0" w:hanging="2"/>
            <w:rPr>
              <w:color w:val="000000"/>
            </w:rPr>
          </w:pPr>
          <w:hyperlink w:anchor="_heading=h.2jxsxqh">
            <w:r>
              <w:rPr>
                <w:color w:val="000000"/>
              </w:rPr>
              <w:t>Computer Resources</w:t>
            </w:r>
            <w:r>
              <w:rPr>
                <w:color w:val="000000"/>
              </w:rPr>
              <w:tab/>
              <w:t>13</w:t>
            </w:r>
          </w:hyperlink>
        </w:p>
        <w:p w:rsidR="00B44C76" w:rsidRDefault="006A5475">
          <w:pPr>
            <w:pBdr>
              <w:top w:val="nil"/>
              <w:left w:val="nil"/>
              <w:bottom w:val="nil"/>
              <w:right w:val="nil"/>
              <w:between w:val="nil"/>
            </w:pBdr>
            <w:tabs>
              <w:tab w:val="right" w:pos="9350"/>
            </w:tabs>
            <w:ind w:left="0" w:hanging="2"/>
            <w:rPr>
              <w:color w:val="000000"/>
            </w:rPr>
          </w:pPr>
          <w:hyperlink w:anchor="_heading=h.z337ya">
            <w:r>
              <w:rPr>
                <w:color w:val="000000"/>
              </w:rPr>
              <w:t>Conduct</w:t>
            </w:r>
            <w:r>
              <w:rPr>
                <w:color w:val="000000"/>
              </w:rPr>
              <w:tab/>
              <w:t>13</w:t>
            </w:r>
          </w:hyperlink>
        </w:p>
        <w:p w:rsidR="00B44C76" w:rsidRDefault="006A5475">
          <w:pPr>
            <w:pBdr>
              <w:top w:val="nil"/>
              <w:left w:val="nil"/>
              <w:bottom w:val="nil"/>
              <w:right w:val="nil"/>
              <w:between w:val="nil"/>
            </w:pBdr>
            <w:tabs>
              <w:tab w:val="right" w:pos="9350"/>
            </w:tabs>
            <w:ind w:left="0" w:hanging="2"/>
            <w:rPr>
              <w:color w:val="000000"/>
            </w:rPr>
          </w:pPr>
          <w:hyperlink w:anchor="_heading=h.3j2qqm3">
            <w:r>
              <w:rPr>
                <w:color w:val="000000"/>
              </w:rPr>
              <w:t>Corporal Punishment</w:t>
            </w:r>
            <w:r>
              <w:rPr>
                <w:color w:val="000000"/>
              </w:rPr>
              <w:tab/>
              <w:t>15</w:t>
            </w:r>
          </w:hyperlink>
        </w:p>
        <w:p w:rsidR="00B44C76" w:rsidRDefault="006A5475">
          <w:pPr>
            <w:pBdr>
              <w:top w:val="nil"/>
              <w:left w:val="nil"/>
              <w:bottom w:val="nil"/>
              <w:right w:val="nil"/>
              <w:between w:val="nil"/>
            </w:pBdr>
            <w:tabs>
              <w:tab w:val="right" w:pos="9350"/>
            </w:tabs>
            <w:ind w:left="0" w:hanging="2"/>
            <w:rPr>
              <w:color w:val="000000"/>
            </w:rPr>
          </w:pPr>
          <w:hyperlink w:anchor="_heading=h.1y810tw">
            <w:r>
              <w:rPr>
                <w:color w:val="000000"/>
              </w:rPr>
              <w:t>Custody issues</w:t>
            </w:r>
            <w:r>
              <w:rPr>
                <w:color w:val="000000"/>
              </w:rPr>
              <w:tab/>
              <w:t>15</w:t>
            </w:r>
          </w:hyperlink>
        </w:p>
        <w:p w:rsidR="00B44C76" w:rsidRDefault="006A5475">
          <w:pPr>
            <w:pBdr>
              <w:top w:val="nil"/>
              <w:left w:val="nil"/>
              <w:bottom w:val="nil"/>
              <w:right w:val="nil"/>
              <w:between w:val="nil"/>
            </w:pBdr>
            <w:tabs>
              <w:tab w:val="right" w:pos="9350"/>
            </w:tabs>
            <w:ind w:left="0" w:hanging="2"/>
            <w:rPr>
              <w:color w:val="000000"/>
            </w:rPr>
          </w:pPr>
          <w:hyperlink w:anchor="_heading=h.4i7ojhp">
            <w:r>
              <w:rPr>
                <w:color w:val="000000"/>
              </w:rPr>
              <w:t>Discipline and Due Process</w:t>
            </w:r>
            <w:r>
              <w:rPr>
                <w:color w:val="000000"/>
              </w:rPr>
              <w:tab/>
              <w:t>15</w:t>
            </w:r>
          </w:hyperlink>
        </w:p>
        <w:p w:rsidR="00B44C76" w:rsidRDefault="006A5475">
          <w:pPr>
            <w:pBdr>
              <w:top w:val="nil"/>
              <w:left w:val="nil"/>
              <w:bottom w:val="nil"/>
              <w:right w:val="nil"/>
              <w:between w:val="nil"/>
            </w:pBdr>
            <w:tabs>
              <w:tab w:val="right" w:pos="9350"/>
            </w:tabs>
            <w:ind w:left="0" w:hanging="2"/>
            <w:rPr>
              <w:color w:val="000000"/>
            </w:rPr>
          </w:pPr>
          <w:hyperlink w:anchor="_heading=h.2xcytpi">
            <w:r>
              <w:rPr>
                <w:color w:val="000000"/>
              </w:rPr>
              <w:t>Distribution Of Material</w:t>
            </w:r>
            <w:r>
              <w:rPr>
                <w:color w:val="000000"/>
              </w:rPr>
              <w:tab/>
              <w:t>16</w:t>
            </w:r>
          </w:hyperlink>
        </w:p>
        <w:p w:rsidR="00B44C76" w:rsidRDefault="006A5475">
          <w:pPr>
            <w:pBdr>
              <w:top w:val="nil"/>
              <w:left w:val="nil"/>
              <w:bottom w:val="nil"/>
              <w:right w:val="nil"/>
              <w:between w:val="nil"/>
            </w:pBdr>
            <w:tabs>
              <w:tab w:val="right" w:pos="9350"/>
            </w:tabs>
            <w:ind w:left="0" w:hanging="2"/>
            <w:rPr>
              <w:color w:val="000000"/>
            </w:rPr>
          </w:pPr>
          <w:hyperlink w:anchor="_heading=h.1ci93xb">
            <w:r>
              <w:rPr>
                <w:color w:val="000000"/>
              </w:rPr>
              <w:t>Dress and Grooming</w:t>
            </w:r>
            <w:r>
              <w:rPr>
                <w:color w:val="000000"/>
              </w:rPr>
              <w:tab/>
              <w:t>17</w:t>
            </w:r>
          </w:hyperlink>
        </w:p>
        <w:p w:rsidR="00B44C76" w:rsidRDefault="006A5475">
          <w:pPr>
            <w:pBdr>
              <w:top w:val="nil"/>
              <w:left w:val="nil"/>
              <w:bottom w:val="nil"/>
              <w:right w:val="nil"/>
              <w:between w:val="nil"/>
            </w:pBdr>
            <w:tabs>
              <w:tab w:val="right" w:pos="9350"/>
            </w:tabs>
            <w:ind w:left="0" w:hanging="2"/>
            <w:rPr>
              <w:color w:val="000000"/>
            </w:rPr>
          </w:pPr>
          <w:hyperlink w:anchor="_heading=h.2dlolyb">
            <w:r>
              <w:rPr>
                <w:color w:val="000000"/>
              </w:rPr>
              <w:t>Early Dismissals</w:t>
            </w:r>
            <w:r>
              <w:rPr>
                <w:color w:val="000000"/>
              </w:rPr>
              <w:tab/>
              <w:t>17</w:t>
            </w:r>
          </w:hyperlink>
        </w:p>
        <w:p w:rsidR="00B44C76" w:rsidRDefault="006A5475">
          <w:pPr>
            <w:pBdr>
              <w:top w:val="nil"/>
              <w:left w:val="nil"/>
              <w:bottom w:val="nil"/>
              <w:right w:val="nil"/>
              <w:between w:val="nil"/>
            </w:pBdr>
            <w:tabs>
              <w:tab w:val="right" w:pos="9350"/>
            </w:tabs>
            <w:ind w:left="0" w:hanging="2"/>
            <w:rPr>
              <w:color w:val="000000"/>
            </w:rPr>
          </w:pPr>
          <w:hyperlink w:anchor="_heading=h.sqyw64">
            <w:r>
              <w:rPr>
                <w:color w:val="000000"/>
              </w:rPr>
              <w:t>Electronic Devices</w:t>
            </w:r>
            <w:r>
              <w:rPr>
                <w:color w:val="000000"/>
              </w:rPr>
              <w:tab/>
              <w:t>17</w:t>
            </w:r>
          </w:hyperlink>
        </w:p>
        <w:p w:rsidR="00B44C76" w:rsidRDefault="006A5475">
          <w:pPr>
            <w:pBdr>
              <w:top w:val="nil"/>
              <w:left w:val="nil"/>
              <w:bottom w:val="nil"/>
              <w:right w:val="nil"/>
              <w:between w:val="nil"/>
            </w:pBdr>
            <w:tabs>
              <w:tab w:val="right" w:pos="9350"/>
            </w:tabs>
            <w:ind w:left="0" w:hanging="2"/>
            <w:rPr>
              <w:color w:val="000000"/>
            </w:rPr>
          </w:pPr>
          <w:hyperlink w:anchor="_heading=h.2bn6wsx">
            <w:r>
              <w:rPr>
                <w:color w:val="000000"/>
              </w:rPr>
              <w:t>Extracurricular Activities, Clubs, and Organizations</w:t>
            </w:r>
            <w:r>
              <w:rPr>
                <w:color w:val="000000"/>
              </w:rPr>
              <w:tab/>
              <w:t>18</w:t>
            </w:r>
          </w:hyperlink>
        </w:p>
        <w:p w:rsidR="00B44C76" w:rsidRDefault="006A5475">
          <w:pPr>
            <w:pBdr>
              <w:top w:val="nil"/>
              <w:left w:val="nil"/>
              <w:bottom w:val="nil"/>
              <w:right w:val="nil"/>
              <w:between w:val="nil"/>
            </w:pBdr>
            <w:tabs>
              <w:tab w:val="right" w:pos="9350"/>
            </w:tabs>
            <w:ind w:left="0" w:hanging="2"/>
            <w:rPr>
              <w:color w:val="000000"/>
            </w:rPr>
          </w:pPr>
          <w:hyperlink w:anchor="_heading=h.qsh70q">
            <w:r>
              <w:rPr>
                <w:color w:val="000000"/>
              </w:rPr>
              <w:t>Fees</w:t>
            </w:r>
            <w:r>
              <w:rPr>
                <w:color w:val="000000"/>
              </w:rPr>
              <w:tab/>
              <w:t>18</w:t>
            </w:r>
          </w:hyperlink>
        </w:p>
        <w:p w:rsidR="00B44C76" w:rsidRDefault="006A5475">
          <w:pPr>
            <w:pBdr>
              <w:top w:val="nil"/>
              <w:left w:val="nil"/>
              <w:bottom w:val="nil"/>
              <w:right w:val="nil"/>
              <w:between w:val="nil"/>
            </w:pBdr>
            <w:tabs>
              <w:tab w:val="right" w:pos="9350"/>
            </w:tabs>
            <w:ind w:left="0" w:hanging="2"/>
            <w:rPr>
              <w:color w:val="000000"/>
            </w:rPr>
          </w:pPr>
          <w:hyperlink w:anchor="_heading=h.3as4poj">
            <w:r>
              <w:rPr>
                <w:color w:val="000000"/>
              </w:rPr>
              <w:t>Food Services</w:t>
            </w:r>
            <w:r>
              <w:rPr>
                <w:color w:val="000000"/>
              </w:rPr>
              <w:tab/>
              <w:t>19</w:t>
            </w:r>
          </w:hyperlink>
        </w:p>
        <w:p w:rsidR="00B44C76" w:rsidRDefault="006A5475">
          <w:pPr>
            <w:pBdr>
              <w:top w:val="nil"/>
              <w:left w:val="nil"/>
              <w:bottom w:val="nil"/>
              <w:right w:val="nil"/>
              <w:between w:val="nil"/>
            </w:pBdr>
            <w:tabs>
              <w:tab w:val="right" w:pos="9350"/>
            </w:tabs>
            <w:ind w:left="0" w:hanging="2"/>
            <w:rPr>
              <w:color w:val="000000"/>
            </w:rPr>
          </w:pPr>
          <w:hyperlink w:anchor="_heading=h.1pxezwc">
            <w:r>
              <w:rPr>
                <w:color w:val="000000"/>
              </w:rPr>
              <w:t>Fundraising</w:t>
            </w:r>
            <w:r>
              <w:rPr>
                <w:color w:val="000000"/>
              </w:rPr>
              <w:tab/>
              <w:t>19</w:t>
            </w:r>
          </w:hyperlink>
        </w:p>
        <w:p w:rsidR="00B44C76" w:rsidRDefault="006A5475">
          <w:pPr>
            <w:pBdr>
              <w:top w:val="nil"/>
              <w:left w:val="nil"/>
              <w:bottom w:val="nil"/>
              <w:right w:val="nil"/>
              <w:between w:val="nil"/>
            </w:pBdr>
            <w:tabs>
              <w:tab w:val="right" w:pos="9350"/>
            </w:tabs>
            <w:ind w:left="0" w:hanging="2"/>
            <w:rPr>
              <w:color w:val="000000"/>
            </w:rPr>
          </w:pPr>
          <w:hyperlink w:anchor="_heading=h.3cqmetx">
            <w:r>
              <w:rPr>
                <w:color w:val="000000"/>
              </w:rPr>
              <w:t>Gum/Hats</w:t>
            </w:r>
            <w:r>
              <w:rPr>
                <w:color w:val="000000"/>
              </w:rPr>
              <w:tab/>
              <w:t>19</w:t>
            </w:r>
          </w:hyperlink>
        </w:p>
        <w:p w:rsidR="00B44C76" w:rsidRDefault="006A5475">
          <w:pPr>
            <w:pBdr>
              <w:top w:val="nil"/>
              <w:left w:val="nil"/>
              <w:bottom w:val="nil"/>
              <w:right w:val="nil"/>
              <w:between w:val="nil"/>
            </w:pBdr>
            <w:tabs>
              <w:tab w:val="right" w:pos="9350"/>
            </w:tabs>
            <w:ind w:left="0" w:hanging="2"/>
            <w:rPr>
              <w:color w:val="000000"/>
            </w:rPr>
          </w:pPr>
          <w:hyperlink w:anchor="_heading=h.1rvwp1q">
            <w:r>
              <w:rPr>
                <w:color w:val="000000"/>
              </w:rPr>
              <w:t>Health screenings</w:t>
            </w:r>
            <w:r>
              <w:rPr>
                <w:color w:val="000000"/>
              </w:rPr>
              <w:tab/>
              <w:t>19</w:t>
            </w:r>
          </w:hyperlink>
        </w:p>
        <w:p w:rsidR="00B44C76" w:rsidRDefault="006A5475">
          <w:pPr>
            <w:pBdr>
              <w:top w:val="nil"/>
              <w:left w:val="nil"/>
              <w:bottom w:val="nil"/>
              <w:right w:val="nil"/>
              <w:between w:val="nil"/>
            </w:pBdr>
            <w:tabs>
              <w:tab w:val="right" w:pos="9350"/>
            </w:tabs>
            <w:ind w:left="0" w:hanging="2"/>
            <w:rPr>
              <w:color w:val="000000"/>
            </w:rPr>
          </w:pPr>
          <w:hyperlink w:anchor="_heading=h.3o7alnk">
            <w:r>
              <w:rPr>
                <w:color w:val="000000"/>
              </w:rPr>
              <w:t>Healthy Snacks and Classroom Celebrations</w:t>
            </w:r>
            <w:r>
              <w:rPr>
                <w:color w:val="000000"/>
              </w:rPr>
              <w:tab/>
              <w:t>20</w:t>
            </w:r>
          </w:hyperlink>
        </w:p>
        <w:p w:rsidR="00B44C76" w:rsidRDefault="006A5475">
          <w:pPr>
            <w:pBdr>
              <w:top w:val="nil"/>
              <w:left w:val="nil"/>
              <w:bottom w:val="nil"/>
              <w:right w:val="nil"/>
              <w:between w:val="nil"/>
            </w:pBdr>
            <w:tabs>
              <w:tab w:val="right" w:pos="9350"/>
            </w:tabs>
            <w:ind w:left="0" w:hanging="2"/>
            <w:rPr>
              <w:color w:val="000000"/>
            </w:rPr>
          </w:pPr>
          <w:hyperlink w:anchor="_heading=h.23ckvvd">
            <w:r>
              <w:rPr>
                <w:color w:val="000000"/>
              </w:rPr>
              <w:t>Homeless Students</w:t>
            </w:r>
            <w:r>
              <w:rPr>
                <w:color w:val="000000"/>
              </w:rPr>
              <w:tab/>
              <w:t>20</w:t>
            </w:r>
          </w:hyperlink>
        </w:p>
        <w:p w:rsidR="00B44C76" w:rsidRDefault="006A5475">
          <w:pPr>
            <w:pBdr>
              <w:top w:val="nil"/>
              <w:left w:val="nil"/>
              <w:bottom w:val="nil"/>
              <w:right w:val="nil"/>
              <w:between w:val="nil"/>
            </w:pBdr>
            <w:tabs>
              <w:tab w:val="right" w:pos="9350"/>
            </w:tabs>
            <w:ind w:left="0" w:hanging="2"/>
            <w:rPr>
              <w:color w:val="000000"/>
            </w:rPr>
          </w:pPr>
          <w:hyperlink w:anchor="_heading=h.ihv636">
            <w:r>
              <w:rPr>
                <w:color w:val="000000"/>
              </w:rPr>
              <w:t>Homework</w:t>
            </w:r>
            <w:r>
              <w:rPr>
                <w:color w:val="000000"/>
              </w:rPr>
              <w:tab/>
              <w:t>21</w:t>
            </w:r>
          </w:hyperlink>
        </w:p>
        <w:p w:rsidR="00B44C76" w:rsidRDefault="006A5475">
          <w:pPr>
            <w:pBdr>
              <w:top w:val="nil"/>
              <w:left w:val="nil"/>
              <w:bottom w:val="nil"/>
              <w:right w:val="nil"/>
              <w:between w:val="nil"/>
            </w:pBdr>
            <w:tabs>
              <w:tab w:val="right" w:pos="9350"/>
            </w:tabs>
            <w:ind w:left="0" w:hanging="2"/>
            <w:rPr>
              <w:color w:val="000000"/>
            </w:rPr>
          </w:pPr>
          <w:hyperlink w:anchor="_heading=h.32hioqz">
            <w:r>
              <w:rPr>
                <w:color w:val="000000"/>
              </w:rPr>
              <w:t>Immunization</w:t>
            </w:r>
            <w:r>
              <w:rPr>
                <w:color w:val="000000"/>
              </w:rPr>
              <w:tab/>
              <w:t>21</w:t>
            </w:r>
          </w:hyperlink>
        </w:p>
        <w:p w:rsidR="00B44C76" w:rsidRDefault="006A5475">
          <w:pPr>
            <w:pBdr>
              <w:top w:val="nil"/>
              <w:left w:val="nil"/>
              <w:bottom w:val="nil"/>
              <w:right w:val="nil"/>
              <w:between w:val="nil"/>
            </w:pBdr>
            <w:tabs>
              <w:tab w:val="right" w:pos="9350"/>
            </w:tabs>
            <w:ind w:left="0" w:hanging="2"/>
            <w:rPr>
              <w:color w:val="000000"/>
            </w:rPr>
          </w:pPr>
          <w:hyperlink w:anchor="_heading=h.1hmsyys">
            <w:r>
              <w:rPr>
                <w:color w:val="000000"/>
              </w:rPr>
              <w:t>Law Enforcement</w:t>
            </w:r>
            <w:r>
              <w:rPr>
                <w:color w:val="000000"/>
              </w:rPr>
              <w:tab/>
              <w:t>21</w:t>
            </w:r>
          </w:hyperlink>
        </w:p>
        <w:p w:rsidR="00B44C76" w:rsidRDefault="006A5475">
          <w:pPr>
            <w:pBdr>
              <w:top w:val="nil"/>
              <w:left w:val="nil"/>
              <w:bottom w:val="nil"/>
              <w:right w:val="nil"/>
              <w:between w:val="nil"/>
            </w:pBdr>
            <w:tabs>
              <w:tab w:val="right" w:pos="9350"/>
            </w:tabs>
            <w:ind w:left="0" w:hanging="2"/>
            <w:rPr>
              <w:color w:val="000000"/>
            </w:rPr>
          </w:pPr>
          <w:hyperlink w:anchor="_heading=h.4bvk7pj">
            <w:r>
              <w:rPr>
                <w:color w:val="000000"/>
              </w:rPr>
              <w:t>Lost and Found</w:t>
            </w:r>
            <w:r>
              <w:rPr>
                <w:color w:val="000000"/>
              </w:rPr>
              <w:tab/>
              <w:t>23</w:t>
            </w:r>
          </w:hyperlink>
        </w:p>
        <w:p w:rsidR="00B44C76" w:rsidRDefault="006A5475">
          <w:pPr>
            <w:pBdr>
              <w:top w:val="nil"/>
              <w:left w:val="nil"/>
              <w:bottom w:val="nil"/>
              <w:right w:val="nil"/>
              <w:between w:val="nil"/>
            </w:pBdr>
            <w:tabs>
              <w:tab w:val="right" w:pos="9350"/>
            </w:tabs>
            <w:ind w:left="0" w:hanging="2"/>
            <w:rPr>
              <w:color w:val="000000"/>
            </w:rPr>
          </w:pPr>
          <w:hyperlink w:anchor="_heading=h.2grqrue">
            <w:r>
              <w:rPr>
                <w:color w:val="000000"/>
              </w:rPr>
              <w:t>Medicine At School</w:t>
            </w:r>
            <w:r>
              <w:rPr>
                <w:color w:val="000000"/>
              </w:rPr>
              <w:tab/>
              <w:t>23</w:t>
            </w:r>
          </w:hyperlink>
        </w:p>
        <w:p w:rsidR="00B44C76" w:rsidRDefault="006A5475">
          <w:pPr>
            <w:pBdr>
              <w:top w:val="nil"/>
              <w:left w:val="nil"/>
              <w:bottom w:val="nil"/>
              <w:right w:val="nil"/>
              <w:between w:val="nil"/>
            </w:pBdr>
            <w:tabs>
              <w:tab w:val="right" w:pos="9350"/>
            </w:tabs>
            <w:ind w:left="0" w:hanging="2"/>
            <w:rPr>
              <w:color w:val="000000"/>
            </w:rPr>
          </w:pPr>
          <w:hyperlink w:anchor="_heading=h.vx1227">
            <w:r>
              <w:rPr>
                <w:color w:val="000000"/>
              </w:rPr>
              <w:t>Parent Involvement, Responsibilities, and Rights</w:t>
            </w:r>
            <w:r>
              <w:rPr>
                <w:color w:val="000000"/>
              </w:rPr>
              <w:tab/>
              <w:t>23</w:t>
            </w:r>
          </w:hyperlink>
        </w:p>
        <w:p w:rsidR="00B44C76" w:rsidRDefault="006A5475">
          <w:pPr>
            <w:pBdr>
              <w:top w:val="nil"/>
              <w:left w:val="nil"/>
              <w:bottom w:val="nil"/>
              <w:right w:val="nil"/>
              <w:between w:val="nil"/>
            </w:pBdr>
            <w:tabs>
              <w:tab w:val="right" w:pos="9350"/>
            </w:tabs>
            <w:ind w:left="0" w:hanging="2"/>
            <w:rPr>
              <w:color w:val="000000"/>
            </w:rPr>
          </w:pPr>
          <w:hyperlink w:anchor="_heading=h.3fwokq0">
            <w:r>
              <w:rPr>
                <w:color w:val="000000"/>
              </w:rPr>
              <w:t>Party Invitations</w:t>
            </w:r>
            <w:r>
              <w:rPr>
                <w:color w:val="000000"/>
              </w:rPr>
              <w:tab/>
              <w:t>24</w:t>
            </w:r>
          </w:hyperlink>
        </w:p>
        <w:p w:rsidR="00B44C76" w:rsidRDefault="006A5475">
          <w:pPr>
            <w:pBdr>
              <w:top w:val="nil"/>
              <w:left w:val="nil"/>
              <w:bottom w:val="nil"/>
              <w:right w:val="nil"/>
              <w:between w:val="nil"/>
            </w:pBdr>
            <w:tabs>
              <w:tab w:val="right" w:pos="9350"/>
            </w:tabs>
            <w:ind w:left="0" w:hanging="2"/>
            <w:rPr>
              <w:color w:val="000000"/>
            </w:rPr>
          </w:pPr>
          <w:hyperlink w:anchor="_heading=h.1v1yuxt">
            <w:r>
              <w:rPr>
                <w:color w:val="000000"/>
              </w:rPr>
              <w:t>Pets</w:t>
            </w:r>
            <w:r>
              <w:rPr>
                <w:color w:val="000000"/>
              </w:rPr>
              <w:tab/>
              <w:t>24</w:t>
            </w:r>
          </w:hyperlink>
        </w:p>
        <w:p w:rsidR="00B44C76" w:rsidRDefault="006A5475">
          <w:pPr>
            <w:pBdr>
              <w:top w:val="nil"/>
              <w:left w:val="nil"/>
              <w:bottom w:val="nil"/>
              <w:right w:val="nil"/>
              <w:between w:val="nil"/>
            </w:pBdr>
            <w:tabs>
              <w:tab w:val="right" w:pos="9350"/>
            </w:tabs>
            <w:ind w:left="0" w:hanging="2"/>
            <w:rPr>
              <w:color w:val="000000"/>
            </w:rPr>
          </w:pPr>
          <w:hyperlink w:anchor="_heading=h.4f1mdlm">
            <w:r>
              <w:rPr>
                <w:color w:val="000000"/>
              </w:rPr>
              <w:t>Protection of Student Rights</w:t>
            </w:r>
            <w:r>
              <w:rPr>
                <w:color w:val="000000"/>
              </w:rPr>
              <w:tab/>
              <w:t>24</w:t>
            </w:r>
          </w:hyperlink>
        </w:p>
        <w:p w:rsidR="00B44C76" w:rsidRDefault="006A5475">
          <w:pPr>
            <w:pBdr>
              <w:top w:val="nil"/>
              <w:left w:val="nil"/>
              <w:bottom w:val="nil"/>
              <w:right w:val="nil"/>
              <w:between w:val="nil"/>
            </w:pBdr>
            <w:tabs>
              <w:tab w:val="right" w:pos="9350"/>
            </w:tabs>
            <w:ind w:left="0" w:hanging="2"/>
            <w:rPr>
              <w:color w:val="000000"/>
            </w:rPr>
          </w:pPr>
          <w:hyperlink w:anchor="_heading=h.2u6wntf">
            <w:r>
              <w:rPr>
                <w:color w:val="000000"/>
              </w:rPr>
              <w:t>Release of Students from School</w:t>
            </w:r>
            <w:r>
              <w:rPr>
                <w:color w:val="000000"/>
              </w:rPr>
              <w:tab/>
              <w:t>25</w:t>
            </w:r>
          </w:hyperlink>
        </w:p>
        <w:p w:rsidR="00B44C76" w:rsidRDefault="006A5475">
          <w:pPr>
            <w:pBdr>
              <w:top w:val="nil"/>
              <w:left w:val="nil"/>
              <w:bottom w:val="nil"/>
              <w:right w:val="nil"/>
              <w:between w:val="nil"/>
            </w:pBdr>
            <w:tabs>
              <w:tab w:val="right" w:pos="9350"/>
            </w:tabs>
            <w:ind w:left="0" w:hanging="2"/>
            <w:rPr>
              <w:color w:val="000000"/>
            </w:rPr>
          </w:pPr>
          <w:hyperlink w:anchor="_heading=h.19c6y18">
            <w:r>
              <w:rPr>
                <w:color w:val="000000"/>
              </w:rPr>
              <w:t>Religious Practices</w:t>
            </w:r>
            <w:r>
              <w:rPr>
                <w:color w:val="000000"/>
              </w:rPr>
              <w:tab/>
              <w:t>25</w:t>
            </w:r>
          </w:hyperlink>
        </w:p>
        <w:p w:rsidR="00B44C76" w:rsidRDefault="006A5475">
          <w:pPr>
            <w:pBdr>
              <w:top w:val="nil"/>
              <w:left w:val="nil"/>
              <w:bottom w:val="nil"/>
              <w:right w:val="nil"/>
              <w:between w:val="nil"/>
            </w:pBdr>
            <w:tabs>
              <w:tab w:val="right" w:pos="9350"/>
            </w:tabs>
            <w:ind w:left="0" w:hanging="2"/>
            <w:rPr>
              <w:color w:val="000000"/>
            </w:rPr>
          </w:pPr>
          <w:hyperlink w:anchor="_heading=h.2r0uhxc">
            <w:r>
              <w:rPr>
                <w:color w:val="000000"/>
              </w:rPr>
              <w:t>Report Cards, Progress Reports, and Conferences</w:t>
            </w:r>
            <w:r>
              <w:rPr>
                <w:color w:val="000000"/>
              </w:rPr>
              <w:tab/>
              <w:t>26</w:t>
            </w:r>
          </w:hyperlink>
        </w:p>
        <w:p w:rsidR="00B44C76" w:rsidRDefault="006A5475">
          <w:pPr>
            <w:pBdr>
              <w:top w:val="nil"/>
              <w:left w:val="nil"/>
              <w:bottom w:val="nil"/>
              <w:right w:val="nil"/>
              <w:between w:val="nil"/>
            </w:pBdr>
            <w:tabs>
              <w:tab w:val="right" w:pos="9350"/>
            </w:tabs>
            <w:ind w:left="0" w:hanging="2"/>
            <w:rPr>
              <w:color w:val="000000"/>
            </w:rPr>
          </w:pPr>
          <w:hyperlink w:anchor="_heading=h.28h4qwu">
            <w:r>
              <w:rPr>
                <w:color w:val="000000"/>
              </w:rPr>
              <w:t>Safety</w:t>
            </w:r>
            <w:r>
              <w:rPr>
                <w:color w:val="000000"/>
              </w:rPr>
              <w:tab/>
              <w:t>27</w:t>
            </w:r>
          </w:hyperlink>
        </w:p>
        <w:p w:rsidR="00B44C76" w:rsidRDefault="006A5475">
          <w:pPr>
            <w:pBdr>
              <w:top w:val="nil"/>
              <w:left w:val="nil"/>
              <w:bottom w:val="nil"/>
              <w:right w:val="nil"/>
              <w:between w:val="nil"/>
            </w:pBdr>
            <w:tabs>
              <w:tab w:val="right" w:pos="9350"/>
            </w:tabs>
            <w:ind w:left="0" w:hanging="2"/>
            <w:rPr>
              <w:color w:val="000000"/>
            </w:rPr>
          </w:pPr>
          <w:hyperlink w:anchor="_heading=h.nmf14n">
            <w:r>
              <w:rPr>
                <w:color w:val="000000"/>
              </w:rPr>
              <w:t>Searches and Seizures</w:t>
            </w:r>
            <w:r>
              <w:rPr>
                <w:color w:val="000000"/>
              </w:rPr>
              <w:tab/>
              <w:t>28</w:t>
            </w:r>
          </w:hyperlink>
        </w:p>
        <w:p w:rsidR="00B44C76" w:rsidRDefault="006A5475">
          <w:pPr>
            <w:pBdr>
              <w:top w:val="nil"/>
              <w:left w:val="nil"/>
              <w:bottom w:val="nil"/>
              <w:right w:val="nil"/>
              <w:between w:val="nil"/>
            </w:pBdr>
            <w:tabs>
              <w:tab w:val="right" w:pos="9350"/>
            </w:tabs>
            <w:ind w:left="0" w:hanging="2"/>
            <w:rPr>
              <w:color w:val="000000"/>
            </w:rPr>
          </w:pPr>
          <w:hyperlink w:anchor="_heading=h.37m2jsg">
            <w:r>
              <w:rPr>
                <w:color w:val="000000"/>
              </w:rPr>
              <w:t>Sexual Ha</w:t>
            </w:r>
            <w:r>
              <w:rPr>
                <w:color w:val="000000"/>
              </w:rPr>
              <w:t>rassment</w:t>
            </w:r>
            <w:r>
              <w:rPr>
                <w:color w:val="000000"/>
              </w:rPr>
              <w:tab/>
              <w:t>30</w:t>
            </w:r>
          </w:hyperlink>
        </w:p>
        <w:p w:rsidR="00B44C76" w:rsidRDefault="006A5475">
          <w:pPr>
            <w:pBdr>
              <w:top w:val="nil"/>
              <w:left w:val="nil"/>
              <w:bottom w:val="nil"/>
              <w:right w:val="nil"/>
              <w:between w:val="nil"/>
            </w:pBdr>
            <w:tabs>
              <w:tab w:val="right" w:pos="9350"/>
            </w:tabs>
            <w:ind w:left="0" w:hanging="2"/>
            <w:rPr>
              <w:color w:val="000000"/>
            </w:rPr>
          </w:pPr>
          <w:hyperlink w:anchor="_heading=h.1mrcu09">
            <w:r>
              <w:rPr>
                <w:color w:val="000000"/>
              </w:rPr>
              <w:t>Students in Foster Care</w:t>
            </w:r>
            <w:r>
              <w:rPr>
                <w:color w:val="000000"/>
              </w:rPr>
              <w:tab/>
              <w:t>30</w:t>
            </w:r>
          </w:hyperlink>
        </w:p>
        <w:p w:rsidR="00B44C76" w:rsidRDefault="006A5475">
          <w:pPr>
            <w:pBdr>
              <w:top w:val="nil"/>
              <w:left w:val="nil"/>
              <w:bottom w:val="nil"/>
              <w:right w:val="nil"/>
              <w:between w:val="nil"/>
            </w:pBdr>
            <w:tabs>
              <w:tab w:val="right" w:pos="9350"/>
            </w:tabs>
            <w:ind w:left="0" w:hanging="2"/>
            <w:rPr>
              <w:color w:val="000000"/>
            </w:rPr>
          </w:pPr>
          <w:hyperlink w:anchor="_heading=h.46r0co2">
            <w:r>
              <w:rPr>
                <w:color w:val="000000"/>
              </w:rPr>
              <w:t>Student Records</w:t>
            </w:r>
            <w:r>
              <w:rPr>
                <w:color w:val="000000"/>
              </w:rPr>
              <w:tab/>
              <w:t>31</w:t>
            </w:r>
          </w:hyperlink>
        </w:p>
        <w:p w:rsidR="00B44C76" w:rsidRDefault="006A5475">
          <w:pPr>
            <w:pBdr>
              <w:top w:val="nil"/>
              <w:left w:val="nil"/>
              <w:bottom w:val="nil"/>
              <w:right w:val="nil"/>
              <w:between w:val="nil"/>
            </w:pBdr>
            <w:tabs>
              <w:tab w:val="right" w:pos="9350"/>
            </w:tabs>
            <w:ind w:left="0" w:hanging="2"/>
            <w:rPr>
              <w:color w:val="000000"/>
            </w:rPr>
          </w:pPr>
          <w:hyperlink w:anchor="_heading=h.2lwamvv">
            <w:r>
              <w:rPr>
                <w:color w:val="000000"/>
              </w:rPr>
              <w:t>Suicide Prevention</w:t>
            </w:r>
            <w:r>
              <w:rPr>
                <w:color w:val="000000"/>
              </w:rPr>
              <w:tab/>
              <w:t>34</w:t>
            </w:r>
          </w:hyperlink>
        </w:p>
        <w:p w:rsidR="00B44C76" w:rsidRDefault="006A5475">
          <w:pPr>
            <w:pBdr>
              <w:top w:val="nil"/>
              <w:left w:val="nil"/>
              <w:bottom w:val="nil"/>
              <w:right w:val="nil"/>
              <w:between w:val="nil"/>
            </w:pBdr>
            <w:tabs>
              <w:tab w:val="right" w:pos="9350"/>
            </w:tabs>
            <w:ind w:left="0" w:hanging="2"/>
            <w:rPr>
              <w:color w:val="000000"/>
            </w:rPr>
          </w:pPr>
          <w:hyperlink w:anchor="_heading=h.111kx3o">
            <w:r>
              <w:rPr>
                <w:color w:val="000000"/>
              </w:rPr>
              <w:t>Telephone Ca</w:t>
            </w:r>
            <w:r>
              <w:rPr>
                <w:color w:val="000000"/>
              </w:rPr>
              <w:t>lls and Classroom Disruptions</w:t>
            </w:r>
            <w:r>
              <w:rPr>
                <w:color w:val="000000"/>
              </w:rPr>
              <w:tab/>
              <w:t>34</w:t>
            </w:r>
          </w:hyperlink>
        </w:p>
        <w:p w:rsidR="00B44C76" w:rsidRDefault="006A5475">
          <w:pPr>
            <w:pBdr>
              <w:top w:val="nil"/>
              <w:left w:val="nil"/>
              <w:bottom w:val="nil"/>
              <w:right w:val="nil"/>
              <w:between w:val="nil"/>
            </w:pBdr>
            <w:tabs>
              <w:tab w:val="right" w:pos="9350"/>
            </w:tabs>
            <w:ind w:left="0" w:hanging="2"/>
            <w:rPr>
              <w:color w:val="000000"/>
            </w:rPr>
          </w:pPr>
          <w:hyperlink w:anchor="_heading=h.3l18frh">
            <w:r>
              <w:rPr>
                <w:color w:val="000000"/>
              </w:rPr>
              <w:t>Textbooks</w:t>
            </w:r>
            <w:r>
              <w:rPr>
                <w:color w:val="000000"/>
              </w:rPr>
              <w:tab/>
              <w:t>35</w:t>
            </w:r>
          </w:hyperlink>
        </w:p>
        <w:p w:rsidR="00B44C76" w:rsidRDefault="006A5475">
          <w:pPr>
            <w:pBdr>
              <w:top w:val="nil"/>
              <w:left w:val="nil"/>
              <w:bottom w:val="nil"/>
              <w:right w:val="nil"/>
              <w:between w:val="nil"/>
            </w:pBdr>
            <w:tabs>
              <w:tab w:val="right" w:pos="9350"/>
            </w:tabs>
            <w:ind w:left="0" w:hanging="2"/>
            <w:rPr>
              <w:color w:val="000000"/>
            </w:rPr>
          </w:pPr>
          <w:hyperlink w:anchor="_heading=h.1664s55">
            <w:r>
              <w:rPr>
                <w:color w:val="000000"/>
              </w:rPr>
              <w:t>Toys and Games</w:t>
            </w:r>
            <w:r>
              <w:rPr>
                <w:color w:val="000000"/>
              </w:rPr>
              <w:tab/>
              <w:t>35</w:t>
            </w:r>
          </w:hyperlink>
        </w:p>
        <w:p w:rsidR="00B44C76" w:rsidRDefault="006A5475">
          <w:pPr>
            <w:pBdr>
              <w:top w:val="nil"/>
              <w:left w:val="nil"/>
              <w:bottom w:val="nil"/>
              <w:right w:val="nil"/>
              <w:between w:val="nil"/>
            </w:pBdr>
            <w:tabs>
              <w:tab w:val="right" w:pos="9350"/>
            </w:tabs>
            <w:ind w:left="0" w:hanging="2"/>
            <w:rPr>
              <w:color w:val="000000"/>
            </w:rPr>
          </w:pPr>
          <w:hyperlink w:anchor="_heading=h.4k668n3">
            <w:r>
              <w:rPr>
                <w:color w:val="000000"/>
              </w:rPr>
              <w:t>Transportation</w:t>
            </w:r>
            <w:r>
              <w:rPr>
                <w:color w:val="000000"/>
              </w:rPr>
              <w:tab/>
              <w:t>35</w:t>
            </w:r>
          </w:hyperlink>
        </w:p>
        <w:p w:rsidR="00B44C76" w:rsidRDefault="006A5475">
          <w:pPr>
            <w:pBdr>
              <w:top w:val="nil"/>
              <w:left w:val="nil"/>
              <w:bottom w:val="nil"/>
              <w:right w:val="nil"/>
              <w:between w:val="nil"/>
            </w:pBdr>
            <w:tabs>
              <w:tab w:val="right" w:pos="9350"/>
            </w:tabs>
            <w:ind w:left="0" w:hanging="2"/>
            <w:rPr>
              <w:color w:val="000000"/>
            </w:rPr>
          </w:pPr>
          <w:hyperlink w:anchor="_heading=h.2zbgiuw">
            <w:r>
              <w:rPr>
                <w:color w:val="000000"/>
              </w:rPr>
              <w:t>Videotaping of Students</w:t>
            </w:r>
            <w:r>
              <w:rPr>
                <w:color w:val="000000"/>
              </w:rPr>
              <w:tab/>
              <w:t>36</w:t>
            </w:r>
          </w:hyperlink>
        </w:p>
        <w:p w:rsidR="00B44C76" w:rsidRDefault="006A5475">
          <w:pPr>
            <w:pBdr>
              <w:top w:val="nil"/>
              <w:left w:val="nil"/>
              <w:bottom w:val="nil"/>
              <w:right w:val="nil"/>
              <w:between w:val="nil"/>
            </w:pBdr>
            <w:tabs>
              <w:tab w:val="right" w:pos="9350"/>
            </w:tabs>
            <w:ind w:left="0" w:hanging="2"/>
            <w:rPr>
              <w:color w:val="000000"/>
            </w:rPr>
          </w:pPr>
          <w:hyperlink w:anchor="_heading=h.1egqt2p">
            <w:r>
              <w:rPr>
                <w:color w:val="000000"/>
              </w:rPr>
              <w:t>Visitors</w:t>
            </w:r>
            <w:r>
              <w:rPr>
                <w:color w:val="000000"/>
              </w:rPr>
              <w:tab/>
              <w:t>36</w:t>
            </w:r>
          </w:hyperlink>
          <w:r>
            <w:fldChar w:fldCharType="end"/>
          </w:r>
        </w:p>
      </w:sdtContent>
    </w:sdt>
    <w:p w:rsidR="00B44C76" w:rsidRDefault="00B44C76">
      <w:pPr>
        <w:ind w:left="0" w:hanging="2"/>
        <w:rPr>
          <w:rFonts w:ascii="Garamond" w:eastAsia="Garamond" w:hAnsi="Garamond" w:cs="Garamond"/>
          <w:sz w:val="24"/>
          <w:szCs w:val="24"/>
        </w:rPr>
        <w:sectPr w:rsidR="00B44C76">
          <w:footerReference w:type="default" r:id="rId15"/>
          <w:pgSz w:w="12240" w:h="15840"/>
          <w:pgMar w:top="1440" w:right="1440" w:bottom="1440" w:left="1440" w:header="720" w:footer="144" w:gutter="0"/>
          <w:pgNumType w:start="1"/>
          <w:cols w:space="720"/>
          <w:titlePg/>
        </w:sectPr>
      </w:pPr>
    </w:p>
    <w:p w:rsidR="00B44C76" w:rsidRDefault="006A5475">
      <w:pPr>
        <w:pStyle w:val="Heading1"/>
        <w:ind w:left="1" w:hanging="3"/>
      </w:pPr>
      <w:bookmarkStart w:id="6" w:name="_heading=h.gjdgxs" w:colFirst="0" w:colLast="0"/>
      <w:bookmarkEnd w:id="6"/>
      <w:r>
        <w:br w:type="page"/>
      </w:r>
      <w:r>
        <w:lastRenderedPageBreak/>
        <w:t>To Students and Parents:</w:t>
      </w:r>
    </w:p>
    <w:p w:rsidR="00B44C76" w:rsidRDefault="006A5475">
      <w:pPr>
        <w:spacing w:after="0" w:line="240" w:lineRule="auto"/>
        <w:ind w:left="0" w:hanging="2"/>
        <w:rPr>
          <w:rFonts w:ascii="Garamond" w:eastAsia="Garamond" w:hAnsi="Garamond" w:cs="Garamond"/>
          <w:sz w:val="24"/>
          <w:szCs w:val="24"/>
        </w:rPr>
      </w:pPr>
      <w:r>
        <w:rPr>
          <w:rFonts w:ascii="Garamond" w:eastAsia="Garamond" w:hAnsi="Garamond" w:cs="Garamond"/>
          <w:b/>
          <w:sz w:val="24"/>
          <w:szCs w:val="24"/>
        </w:rPr>
        <w:t xml:space="preserve"> </w:t>
      </w:r>
      <w:r>
        <w:rPr>
          <w:rFonts w:ascii="Garamond" w:eastAsia="Garamond" w:hAnsi="Garamond" w:cs="Garamond"/>
          <w:sz w:val="24"/>
          <w:szCs w:val="24"/>
        </w:rPr>
        <w:t>The Missoula County Public School District Student Handbook contains information that students and parents are likely to need during the school year. The handbook is organized alphabetically by topic. Throughout the handbook, the term “the student’s parent</w:t>
      </w:r>
      <w:r>
        <w:rPr>
          <w:rFonts w:ascii="Garamond" w:eastAsia="Garamond" w:hAnsi="Garamond" w:cs="Garamond"/>
          <w:sz w:val="24"/>
          <w:szCs w:val="24"/>
        </w:rPr>
        <w:t>” is used to refer to the parent, legal guardian, or other person who has agreed to assume school-related responsibility for a student.</w:t>
      </w:r>
    </w:p>
    <w:p w:rsidR="00B44C76" w:rsidRDefault="006A5475">
      <w:pPr>
        <w:spacing w:after="0" w:line="240" w:lineRule="auto"/>
        <w:ind w:left="0" w:hanging="2"/>
        <w:rPr>
          <w:rFonts w:ascii="Garamond" w:eastAsia="Garamond" w:hAnsi="Garamond" w:cs="Garamond"/>
          <w:sz w:val="24"/>
          <w:szCs w:val="24"/>
        </w:rPr>
      </w:pPr>
      <w:r>
        <w:rPr>
          <w:rFonts w:ascii="Garamond" w:eastAsia="Garamond" w:hAnsi="Garamond" w:cs="Garamond"/>
          <w:sz w:val="24"/>
          <w:szCs w:val="24"/>
        </w:rPr>
        <w:t xml:space="preserve"> </w:t>
      </w:r>
    </w:p>
    <w:p w:rsidR="00B44C76" w:rsidRDefault="006A5475">
      <w:pPr>
        <w:spacing w:after="0" w:line="240" w:lineRule="auto"/>
        <w:ind w:left="0" w:hanging="2"/>
        <w:rPr>
          <w:rFonts w:ascii="Garamond" w:eastAsia="Garamond" w:hAnsi="Garamond" w:cs="Garamond"/>
          <w:sz w:val="24"/>
          <w:szCs w:val="24"/>
        </w:rPr>
      </w:pPr>
      <w:r>
        <w:rPr>
          <w:rFonts w:ascii="Garamond" w:eastAsia="Garamond" w:hAnsi="Garamond" w:cs="Garamond"/>
          <w:sz w:val="24"/>
          <w:szCs w:val="24"/>
        </w:rPr>
        <w:t xml:space="preserve">The Student Handbook is designed to be in harmony with Board policy.  Please note that references to policy codes are </w:t>
      </w:r>
      <w:r>
        <w:rPr>
          <w:rFonts w:ascii="Garamond" w:eastAsia="Garamond" w:hAnsi="Garamond" w:cs="Garamond"/>
          <w:sz w:val="24"/>
          <w:szCs w:val="24"/>
        </w:rPr>
        <w:t>included to help parents confirm current policy. A copy of the District’s Policy Manual is available in the school office.</w:t>
      </w:r>
    </w:p>
    <w:p w:rsidR="00B44C76" w:rsidRDefault="00B44C76">
      <w:pPr>
        <w:pStyle w:val="Heading1"/>
        <w:ind w:left="1" w:hanging="3"/>
      </w:pPr>
      <w:bookmarkStart w:id="7" w:name="_heading=h.30j0zll" w:colFirst="0" w:colLast="0"/>
      <w:bookmarkEnd w:id="7"/>
    </w:p>
    <w:p w:rsidR="00B44C76" w:rsidRDefault="006A5475">
      <w:pPr>
        <w:pStyle w:val="Heading1"/>
        <w:ind w:left="1" w:hanging="3"/>
      </w:pPr>
      <w:r>
        <w:t>Superintendent’s Message</w:t>
      </w:r>
    </w:p>
    <w:p w:rsidR="00B44C76" w:rsidRDefault="006A5475">
      <w:pPr>
        <w:spacing w:line="240" w:lineRule="auto"/>
        <w:ind w:left="0" w:hanging="2"/>
        <w:rPr>
          <w:rFonts w:ascii="Garamond" w:eastAsia="Garamond" w:hAnsi="Garamond" w:cs="Garamond"/>
          <w:sz w:val="24"/>
          <w:szCs w:val="24"/>
        </w:rPr>
      </w:pPr>
      <w:r>
        <w:rPr>
          <w:rFonts w:ascii="Garamond" w:eastAsia="Garamond" w:hAnsi="Garamond" w:cs="Garamond"/>
          <w:color w:val="222222"/>
          <w:sz w:val="24"/>
          <w:szCs w:val="24"/>
          <w:highlight w:val="white"/>
        </w:rPr>
        <w:t>On behalf of Missoula County Public Schools, we welcome you to the 2024-2025 school year!  We're excited to</w:t>
      </w:r>
      <w:r>
        <w:rPr>
          <w:rFonts w:ascii="Garamond" w:eastAsia="Garamond" w:hAnsi="Garamond" w:cs="Garamond"/>
          <w:color w:val="222222"/>
          <w:sz w:val="24"/>
          <w:szCs w:val="24"/>
          <w:highlight w:val="white"/>
        </w:rPr>
        <w:t xml:space="preserve"> have you join us and we hope to make your educational experience the best that it can possibly be. It is my honor to serve as the superintendent of MCPS, and I am excited about the opportunities our schools will help provide to you to learn and grow in th</w:t>
      </w:r>
      <w:r>
        <w:rPr>
          <w:rFonts w:ascii="Garamond" w:eastAsia="Garamond" w:hAnsi="Garamond" w:cs="Garamond"/>
          <w:color w:val="222222"/>
          <w:sz w:val="24"/>
          <w:szCs w:val="24"/>
          <w:highlight w:val="white"/>
        </w:rPr>
        <w:t>e months ahead.</w:t>
      </w:r>
    </w:p>
    <w:p w:rsidR="00B44C76" w:rsidRDefault="006A5475">
      <w:pPr>
        <w:spacing w:line="240" w:lineRule="auto"/>
        <w:ind w:left="0" w:hanging="2"/>
        <w:rPr>
          <w:rFonts w:ascii="Garamond" w:eastAsia="Garamond" w:hAnsi="Garamond" w:cs="Garamond"/>
          <w:sz w:val="24"/>
          <w:szCs w:val="24"/>
        </w:rPr>
      </w:pPr>
      <w:r>
        <w:rPr>
          <w:rFonts w:ascii="Garamond" w:eastAsia="Garamond" w:hAnsi="Garamond" w:cs="Garamond"/>
          <w:color w:val="222222"/>
          <w:sz w:val="24"/>
          <w:szCs w:val="24"/>
          <w:highlight w:val="white"/>
        </w:rPr>
        <w:t>This handbook contains important guidance for MCPS students and parents. The administration is required to enforce the rules described in this handbook and is given the discretion needed to address special circumstances as they arise. It is</w:t>
      </w:r>
      <w:r>
        <w:rPr>
          <w:rFonts w:ascii="Garamond" w:eastAsia="Garamond" w:hAnsi="Garamond" w:cs="Garamond"/>
          <w:color w:val="222222"/>
          <w:sz w:val="24"/>
          <w:szCs w:val="24"/>
          <w:highlight w:val="white"/>
        </w:rPr>
        <w:t xml:space="preserve"> the student and parent's responsibility to know and comply with the policies listed in the handbook. If the student or parent has a question, we recommend you contact your school.</w:t>
      </w:r>
    </w:p>
    <w:p w:rsidR="00B44C76" w:rsidRDefault="006A5475">
      <w:pPr>
        <w:spacing w:line="240" w:lineRule="auto"/>
        <w:ind w:left="0" w:hanging="2"/>
        <w:rPr>
          <w:rFonts w:ascii="Garamond" w:eastAsia="Garamond" w:hAnsi="Garamond" w:cs="Garamond"/>
          <w:sz w:val="24"/>
          <w:szCs w:val="24"/>
        </w:rPr>
      </w:pPr>
      <w:r>
        <w:rPr>
          <w:rFonts w:ascii="Garamond" w:eastAsia="Garamond" w:hAnsi="Garamond" w:cs="Garamond"/>
          <w:color w:val="222222"/>
          <w:sz w:val="24"/>
          <w:szCs w:val="24"/>
          <w:highlight w:val="white"/>
        </w:rPr>
        <w:t>We strongly encourage students and parents to read the handbook. It is a gr</w:t>
      </w:r>
      <w:r>
        <w:rPr>
          <w:rFonts w:ascii="Garamond" w:eastAsia="Garamond" w:hAnsi="Garamond" w:cs="Garamond"/>
          <w:color w:val="222222"/>
          <w:sz w:val="24"/>
          <w:szCs w:val="24"/>
          <w:highlight w:val="white"/>
        </w:rPr>
        <w:t>eat tool for navigating and understanding the resources that are available to you. Students and parents are required to sign the accompanying signature card and return it to the school office.</w:t>
      </w:r>
    </w:p>
    <w:p w:rsidR="00B44C76" w:rsidRDefault="006A5475">
      <w:pPr>
        <w:pBdr>
          <w:top w:val="nil"/>
          <w:left w:val="nil"/>
          <w:bottom w:val="nil"/>
          <w:right w:val="nil"/>
          <w:between w:val="nil"/>
        </w:pBdr>
        <w:ind w:left="0" w:hanging="2"/>
        <w:rPr>
          <w:rFonts w:ascii="Garamond" w:eastAsia="Garamond" w:hAnsi="Garamond" w:cs="Garamond"/>
          <w:color w:val="000000"/>
          <w:sz w:val="28"/>
          <w:szCs w:val="28"/>
        </w:rPr>
      </w:pPr>
      <w:r>
        <w:rPr>
          <w:rFonts w:ascii="Garamond" w:eastAsia="Garamond" w:hAnsi="Garamond" w:cs="Garamond"/>
          <w:color w:val="222222"/>
          <w:sz w:val="24"/>
          <w:szCs w:val="24"/>
          <w:highlight w:val="white"/>
        </w:rPr>
        <w:t xml:space="preserve">We sincerely hope that each </w:t>
      </w:r>
      <w:r>
        <w:rPr>
          <w:rFonts w:ascii="Arial" w:eastAsia="Arial" w:hAnsi="Arial" w:cs="Arial"/>
          <w:i/>
          <w:color w:val="222222"/>
          <w:highlight w:val="white"/>
        </w:rPr>
        <w:t> </w:t>
      </w:r>
      <w:r>
        <w:rPr>
          <w:rFonts w:ascii="Garamond" w:eastAsia="Garamond" w:hAnsi="Garamond" w:cs="Garamond"/>
          <w:color w:val="222222"/>
          <w:sz w:val="24"/>
          <w:szCs w:val="24"/>
          <w:highlight w:val="white"/>
        </w:rPr>
        <w:t>of you will have a successful and enjoyable year.</w:t>
      </w:r>
    </w:p>
    <w:p w:rsidR="00B44C76" w:rsidRDefault="006A5475">
      <w:pPr>
        <w:spacing w:line="240" w:lineRule="auto"/>
        <w:ind w:left="0" w:hanging="2"/>
        <w:rPr>
          <w:rFonts w:ascii="Garamond" w:eastAsia="Garamond" w:hAnsi="Garamond" w:cs="Garamond"/>
          <w:sz w:val="28"/>
          <w:szCs w:val="28"/>
        </w:rPr>
      </w:pPr>
      <w:bookmarkStart w:id="8" w:name="_heading=h.1fob9te" w:colFirst="0" w:colLast="0"/>
      <w:bookmarkEnd w:id="8"/>
      <w:r>
        <w:rPr>
          <w:rFonts w:ascii="Garamond" w:eastAsia="Garamond" w:hAnsi="Garamond" w:cs="Garamond"/>
          <w:i/>
          <w:color w:val="222222"/>
          <w:sz w:val="24"/>
          <w:szCs w:val="24"/>
          <w:highlight w:val="white"/>
        </w:rPr>
        <w:t>Micah Hill, Superintendent</w:t>
      </w:r>
    </w:p>
    <w:p w:rsidR="00B44C76" w:rsidRDefault="006A5475">
      <w:pPr>
        <w:pStyle w:val="Heading1"/>
        <w:ind w:left="1" w:hanging="3"/>
      </w:pPr>
      <w:r>
        <w:t>Board of Trustees 2024-2025</w:t>
      </w:r>
    </w:p>
    <w:p w:rsidR="00B44C76" w:rsidRDefault="006A5475">
      <w:pPr>
        <w:ind w:left="0" w:hanging="2"/>
        <w:rPr>
          <w:rFonts w:ascii="Garamond" w:eastAsia="Garamond" w:hAnsi="Garamond" w:cs="Garamond"/>
          <w:sz w:val="24"/>
          <w:szCs w:val="24"/>
        </w:rPr>
      </w:pPr>
      <w:bookmarkStart w:id="9" w:name="_heading=h.3znysh7" w:colFirst="0" w:colLast="0"/>
      <w:bookmarkEnd w:id="9"/>
      <w:r>
        <w:rPr>
          <w:rFonts w:ascii="Garamond" w:eastAsia="Garamond" w:hAnsi="Garamond" w:cs="Garamond"/>
          <w:sz w:val="24"/>
          <w:szCs w:val="24"/>
        </w:rPr>
        <w:t>The Board of Trustees would like to extend an invitation to students, parents and community members to come to board meetings throughout the school year and summer. We would also like to encourage you to share with us your concerns, ideas, and general comm</w:t>
      </w:r>
      <w:r>
        <w:rPr>
          <w:rFonts w:ascii="Garamond" w:eastAsia="Garamond" w:hAnsi="Garamond" w:cs="Garamond"/>
          <w:sz w:val="24"/>
          <w:szCs w:val="24"/>
        </w:rPr>
        <w:t>ents. We will be available to listen to and we will provide guidance on how to get your concerns addressed through the proper channels. Please find the trustee contact information on the MCPS website (</w:t>
      </w:r>
      <w:hyperlink r:id="rId16">
        <w:r>
          <w:rPr>
            <w:rFonts w:ascii="Garamond" w:eastAsia="Garamond" w:hAnsi="Garamond" w:cs="Garamond"/>
            <w:color w:val="0000FF"/>
            <w:sz w:val="24"/>
            <w:szCs w:val="24"/>
            <w:u w:val="single"/>
          </w:rPr>
          <w:t>ht</w:t>
        </w:r>
        <w:r>
          <w:rPr>
            <w:rFonts w:ascii="Garamond" w:eastAsia="Garamond" w:hAnsi="Garamond" w:cs="Garamond"/>
            <w:color w:val="0000FF"/>
            <w:sz w:val="24"/>
            <w:szCs w:val="24"/>
            <w:u w:val="single"/>
          </w:rPr>
          <w:t>tps://www.mcpsmt.org/Page/13098</w:t>
        </w:r>
      </w:hyperlink>
      <w:r>
        <w:rPr>
          <w:rFonts w:ascii="Garamond" w:eastAsia="Garamond" w:hAnsi="Garamond" w:cs="Garamond"/>
          <w:sz w:val="24"/>
          <w:szCs w:val="24"/>
        </w:rPr>
        <w:t>).</w:t>
      </w:r>
    </w:p>
    <w:p w:rsidR="00B44C76" w:rsidRDefault="006A5475">
      <w:pPr>
        <w:pStyle w:val="Heading1"/>
        <w:ind w:left="1" w:hanging="3"/>
      </w:pPr>
      <w:r>
        <w:t>Notice of Non-Discrimination</w:t>
      </w:r>
    </w:p>
    <w:p w:rsidR="00B44C76" w:rsidRDefault="006A5475">
      <w:pPr>
        <w:ind w:left="0" w:hanging="2"/>
        <w:rPr>
          <w:rFonts w:ascii="Garamond" w:eastAsia="Garamond" w:hAnsi="Garamond" w:cs="Garamond"/>
          <w:sz w:val="24"/>
          <w:szCs w:val="24"/>
        </w:rPr>
      </w:pPr>
      <w:bookmarkStart w:id="10" w:name="bookmark=id.2et92p0" w:colFirst="0" w:colLast="0"/>
      <w:bookmarkEnd w:id="10"/>
      <w:r>
        <w:rPr>
          <w:rFonts w:ascii="Garamond" w:eastAsia="Garamond" w:hAnsi="Garamond" w:cs="Garamond"/>
          <w:sz w:val="24"/>
          <w:szCs w:val="24"/>
        </w:rPr>
        <w:t>The Missoula County Public School District does not discriminate on the basis of race, color, national origin, sex, or disability, in the educational programs and activities it operates includi</w:t>
      </w:r>
      <w:r>
        <w:rPr>
          <w:rFonts w:ascii="Garamond" w:eastAsia="Garamond" w:hAnsi="Garamond" w:cs="Garamond"/>
          <w:sz w:val="24"/>
          <w:szCs w:val="24"/>
        </w:rPr>
        <w:t xml:space="preserve">ng admission and employment.  The District is required by federal law, including but not limited to the Civil Rights Act of 1964, Title IX, and Section 504, and </w:t>
      </w:r>
      <w:bookmarkStart w:id="11" w:name="bookmark=id.tyjcwt" w:colFirst="0" w:colLast="0"/>
      <w:bookmarkEnd w:id="11"/>
      <w:r>
        <w:rPr>
          <w:rFonts w:ascii="Garamond" w:eastAsia="Garamond" w:hAnsi="Garamond" w:cs="Garamond"/>
          <w:sz w:val="24"/>
          <w:szCs w:val="24"/>
        </w:rPr>
        <w:t>the Americans with Disabilities Act and their regulations to not discriminate against individua</w:t>
      </w:r>
      <w:r>
        <w:rPr>
          <w:rFonts w:ascii="Garamond" w:eastAsia="Garamond" w:hAnsi="Garamond" w:cs="Garamond"/>
          <w:sz w:val="24"/>
          <w:szCs w:val="24"/>
        </w:rPr>
        <w:t xml:space="preserve">ls in violation of these laws.  The District also provides equal access to the Boy Scouts and other designated youth groups. The following person </w:t>
      </w:r>
      <w:r>
        <w:rPr>
          <w:rFonts w:ascii="Garamond" w:eastAsia="Garamond" w:hAnsi="Garamond" w:cs="Garamond"/>
          <w:sz w:val="24"/>
          <w:szCs w:val="24"/>
        </w:rPr>
        <w:lastRenderedPageBreak/>
        <w:t>has been designated to handle inquiries regarding complaints under Title IX (sex discrimination and sexual har</w:t>
      </w:r>
      <w:r>
        <w:rPr>
          <w:rFonts w:ascii="Garamond" w:eastAsia="Garamond" w:hAnsi="Garamond" w:cs="Garamond"/>
          <w:sz w:val="24"/>
          <w:szCs w:val="24"/>
        </w:rPr>
        <w:t>assment) and all other non-discrimination policies:</w:t>
      </w:r>
    </w:p>
    <w:p w:rsidR="00B44C76" w:rsidRDefault="006A5475">
      <w:pPr>
        <w:ind w:left="0" w:hanging="2"/>
        <w:rPr>
          <w:rFonts w:ascii="Garamond" w:eastAsia="Garamond" w:hAnsi="Garamond" w:cs="Garamond"/>
          <w:sz w:val="24"/>
          <w:szCs w:val="24"/>
        </w:rPr>
      </w:pPr>
      <w:r>
        <w:rPr>
          <w:rFonts w:ascii="Garamond" w:eastAsia="Garamond" w:hAnsi="Garamond" w:cs="Garamond"/>
          <w:b/>
          <w:sz w:val="24"/>
          <w:szCs w:val="24"/>
        </w:rPr>
        <w:t xml:space="preserve">Title IX Coordinator:  </w:t>
      </w:r>
      <w:r>
        <w:rPr>
          <w:rFonts w:ascii="Garamond" w:eastAsia="Garamond" w:hAnsi="Garamond" w:cs="Garamond"/>
          <w:sz w:val="24"/>
          <w:szCs w:val="24"/>
        </w:rPr>
        <w:t xml:space="preserve">Trevor </w:t>
      </w:r>
      <w:proofErr w:type="spellStart"/>
      <w:r>
        <w:rPr>
          <w:rFonts w:ascii="Garamond" w:eastAsia="Garamond" w:hAnsi="Garamond" w:cs="Garamond"/>
          <w:sz w:val="24"/>
          <w:szCs w:val="24"/>
        </w:rPr>
        <w:t>Laboski</w:t>
      </w:r>
      <w:proofErr w:type="spellEnd"/>
      <w:r>
        <w:rPr>
          <w:rFonts w:ascii="Garamond" w:eastAsia="Garamond" w:hAnsi="Garamond" w:cs="Garamond"/>
          <w:b/>
          <w:sz w:val="24"/>
          <w:szCs w:val="24"/>
        </w:rPr>
        <w:br/>
        <w:t xml:space="preserve">Address:  </w:t>
      </w:r>
      <w:r>
        <w:rPr>
          <w:rFonts w:ascii="Garamond" w:eastAsia="Garamond" w:hAnsi="Garamond" w:cs="Garamond"/>
          <w:sz w:val="24"/>
          <w:szCs w:val="24"/>
        </w:rPr>
        <w:t>909 South Ave. West, Missoula, MT  59801</w:t>
      </w:r>
      <w:r>
        <w:rPr>
          <w:rFonts w:ascii="Garamond" w:eastAsia="Garamond" w:hAnsi="Garamond" w:cs="Garamond"/>
          <w:b/>
          <w:sz w:val="24"/>
          <w:szCs w:val="24"/>
        </w:rPr>
        <w:br/>
        <w:t xml:space="preserve">Telephone:  </w:t>
      </w:r>
      <w:r>
        <w:rPr>
          <w:rFonts w:ascii="Garamond" w:eastAsia="Garamond" w:hAnsi="Garamond" w:cs="Garamond"/>
          <w:sz w:val="24"/>
          <w:szCs w:val="24"/>
        </w:rPr>
        <w:t>(406)728-2400</w:t>
      </w:r>
    </w:p>
    <w:p w:rsidR="00B44C76" w:rsidRDefault="006A5475">
      <w:pPr>
        <w:ind w:left="0" w:hanging="2"/>
        <w:rPr>
          <w:rFonts w:ascii="Garamond" w:eastAsia="Garamond" w:hAnsi="Garamond" w:cs="Garamond"/>
          <w:sz w:val="24"/>
          <w:szCs w:val="24"/>
        </w:rPr>
      </w:pPr>
      <w:bookmarkStart w:id="12" w:name="_heading=h.3dy6vkm" w:colFirst="0" w:colLast="0"/>
      <w:bookmarkEnd w:id="12"/>
      <w:r>
        <w:rPr>
          <w:rFonts w:ascii="Garamond" w:eastAsia="Garamond" w:hAnsi="Garamond" w:cs="Garamond"/>
          <w:sz w:val="24"/>
          <w:szCs w:val="24"/>
        </w:rPr>
        <w:t>Inquiries may also be directed to the Assistant Secretary of the U.S. Department of Education.</w:t>
      </w:r>
    </w:p>
    <w:p w:rsidR="00B44C76" w:rsidRDefault="006A5475">
      <w:pPr>
        <w:pStyle w:val="Heading1"/>
        <w:ind w:left="1" w:hanging="3"/>
      </w:pPr>
      <w:r>
        <w:t>Admission Requirements</w:t>
      </w:r>
    </w:p>
    <w:p w:rsidR="00B44C76" w:rsidRDefault="006A5475">
      <w:pPr>
        <w:spacing w:after="0" w:line="240" w:lineRule="auto"/>
        <w:ind w:left="0" w:hanging="2"/>
        <w:jc w:val="both"/>
        <w:rPr>
          <w:rFonts w:ascii="Garamond" w:eastAsia="Garamond" w:hAnsi="Garamond" w:cs="Garamond"/>
          <w:sz w:val="24"/>
          <w:szCs w:val="24"/>
        </w:rPr>
      </w:pPr>
      <w:r>
        <w:rPr>
          <w:rFonts w:ascii="Garamond" w:eastAsia="Garamond" w:hAnsi="Garamond" w:cs="Garamond"/>
          <w:sz w:val="24"/>
          <w:szCs w:val="24"/>
        </w:rPr>
        <w:t>According to School Board Policy 3110, no pupil may be enrolled in kindergarten or first grade whose fifth (5</w:t>
      </w:r>
      <w:r>
        <w:rPr>
          <w:rFonts w:ascii="Garamond" w:eastAsia="Garamond" w:hAnsi="Garamond" w:cs="Garamond"/>
          <w:sz w:val="24"/>
          <w:szCs w:val="24"/>
          <w:vertAlign w:val="superscript"/>
        </w:rPr>
        <w:t>th</w:t>
      </w:r>
      <w:r>
        <w:rPr>
          <w:rFonts w:ascii="Garamond" w:eastAsia="Garamond" w:hAnsi="Garamond" w:cs="Garamond"/>
          <w:sz w:val="24"/>
          <w:szCs w:val="24"/>
        </w:rPr>
        <w:t>) or sixth (6</w:t>
      </w:r>
      <w:r>
        <w:rPr>
          <w:rFonts w:ascii="Garamond" w:eastAsia="Garamond" w:hAnsi="Garamond" w:cs="Garamond"/>
          <w:sz w:val="24"/>
          <w:szCs w:val="24"/>
          <w:vertAlign w:val="superscript"/>
        </w:rPr>
        <w:t>th</w:t>
      </w:r>
      <w:r>
        <w:rPr>
          <w:rFonts w:ascii="Garamond" w:eastAsia="Garamond" w:hAnsi="Garamond" w:cs="Garamond"/>
          <w:sz w:val="24"/>
          <w:szCs w:val="24"/>
        </w:rPr>
        <w:t>) birthday d</w:t>
      </w:r>
      <w:r>
        <w:rPr>
          <w:rFonts w:ascii="Garamond" w:eastAsia="Garamond" w:hAnsi="Garamond" w:cs="Garamond"/>
          <w:sz w:val="24"/>
          <w:szCs w:val="24"/>
        </w:rPr>
        <w:t>oes not occur on or before the tenth (10</w:t>
      </w:r>
      <w:r>
        <w:rPr>
          <w:rFonts w:ascii="Garamond" w:eastAsia="Garamond" w:hAnsi="Garamond" w:cs="Garamond"/>
          <w:sz w:val="24"/>
          <w:szCs w:val="24"/>
          <w:vertAlign w:val="superscript"/>
        </w:rPr>
        <w:t>th</w:t>
      </w:r>
      <w:r>
        <w:rPr>
          <w:rFonts w:ascii="Garamond" w:eastAsia="Garamond" w:hAnsi="Garamond" w:cs="Garamond"/>
          <w:sz w:val="24"/>
          <w:szCs w:val="24"/>
        </w:rPr>
        <w:t>) day of September of the school year in which the child registers to enter school. A parent or guardian may request a waiver (</w:t>
      </w:r>
      <w:hyperlink r:id="rId17">
        <w:r>
          <w:rPr>
            <w:rFonts w:ascii="Garamond" w:eastAsia="Garamond" w:hAnsi="Garamond" w:cs="Garamond"/>
            <w:sz w:val="24"/>
            <w:szCs w:val="24"/>
            <w:u w:val="single"/>
          </w:rPr>
          <w:t>see board policy</w:t>
        </w:r>
      </w:hyperlink>
      <w:r>
        <w:rPr>
          <w:rFonts w:ascii="Garamond" w:eastAsia="Garamond" w:hAnsi="Garamond" w:cs="Garamond"/>
          <w:sz w:val="24"/>
          <w:szCs w:val="24"/>
        </w:rPr>
        <w:t>).  MCPS requires evidence of a birth certificate, immunization records, and proof of residency prior to admission.</w:t>
      </w:r>
    </w:p>
    <w:p w:rsidR="00B44C76" w:rsidRDefault="00B44C76">
      <w:pPr>
        <w:spacing w:after="0" w:line="240" w:lineRule="auto"/>
        <w:ind w:left="0" w:hanging="2"/>
      </w:pPr>
      <w:bookmarkStart w:id="13" w:name="_heading=h.1t3h5sf" w:colFirst="0" w:colLast="0"/>
      <w:bookmarkEnd w:id="13"/>
    </w:p>
    <w:p w:rsidR="00B44C76" w:rsidRDefault="006A5475">
      <w:pPr>
        <w:pStyle w:val="Heading1"/>
        <w:ind w:left="1" w:hanging="3"/>
      </w:pPr>
      <w:r>
        <w:t>arrival at school</w:t>
      </w:r>
    </w:p>
    <w:p w:rsidR="00B44C76" w:rsidRDefault="006A5475">
      <w:pPr>
        <w:ind w:left="0" w:hanging="2"/>
        <w:rPr>
          <w:rFonts w:ascii="Garamond" w:eastAsia="Garamond" w:hAnsi="Garamond" w:cs="Garamond"/>
          <w:sz w:val="24"/>
          <w:szCs w:val="24"/>
        </w:rPr>
      </w:pPr>
      <w:bookmarkStart w:id="14" w:name="_heading=h.4d34og8" w:colFirst="0" w:colLast="0"/>
      <w:bookmarkEnd w:id="14"/>
      <w:r>
        <w:rPr>
          <w:rFonts w:ascii="Garamond" w:eastAsia="Garamond" w:hAnsi="Garamond" w:cs="Garamond"/>
          <w:sz w:val="24"/>
          <w:szCs w:val="24"/>
        </w:rPr>
        <w:t>All children are encouraged to walk, bike or use bus transportation provided by MCPS. If your child walks, bikes or needs to be driven by car, he/she should not arrive/be dropped off prior to 8:10 as there is no supervision on the playground.</w:t>
      </w:r>
    </w:p>
    <w:p w:rsidR="00B44C76" w:rsidRDefault="006A5475">
      <w:pPr>
        <w:pStyle w:val="Heading1"/>
        <w:ind w:left="1" w:hanging="3"/>
      </w:pPr>
      <w:r>
        <w:t>Attendance</w:t>
      </w:r>
    </w:p>
    <w:p w:rsidR="00B44C76" w:rsidRDefault="006A5475">
      <w:pPr>
        <w:spacing w:after="0" w:line="240" w:lineRule="auto"/>
        <w:ind w:left="0" w:hanging="2"/>
        <w:rPr>
          <w:rFonts w:ascii="Garamond" w:eastAsia="Garamond" w:hAnsi="Garamond" w:cs="Garamond"/>
          <w:sz w:val="24"/>
          <w:szCs w:val="24"/>
        </w:rPr>
      </w:pPr>
      <w:r>
        <w:rPr>
          <w:rFonts w:ascii="Garamond" w:eastAsia="Garamond" w:hAnsi="Garamond" w:cs="Garamond"/>
          <w:sz w:val="24"/>
          <w:szCs w:val="24"/>
        </w:rPr>
        <w:t>Re</w:t>
      </w:r>
      <w:r>
        <w:rPr>
          <w:rFonts w:ascii="Garamond" w:eastAsia="Garamond" w:hAnsi="Garamond" w:cs="Garamond"/>
          <w:sz w:val="24"/>
          <w:szCs w:val="24"/>
        </w:rPr>
        <w:t>gular school attendance is essential for the student to make the most of his or her education — to benefit from teacher-led activities, to build each day’s learning on that of the previous day, and to grow as an individual.  The District permits resident s</w:t>
      </w:r>
      <w:r>
        <w:rPr>
          <w:rFonts w:ascii="Garamond" w:eastAsia="Garamond" w:hAnsi="Garamond" w:cs="Garamond"/>
          <w:sz w:val="24"/>
          <w:szCs w:val="24"/>
        </w:rPr>
        <w:t>tudents of school age who are enrolled in a nonpublic or home school to enroll part-time in a District school at the parent’s request.</w:t>
      </w:r>
    </w:p>
    <w:p w:rsidR="00B44C76" w:rsidRDefault="00B44C76">
      <w:pPr>
        <w:spacing w:after="0" w:line="240" w:lineRule="auto"/>
        <w:ind w:left="0" w:hanging="2"/>
        <w:rPr>
          <w:rFonts w:ascii="Garamond" w:eastAsia="Garamond" w:hAnsi="Garamond" w:cs="Garamond"/>
          <w:sz w:val="24"/>
          <w:szCs w:val="24"/>
        </w:rPr>
      </w:pPr>
    </w:p>
    <w:p w:rsidR="00B44C76" w:rsidRDefault="006A5475">
      <w:pPr>
        <w:ind w:left="0" w:hanging="2"/>
        <w:rPr>
          <w:rFonts w:ascii="Garamond" w:eastAsia="Garamond" w:hAnsi="Garamond" w:cs="Garamond"/>
          <w:sz w:val="24"/>
          <w:szCs w:val="24"/>
        </w:rPr>
      </w:pPr>
      <w:r>
        <w:rPr>
          <w:rFonts w:ascii="Garamond" w:eastAsia="Garamond" w:hAnsi="Garamond" w:cs="Garamond"/>
          <w:sz w:val="24"/>
          <w:szCs w:val="24"/>
        </w:rPr>
        <w:t>Students are expected to arrive at school on time each day. Being tardy means arriving any time after 8:15. At that time</w:t>
      </w:r>
      <w:r>
        <w:rPr>
          <w:rFonts w:ascii="Garamond" w:eastAsia="Garamond" w:hAnsi="Garamond" w:cs="Garamond"/>
          <w:sz w:val="24"/>
          <w:szCs w:val="24"/>
        </w:rPr>
        <w:t>, the student must report to the office to receive a tardy slip.</w:t>
      </w:r>
    </w:p>
    <w:p w:rsidR="00B44C76" w:rsidRDefault="006A5475">
      <w:pPr>
        <w:numPr>
          <w:ilvl w:val="0"/>
          <w:numId w:val="16"/>
        </w:numPr>
        <w:spacing w:after="240" w:line="240" w:lineRule="auto"/>
        <w:ind w:left="0" w:hanging="2"/>
        <w:rPr>
          <w:rFonts w:ascii="Garamond" w:eastAsia="Garamond" w:hAnsi="Garamond" w:cs="Garamond"/>
          <w:sz w:val="24"/>
          <w:szCs w:val="24"/>
        </w:rPr>
      </w:pPr>
      <w:r>
        <w:rPr>
          <w:rFonts w:ascii="Garamond" w:eastAsia="Garamond" w:hAnsi="Garamond" w:cs="Garamond"/>
          <w:sz w:val="24"/>
          <w:szCs w:val="24"/>
        </w:rPr>
        <w:t xml:space="preserve">A student between the ages of 7 and 16 </w:t>
      </w:r>
      <w:r>
        <w:rPr>
          <w:rFonts w:ascii="Garamond" w:eastAsia="Garamond" w:hAnsi="Garamond" w:cs="Garamond"/>
          <w:b/>
          <w:sz w:val="24"/>
          <w:szCs w:val="24"/>
        </w:rPr>
        <w:t xml:space="preserve">must </w:t>
      </w:r>
      <w:r>
        <w:rPr>
          <w:rFonts w:ascii="Garamond" w:eastAsia="Garamond" w:hAnsi="Garamond" w:cs="Garamond"/>
          <w:sz w:val="24"/>
          <w:szCs w:val="24"/>
        </w:rPr>
        <w:t>attend school unless the student is otherwise legally exempted or excused.  A student who voluntarily attends or enrolls after his or her sixteenth</w:t>
      </w:r>
      <w:r>
        <w:rPr>
          <w:rFonts w:ascii="Garamond" w:eastAsia="Garamond" w:hAnsi="Garamond" w:cs="Garamond"/>
          <w:sz w:val="24"/>
          <w:szCs w:val="24"/>
        </w:rPr>
        <w:t xml:space="preserve"> birthday is required to attend each school day. </w:t>
      </w:r>
    </w:p>
    <w:p w:rsidR="00B44C76" w:rsidRDefault="006A5475">
      <w:pPr>
        <w:numPr>
          <w:ilvl w:val="0"/>
          <w:numId w:val="16"/>
        </w:numPr>
        <w:spacing w:after="240" w:line="240" w:lineRule="auto"/>
        <w:ind w:left="0" w:hanging="2"/>
        <w:rPr>
          <w:rFonts w:ascii="Garamond" w:eastAsia="Garamond" w:hAnsi="Garamond" w:cs="Garamond"/>
          <w:sz w:val="24"/>
          <w:szCs w:val="24"/>
        </w:rPr>
      </w:pPr>
      <w:r>
        <w:rPr>
          <w:rFonts w:ascii="Garamond" w:eastAsia="Garamond" w:hAnsi="Garamond" w:cs="Garamond"/>
          <w:sz w:val="24"/>
          <w:szCs w:val="24"/>
        </w:rPr>
        <w:t>A student who persistently does not attend school for the day or any part of the school day equivalent to the length of one class period is truant and may be subject to disciplinary action. Truancy may also</w:t>
      </w:r>
      <w:r>
        <w:rPr>
          <w:rFonts w:ascii="Garamond" w:eastAsia="Garamond" w:hAnsi="Garamond" w:cs="Garamond"/>
          <w:sz w:val="24"/>
          <w:szCs w:val="24"/>
        </w:rPr>
        <w:t xml:space="preserve"> result in assessment of a penalty by a court of law against the student and his or her parents.  The District’s Attendance Officer may request a meeting with the truant student’s parent or legal guardian to develop a truancy plan in the event of continued</w:t>
      </w:r>
      <w:r>
        <w:rPr>
          <w:rFonts w:ascii="Garamond" w:eastAsia="Garamond" w:hAnsi="Garamond" w:cs="Garamond"/>
          <w:sz w:val="24"/>
          <w:szCs w:val="24"/>
        </w:rPr>
        <w:t xml:space="preserve"> truancy.</w:t>
      </w:r>
    </w:p>
    <w:p w:rsidR="00B44C76" w:rsidRDefault="006A5475">
      <w:pPr>
        <w:numPr>
          <w:ilvl w:val="0"/>
          <w:numId w:val="16"/>
        </w:numPr>
        <w:spacing w:after="240" w:line="240" w:lineRule="auto"/>
        <w:ind w:left="0" w:hanging="2"/>
        <w:rPr>
          <w:rFonts w:ascii="Garamond" w:eastAsia="Garamond" w:hAnsi="Garamond" w:cs="Garamond"/>
          <w:sz w:val="24"/>
          <w:szCs w:val="24"/>
        </w:rPr>
      </w:pPr>
      <w:r>
        <w:rPr>
          <w:rFonts w:ascii="Garamond" w:eastAsia="Garamond" w:hAnsi="Garamond" w:cs="Garamond"/>
          <w:sz w:val="24"/>
          <w:szCs w:val="24"/>
        </w:rPr>
        <w:t>The principal or designee will attempt to contact a student’s parent, guardian, or legal custodian by the end of the school day in order to inform him or her of the student’s absence if no excuse has been offered.  See Policy 3120, 3122.</w:t>
      </w:r>
    </w:p>
    <w:p w:rsidR="00B44C76" w:rsidRDefault="006A5475">
      <w:pPr>
        <w:spacing w:after="240" w:line="240" w:lineRule="auto"/>
        <w:ind w:left="0" w:hanging="2"/>
        <w:rPr>
          <w:rFonts w:ascii="Garamond" w:eastAsia="Garamond" w:hAnsi="Garamond" w:cs="Garamond"/>
          <w:sz w:val="24"/>
          <w:szCs w:val="24"/>
          <w:u w:val="single"/>
        </w:rPr>
      </w:pPr>
      <w:r>
        <w:rPr>
          <w:rFonts w:ascii="Garamond" w:eastAsia="Garamond" w:hAnsi="Garamond" w:cs="Garamond"/>
          <w:b/>
          <w:sz w:val="24"/>
          <w:szCs w:val="24"/>
          <w:u w:val="single"/>
        </w:rPr>
        <w:t>Types of</w:t>
      </w:r>
      <w:r>
        <w:rPr>
          <w:rFonts w:ascii="Garamond" w:eastAsia="Garamond" w:hAnsi="Garamond" w:cs="Garamond"/>
          <w:b/>
          <w:sz w:val="24"/>
          <w:szCs w:val="24"/>
          <w:u w:val="single"/>
        </w:rPr>
        <w:t xml:space="preserve"> absences</w:t>
      </w:r>
    </w:p>
    <w:p w:rsidR="00B44C76" w:rsidRDefault="006A5475">
      <w:pPr>
        <w:spacing w:after="0" w:line="240" w:lineRule="auto"/>
        <w:ind w:left="0" w:hanging="2"/>
        <w:rPr>
          <w:rFonts w:ascii="Garamond" w:eastAsia="Garamond" w:hAnsi="Garamond" w:cs="Garamond"/>
          <w:sz w:val="24"/>
          <w:szCs w:val="24"/>
        </w:rPr>
      </w:pPr>
      <w:r>
        <w:rPr>
          <w:rFonts w:ascii="Garamond" w:eastAsia="Garamond" w:hAnsi="Garamond" w:cs="Garamond"/>
          <w:b/>
          <w:sz w:val="24"/>
          <w:szCs w:val="24"/>
        </w:rPr>
        <w:lastRenderedPageBreak/>
        <w:t>Excused Absences:</w:t>
      </w:r>
      <w:r>
        <w:rPr>
          <w:rFonts w:ascii="Garamond" w:eastAsia="Garamond" w:hAnsi="Garamond" w:cs="Garamond"/>
          <w:sz w:val="24"/>
          <w:szCs w:val="24"/>
        </w:rPr>
        <w:t xml:space="preserve"> These include family authorized absences and school authorized absences. The following reasons shall be sufficient to constitute excused absences:</w:t>
      </w:r>
    </w:p>
    <w:p w:rsidR="00B44C76" w:rsidRDefault="006A5475">
      <w:pPr>
        <w:numPr>
          <w:ilvl w:val="0"/>
          <w:numId w:val="7"/>
        </w:numPr>
        <w:spacing w:after="0" w:line="240" w:lineRule="auto"/>
        <w:ind w:left="0" w:hanging="2"/>
        <w:rPr>
          <w:rFonts w:ascii="Garamond" w:eastAsia="Garamond" w:hAnsi="Garamond" w:cs="Garamond"/>
          <w:sz w:val="24"/>
          <w:szCs w:val="24"/>
        </w:rPr>
      </w:pPr>
      <w:r>
        <w:rPr>
          <w:rFonts w:ascii="Garamond" w:eastAsia="Garamond" w:hAnsi="Garamond" w:cs="Garamond"/>
          <w:sz w:val="24"/>
          <w:szCs w:val="24"/>
        </w:rPr>
        <w:t>Family authorized excused absences:</w:t>
      </w:r>
    </w:p>
    <w:p w:rsidR="00B44C76" w:rsidRDefault="006A5475">
      <w:pPr>
        <w:numPr>
          <w:ilvl w:val="0"/>
          <w:numId w:val="10"/>
        </w:numPr>
        <w:spacing w:after="0" w:line="240" w:lineRule="auto"/>
        <w:ind w:left="0" w:hanging="2"/>
        <w:rPr>
          <w:rFonts w:ascii="Garamond" w:eastAsia="Garamond" w:hAnsi="Garamond" w:cs="Garamond"/>
          <w:sz w:val="24"/>
          <w:szCs w:val="24"/>
        </w:rPr>
      </w:pPr>
      <w:r>
        <w:rPr>
          <w:rFonts w:ascii="Garamond" w:eastAsia="Garamond" w:hAnsi="Garamond" w:cs="Garamond"/>
          <w:sz w:val="24"/>
          <w:szCs w:val="24"/>
        </w:rPr>
        <w:t>Personal illness</w:t>
      </w:r>
    </w:p>
    <w:p w:rsidR="00B44C76" w:rsidRDefault="006A5475">
      <w:pPr>
        <w:numPr>
          <w:ilvl w:val="0"/>
          <w:numId w:val="10"/>
        </w:numPr>
        <w:spacing w:after="0" w:line="240" w:lineRule="auto"/>
        <w:ind w:left="0" w:hanging="2"/>
        <w:rPr>
          <w:rFonts w:ascii="Garamond" w:eastAsia="Garamond" w:hAnsi="Garamond" w:cs="Garamond"/>
          <w:sz w:val="24"/>
          <w:szCs w:val="24"/>
        </w:rPr>
      </w:pPr>
      <w:r>
        <w:rPr>
          <w:rFonts w:ascii="Garamond" w:eastAsia="Garamond" w:hAnsi="Garamond" w:cs="Garamond"/>
          <w:sz w:val="24"/>
          <w:szCs w:val="24"/>
        </w:rPr>
        <w:t>Family emergency or death in the family</w:t>
      </w:r>
    </w:p>
    <w:p w:rsidR="00B44C76" w:rsidRDefault="006A5475">
      <w:pPr>
        <w:numPr>
          <w:ilvl w:val="0"/>
          <w:numId w:val="10"/>
        </w:numPr>
        <w:spacing w:after="0" w:line="240" w:lineRule="auto"/>
        <w:ind w:left="0" w:hanging="2"/>
        <w:rPr>
          <w:rFonts w:ascii="Garamond" w:eastAsia="Garamond" w:hAnsi="Garamond" w:cs="Garamond"/>
          <w:sz w:val="24"/>
          <w:szCs w:val="24"/>
        </w:rPr>
      </w:pPr>
      <w:r>
        <w:rPr>
          <w:rFonts w:ascii="Garamond" w:eastAsia="Garamond" w:hAnsi="Garamond" w:cs="Garamond"/>
          <w:sz w:val="24"/>
          <w:szCs w:val="24"/>
        </w:rPr>
        <w:t>Medical or dental treatment</w:t>
      </w:r>
    </w:p>
    <w:p w:rsidR="00B44C76" w:rsidRDefault="006A5475">
      <w:pPr>
        <w:numPr>
          <w:ilvl w:val="0"/>
          <w:numId w:val="10"/>
        </w:numPr>
        <w:spacing w:after="0" w:line="240" w:lineRule="auto"/>
        <w:ind w:left="0" w:hanging="2"/>
        <w:rPr>
          <w:rFonts w:ascii="Garamond" w:eastAsia="Garamond" w:hAnsi="Garamond" w:cs="Garamond"/>
          <w:sz w:val="24"/>
          <w:szCs w:val="24"/>
        </w:rPr>
      </w:pPr>
      <w:r>
        <w:rPr>
          <w:rFonts w:ascii="Garamond" w:eastAsia="Garamond" w:hAnsi="Garamond" w:cs="Garamond"/>
          <w:sz w:val="24"/>
          <w:szCs w:val="24"/>
        </w:rPr>
        <w:t>Other activities as approved by the school beliefs or practices.</w:t>
      </w:r>
    </w:p>
    <w:p w:rsidR="00B44C76" w:rsidRDefault="006A5475">
      <w:pPr>
        <w:numPr>
          <w:ilvl w:val="0"/>
          <w:numId w:val="7"/>
        </w:numPr>
        <w:spacing w:after="0" w:line="240" w:lineRule="auto"/>
        <w:ind w:left="0" w:hanging="2"/>
        <w:rPr>
          <w:rFonts w:ascii="Garamond" w:eastAsia="Garamond" w:hAnsi="Garamond" w:cs="Garamond"/>
          <w:sz w:val="24"/>
          <w:szCs w:val="24"/>
        </w:rPr>
      </w:pPr>
      <w:r>
        <w:rPr>
          <w:rFonts w:ascii="Garamond" w:eastAsia="Garamond" w:hAnsi="Garamond" w:cs="Garamond"/>
          <w:sz w:val="24"/>
          <w:szCs w:val="24"/>
        </w:rPr>
        <w:t>School authorized excused absences</w:t>
      </w:r>
    </w:p>
    <w:p w:rsidR="00B44C76" w:rsidRDefault="006A5475">
      <w:pPr>
        <w:numPr>
          <w:ilvl w:val="0"/>
          <w:numId w:val="4"/>
        </w:numPr>
        <w:spacing w:after="0" w:line="240" w:lineRule="auto"/>
        <w:ind w:left="0" w:hanging="2"/>
        <w:rPr>
          <w:rFonts w:ascii="Garamond" w:eastAsia="Garamond" w:hAnsi="Garamond" w:cs="Garamond"/>
          <w:sz w:val="24"/>
          <w:szCs w:val="24"/>
        </w:rPr>
      </w:pPr>
      <w:r>
        <w:rPr>
          <w:rFonts w:ascii="Garamond" w:eastAsia="Garamond" w:hAnsi="Garamond" w:cs="Garamond"/>
          <w:sz w:val="24"/>
          <w:szCs w:val="24"/>
        </w:rPr>
        <w:t>Approved field trips</w:t>
      </w:r>
    </w:p>
    <w:p w:rsidR="00B44C76" w:rsidRDefault="006A5475">
      <w:pPr>
        <w:numPr>
          <w:ilvl w:val="0"/>
          <w:numId w:val="4"/>
        </w:numPr>
        <w:spacing w:after="0" w:line="240" w:lineRule="auto"/>
        <w:ind w:left="0" w:hanging="2"/>
        <w:rPr>
          <w:rFonts w:ascii="Garamond" w:eastAsia="Garamond" w:hAnsi="Garamond" w:cs="Garamond"/>
          <w:sz w:val="24"/>
          <w:szCs w:val="24"/>
        </w:rPr>
      </w:pPr>
      <w:r>
        <w:rPr>
          <w:rFonts w:ascii="Garamond" w:eastAsia="Garamond" w:hAnsi="Garamond" w:cs="Garamond"/>
          <w:sz w:val="24"/>
          <w:szCs w:val="24"/>
        </w:rPr>
        <w:t>Interscholastic competitions and events</w:t>
      </w:r>
    </w:p>
    <w:p w:rsidR="00B44C76" w:rsidRDefault="006A5475">
      <w:pPr>
        <w:numPr>
          <w:ilvl w:val="0"/>
          <w:numId w:val="4"/>
        </w:numPr>
        <w:spacing w:after="0" w:line="240" w:lineRule="auto"/>
        <w:ind w:left="0" w:hanging="2"/>
        <w:rPr>
          <w:rFonts w:ascii="Garamond" w:eastAsia="Garamond" w:hAnsi="Garamond" w:cs="Garamond"/>
          <w:sz w:val="24"/>
          <w:szCs w:val="24"/>
        </w:rPr>
      </w:pPr>
      <w:r>
        <w:rPr>
          <w:rFonts w:ascii="Garamond" w:eastAsia="Garamond" w:hAnsi="Garamond" w:cs="Garamond"/>
          <w:sz w:val="24"/>
          <w:szCs w:val="24"/>
        </w:rPr>
        <w:t>Other activities as approve</w:t>
      </w:r>
      <w:r>
        <w:rPr>
          <w:rFonts w:ascii="Garamond" w:eastAsia="Garamond" w:hAnsi="Garamond" w:cs="Garamond"/>
          <w:sz w:val="24"/>
          <w:szCs w:val="24"/>
        </w:rPr>
        <w:t>d by the school</w:t>
      </w:r>
    </w:p>
    <w:p w:rsidR="00B44C76" w:rsidRDefault="00B44C76">
      <w:pPr>
        <w:spacing w:after="0" w:line="240" w:lineRule="auto"/>
        <w:ind w:left="0" w:hanging="2"/>
        <w:rPr>
          <w:rFonts w:ascii="Garamond" w:eastAsia="Garamond" w:hAnsi="Garamond" w:cs="Garamond"/>
          <w:sz w:val="24"/>
          <w:szCs w:val="24"/>
        </w:rPr>
      </w:pPr>
    </w:p>
    <w:p w:rsidR="00B44C76" w:rsidRDefault="006A5475">
      <w:pPr>
        <w:spacing w:after="0" w:line="240" w:lineRule="auto"/>
        <w:ind w:left="0" w:hanging="2"/>
        <w:rPr>
          <w:rFonts w:ascii="Garamond" w:eastAsia="Garamond" w:hAnsi="Garamond" w:cs="Garamond"/>
          <w:sz w:val="24"/>
          <w:szCs w:val="24"/>
        </w:rPr>
      </w:pPr>
      <w:r>
        <w:rPr>
          <w:rFonts w:ascii="Garamond" w:eastAsia="Garamond" w:hAnsi="Garamond" w:cs="Garamond"/>
          <w:b/>
          <w:sz w:val="24"/>
          <w:szCs w:val="24"/>
        </w:rPr>
        <w:t>Unexcused Absences:</w:t>
      </w:r>
      <w:r>
        <w:rPr>
          <w:rFonts w:ascii="Garamond" w:eastAsia="Garamond" w:hAnsi="Garamond" w:cs="Garamond"/>
          <w:sz w:val="24"/>
          <w:szCs w:val="24"/>
        </w:rPr>
        <w:t xml:space="preserve"> These are absences which are not authorized by the parent/guardian or the school. The following absences are examples of absences which will not be excused:</w:t>
      </w:r>
    </w:p>
    <w:p w:rsidR="00B44C76" w:rsidRDefault="006A5475">
      <w:pPr>
        <w:numPr>
          <w:ilvl w:val="0"/>
          <w:numId w:val="8"/>
        </w:numPr>
        <w:spacing w:after="0" w:line="240" w:lineRule="auto"/>
        <w:ind w:left="0" w:hanging="2"/>
        <w:rPr>
          <w:rFonts w:ascii="Garamond" w:eastAsia="Garamond" w:hAnsi="Garamond" w:cs="Garamond"/>
          <w:sz w:val="24"/>
          <w:szCs w:val="24"/>
        </w:rPr>
      </w:pPr>
      <w:r>
        <w:rPr>
          <w:rFonts w:ascii="Garamond" w:eastAsia="Garamond" w:hAnsi="Garamond" w:cs="Garamond"/>
          <w:sz w:val="24"/>
          <w:szCs w:val="24"/>
        </w:rPr>
        <w:t xml:space="preserve">Leaving school premises without authorization from the nurse, </w:t>
      </w:r>
      <w:r>
        <w:rPr>
          <w:rFonts w:ascii="Garamond" w:eastAsia="Garamond" w:hAnsi="Garamond" w:cs="Garamond"/>
          <w:sz w:val="24"/>
          <w:szCs w:val="24"/>
        </w:rPr>
        <w:t>the attendance office or the principals’ offices;</w:t>
      </w:r>
    </w:p>
    <w:p w:rsidR="00B44C76" w:rsidRDefault="006A5475">
      <w:pPr>
        <w:numPr>
          <w:ilvl w:val="0"/>
          <w:numId w:val="8"/>
        </w:numPr>
        <w:spacing w:after="0" w:line="240" w:lineRule="auto"/>
        <w:ind w:left="0" w:hanging="2"/>
        <w:rPr>
          <w:rFonts w:ascii="Garamond" w:eastAsia="Garamond" w:hAnsi="Garamond" w:cs="Garamond"/>
          <w:sz w:val="24"/>
          <w:szCs w:val="24"/>
        </w:rPr>
      </w:pPr>
      <w:r>
        <w:rPr>
          <w:rFonts w:ascii="Garamond" w:eastAsia="Garamond" w:hAnsi="Garamond" w:cs="Garamond"/>
          <w:sz w:val="24"/>
          <w:szCs w:val="24"/>
        </w:rPr>
        <w:t>Failing to attend class (while remaining on the premises) without advanced permission;</w:t>
      </w:r>
    </w:p>
    <w:p w:rsidR="00B44C76" w:rsidRDefault="006A5475">
      <w:pPr>
        <w:numPr>
          <w:ilvl w:val="0"/>
          <w:numId w:val="8"/>
        </w:numPr>
        <w:spacing w:after="0" w:line="240" w:lineRule="auto"/>
        <w:ind w:left="0" w:hanging="2"/>
        <w:rPr>
          <w:rFonts w:ascii="Garamond" w:eastAsia="Garamond" w:hAnsi="Garamond" w:cs="Garamond"/>
          <w:sz w:val="24"/>
          <w:szCs w:val="24"/>
        </w:rPr>
      </w:pPr>
      <w:r>
        <w:rPr>
          <w:rFonts w:ascii="Garamond" w:eastAsia="Garamond" w:hAnsi="Garamond" w:cs="Garamond"/>
          <w:sz w:val="24"/>
          <w:szCs w:val="24"/>
        </w:rPr>
        <w:t>Family trips/vacations for which no prior arrangement have been made with the school;</w:t>
      </w:r>
    </w:p>
    <w:p w:rsidR="00B44C76" w:rsidRDefault="006A5475">
      <w:pPr>
        <w:numPr>
          <w:ilvl w:val="0"/>
          <w:numId w:val="8"/>
        </w:numPr>
        <w:spacing w:after="0" w:line="240" w:lineRule="auto"/>
        <w:ind w:left="0" w:hanging="2"/>
        <w:rPr>
          <w:rFonts w:ascii="Garamond" w:eastAsia="Garamond" w:hAnsi="Garamond" w:cs="Garamond"/>
          <w:sz w:val="24"/>
          <w:szCs w:val="24"/>
        </w:rPr>
      </w:pPr>
      <w:r>
        <w:rPr>
          <w:rFonts w:ascii="Garamond" w:eastAsia="Garamond" w:hAnsi="Garamond" w:cs="Garamond"/>
          <w:sz w:val="24"/>
          <w:szCs w:val="24"/>
        </w:rPr>
        <w:t xml:space="preserve">Other absences not authorized by </w:t>
      </w:r>
      <w:r>
        <w:rPr>
          <w:rFonts w:ascii="Garamond" w:eastAsia="Garamond" w:hAnsi="Garamond" w:cs="Garamond"/>
          <w:sz w:val="24"/>
          <w:szCs w:val="24"/>
        </w:rPr>
        <w:t>the school or parent/guardian.</w:t>
      </w:r>
    </w:p>
    <w:p w:rsidR="00B44C76" w:rsidRDefault="00B44C76">
      <w:pPr>
        <w:spacing w:after="0" w:line="240" w:lineRule="auto"/>
        <w:ind w:left="0" w:hanging="2"/>
        <w:rPr>
          <w:rFonts w:ascii="Garamond" w:eastAsia="Garamond" w:hAnsi="Garamond" w:cs="Garamond"/>
          <w:sz w:val="24"/>
          <w:szCs w:val="24"/>
        </w:rPr>
      </w:pPr>
    </w:p>
    <w:p w:rsidR="00B44C76" w:rsidRDefault="006A5475">
      <w:pPr>
        <w:spacing w:after="0" w:line="240" w:lineRule="auto"/>
        <w:ind w:left="0" w:hanging="2"/>
        <w:rPr>
          <w:rFonts w:ascii="Garamond" w:eastAsia="Garamond" w:hAnsi="Garamond" w:cs="Garamond"/>
          <w:sz w:val="24"/>
          <w:szCs w:val="24"/>
        </w:rPr>
      </w:pPr>
      <w:r>
        <w:rPr>
          <w:rFonts w:ascii="Garamond" w:eastAsia="Garamond" w:hAnsi="Garamond" w:cs="Garamond"/>
          <w:b/>
          <w:sz w:val="24"/>
          <w:szCs w:val="24"/>
        </w:rPr>
        <w:t xml:space="preserve">Reporting Student Absences:  </w:t>
      </w:r>
      <w:r>
        <w:rPr>
          <w:rFonts w:ascii="Garamond" w:eastAsia="Garamond" w:hAnsi="Garamond" w:cs="Garamond"/>
          <w:sz w:val="24"/>
          <w:szCs w:val="24"/>
        </w:rPr>
        <w:t>When a student must be absent from school, the parent/guardian is requested to notify the school’s attendance office, whenever possible, in advance of the absence or at least 30 minutes before th</w:t>
      </w:r>
      <w:r>
        <w:rPr>
          <w:rFonts w:ascii="Garamond" w:eastAsia="Garamond" w:hAnsi="Garamond" w:cs="Garamond"/>
          <w:sz w:val="24"/>
          <w:szCs w:val="24"/>
        </w:rPr>
        <w:t>e start of the student’s school day if enrolled on a part-time basis. If the school attendance office does  not receive advance notice, the school will make a reasonable effort to contact a parent/guardian to verify the student absence. If the school is un</w:t>
      </w:r>
      <w:r>
        <w:rPr>
          <w:rFonts w:ascii="Garamond" w:eastAsia="Garamond" w:hAnsi="Garamond" w:cs="Garamond"/>
          <w:sz w:val="24"/>
          <w:szCs w:val="24"/>
        </w:rPr>
        <w:t>able to contact a student’s parent/guardian after a reasonable effort has been made, the absence will be recorded as unexcused. Single or multiple absences that are not verified by a parent/guardian, or which have been recorded as unexcused, may be handled</w:t>
      </w:r>
      <w:r>
        <w:rPr>
          <w:rFonts w:ascii="Garamond" w:eastAsia="Garamond" w:hAnsi="Garamond" w:cs="Garamond"/>
          <w:sz w:val="24"/>
          <w:szCs w:val="24"/>
        </w:rPr>
        <w:t xml:space="preserve"> as part of the disciplinary process.</w:t>
      </w:r>
    </w:p>
    <w:p w:rsidR="00B44C76" w:rsidRDefault="00B44C76">
      <w:pPr>
        <w:spacing w:after="0" w:line="240" w:lineRule="auto"/>
        <w:ind w:left="0" w:hanging="2"/>
        <w:rPr>
          <w:rFonts w:ascii="Garamond" w:eastAsia="Garamond" w:hAnsi="Garamond" w:cs="Garamond"/>
          <w:sz w:val="24"/>
          <w:szCs w:val="24"/>
        </w:rPr>
      </w:pPr>
    </w:p>
    <w:p w:rsidR="00B44C76" w:rsidRDefault="006A5475">
      <w:pPr>
        <w:spacing w:after="0" w:line="240" w:lineRule="auto"/>
        <w:ind w:left="0" w:hanging="2"/>
        <w:rPr>
          <w:rFonts w:ascii="Garamond" w:eastAsia="Garamond" w:hAnsi="Garamond" w:cs="Garamond"/>
          <w:sz w:val="24"/>
          <w:szCs w:val="24"/>
        </w:rPr>
      </w:pPr>
      <w:r>
        <w:rPr>
          <w:rFonts w:ascii="Garamond" w:eastAsia="Garamond" w:hAnsi="Garamond" w:cs="Garamond"/>
          <w:sz w:val="24"/>
          <w:szCs w:val="24"/>
        </w:rPr>
        <w:t>Whenever possible, students are to request make-up work in advance of the absence and to complete work according to the timelines established by the individual teacher.</w:t>
      </w:r>
    </w:p>
    <w:p w:rsidR="00B44C76" w:rsidRDefault="00B44C76">
      <w:pPr>
        <w:spacing w:after="0" w:line="240" w:lineRule="auto"/>
        <w:ind w:left="0" w:hanging="2"/>
        <w:rPr>
          <w:rFonts w:ascii="Garamond" w:eastAsia="Garamond" w:hAnsi="Garamond" w:cs="Garamond"/>
          <w:sz w:val="24"/>
          <w:szCs w:val="24"/>
        </w:rPr>
      </w:pPr>
    </w:p>
    <w:p w:rsidR="00B44C76" w:rsidRDefault="006A5475">
      <w:pPr>
        <w:ind w:left="0" w:hanging="2"/>
        <w:rPr>
          <w:rFonts w:ascii="Garamond" w:eastAsia="Garamond" w:hAnsi="Garamond" w:cs="Garamond"/>
          <w:sz w:val="24"/>
          <w:szCs w:val="24"/>
        </w:rPr>
      </w:pPr>
      <w:r>
        <w:rPr>
          <w:rFonts w:ascii="Garamond" w:eastAsia="Garamond" w:hAnsi="Garamond" w:cs="Garamond"/>
          <w:sz w:val="24"/>
          <w:szCs w:val="24"/>
        </w:rPr>
        <w:t xml:space="preserve">Absences necessitated by student participation </w:t>
      </w:r>
      <w:r>
        <w:rPr>
          <w:rFonts w:ascii="Garamond" w:eastAsia="Garamond" w:hAnsi="Garamond" w:cs="Garamond"/>
          <w:sz w:val="24"/>
          <w:szCs w:val="24"/>
        </w:rPr>
        <w:t>in field trips or extra-curricular activities must be excused in advance. The participating student is responsible to secure each teacher’s signature on a pre-arranged absence slip and request homework assignments prior to the date of the absence.</w:t>
      </w:r>
    </w:p>
    <w:p w:rsidR="00B44C76" w:rsidRDefault="006A5475">
      <w:pPr>
        <w:ind w:left="0" w:hanging="2"/>
        <w:rPr>
          <w:rFonts w:ascii="Garamond" w:eastAsia="Garamond" w:hAnsi="Garamond" w:cs="Garamond"/>
          <w:sz w:val="24"/>
          <w:szCs w:val="24"/>
        </w:rPr>
      </w:pPr>
      <w:r>
        <w:rPr>
          <w:rFonts w:ascii="Garamond" w:eastAsia="Garamond" w:hAnsi="Garamond" w:cs="Garamond"/>
          <w:b/>
          <w:sz w:val="24"/>
          <w:szCs w:val="24"/>
        </w:rPr>
        <w:t>Procedur</w:t>
      </w:r>
      <w:r>
        <w:rPr>
          <w:rFonts w:ascii="Garamond" w:eastAsia="Garamond" w:hAnsi="Garamond" w:cs="Garamond"/>
          <w:b/>
          <w:sz w:val="24"/>
          <w:szCs w:val="24"/>
        </w:rPr>
        <w:t>e for Student Prearranged Absences:</w:t>
      </w:r>
      <w:r>
        <w:rPr>
          <w:rFonts w:ascii="Garamond" w:eastAsia="Garamond" w:hAnsi="Garamond" w:cs="Garamond"/>
          <w:sz w:val="24"/>
          <w:szCs w:val="24"/>
        </w:rPr>
        <w:t xml:space="preserve">  All absences other than illness and family emergencies should be planned for in advance. Prearranged Absence forms are available in the Attendance Office.</w:t>
      </w:r>
    </w:p>
    <w:p w:rsidR="00B44C76" w:rsidRDefault="006A5475">
      <w:pPr>
        <w:ind w:left="0" w:hanging="2"/>
        <w:rPr>
          <w:rFonts w:ascii="Garamond" w:eastAsia="Garamond" w:hAnsi="Garamond" w:cs="Garamond"/>
          <w:sz w:val="24"/>
          <w:szCs w:val="24"/>
        </w:rPr>
      </w:pPr>
      <w:r>
        <w:rPr>
          <w:rFonts w:ascii="Garamond" w:eastAsia="Garamond" w:hAnsi="Garamond" w:cs="Garamond"/>
          <w:sz w:val="24"/>
          <w:szCs w:val="24"/>
        </w:rPr>
        <w:t>Students participating in school-related activities must fill ou</w:t>
      </w:r>
      <w:r>
        <w:rPr>
          <w:rFonts w:ascii="Garamond" w:eastAsia="Garamond" w:hAnsi="Garamond" w:cs="Garamond"/>
          <w:sz w:val="24"/>
          <w:szCs w:val="24"/>
        </w:rPr>
        <w:t>t the Activities Prearranged Absence forms. This form is to be picked up from the coach or sponsor of the activity and returned complete to them at the time the coach sets. The list of students attending the activity should be handed in to the Attendance O</w:t>
      </w:r>
      <w:r>
        <w:rPr>
          <w:rFonts w:ascii="Garamond" w:eastAsia="Garamond" w:hAnsi="Garamond" w:cs="Garamond"/>
          <w:sz w:val="24"/>
          <w:szCs w:val="24"/>
        </w:rPr>
        <w:t>ffice by 3:00 p.m. the day preceding the trip. Also, notify the attendance office of any changes occurring the day of the event before leaving.</w:t>
      </w:r>
    </w:p>
    <w:p w:rsidR="00B44C76" w:rsidRDefault="006A5475">
      <w:pPr>
        <w:spacing w:after="240" w:line="240" w:lineRule="auto"/>
        <w:ind w:left="0" w:hanging="2"/>
        <w:rPr>
          <w:rFonts w:ascii="Garamond" w:eastAsia="Garamond" w:hAnsi="Garamond" w:cs="Garamond"/>
          <w:sz w:val="24"/>
          <w:szCs w:val="24"/>
        </w:rPr>
      </w:pPr>
      <w:r>
        <w:rPr>
          <w:rFonts w:ascii="Garamond" w:eastAsia="Garamond" w:hAnsi="Garamond" w:cs="Garamond"/>
          <w:b/>
          <w:sz w:val="24"/>
          <w:szCs w:val="24"/>
          <w:u w:val="single"/>
        </w:rPr>
        <w:lastRenderedPageBreak/>
        <w:t>Human Sexuality Instruction Absence</w:t>
      </w:r>
    </w:p>
    <w:p w:rsidR="00B44C76" w:rsidRDefault="006A5475">
      <w:pPr>
        <w:spacing w:after="240" w:line="240" w:lineRule="auto"/>
        <w:ind w:left="0" w:hanging="2"/>
        <w:rPr>
          <w:rFonts w:ascii="Garamond" w:eastAsia="Garamond" w:hAnsi="Garamond" w:cs="Garamond"/>
          <w:sz w:val="24"/>
          <w:szCs w:val="24"/>
        </w:rPr>
      </w:pPr>
      <w:bookmarkStart w:id="15" w:name="_heading=h.2s8eyo1" w:colFirst="0" w:colLast="0"/>
      <w:bookmarkEnd w:id="15"/>
      <w:r>
        <w:rPr>
          <w:rFonts w:ascii="Garamond" w:eastAsia="Garamond" w:hAnsi="Garamond" w:cs="Garamond"/>
          <w:sz w:val="24"/>
          <w:szCs w:val="24"/>
        </w:rPr>
        <w:t>A student may be absent from a class period, assembly, school function, or other instruction at the request of a parent/guardian/other person responsible for care when the subject matter is related to human sexuality.  These absences do not count toward th</w:t>
      </w:r>
      <w:r>
        <w:rPr>
          <w:rFonts w:ascii="Garamond" w:eastAsia="Garamond" w:hAnsi="Garamond" w:cs="Garamond"/>
          <w:sz w:val="24"/>
          <w:szCs w:val="24"/>
        </w:rPr>
        <w:t xml:space="preserve">e student’s discretionary 10-day total.  The District will provide parents/guardians with at least 48-hour notice before such instruction is scheduled to occur.  </w:t>
      </w:r>
    </w:p>
    <w:p w:rsidR="00B44C76" w:rsidRDefault="006A5475">
      <w:pPr>
        <w:pStyle w:val="Heading1"/>
        <w:ind w:left="1" w:hanging="3"/>
      </w:pPr>
      <w:r>
        <w:t>Bullying/Harassment/Intimidation/Hazing</w:t>
      </w:r>
    </w:p>
    <w:p w:rsidR="00B44C76" w:rsidRDefault="006A5475">
      <w:pPr>
        <w:tabs>
          <w:tab w:val="left" w:pos="-432"/>
          <w:tab w:val="left" w:pos="120"/>
          <w:tab w:val="left" w:pos="360"/>
          <w:tab w:val="left" w:pos="630"/>
          <w:tab w:val="left" w:pos="1080"/>
          <w:tab w:val="left" w:pos="1560"/>
          <w:tab w:val="left" w:pos="2280"/>
          <w:tab w:val="left" w:pos="3000"/>
          <w:tab w:val="left" w:pos="3720"/>
          <w:tab w:val="left" w:pos="4440"/>
          <w:tab w:val="left" w:pos="5160"/>
          <w:tab w:val="left" w:pos="5880"/>
          <w:tab w:val="left" w:pos="6600"/>
          <w:tab w:val="left" w:pos="7320"/>
          <w:tab w:val="left" w:pos="8040"/>
          <w:tab w:val="left" w:pos="8760"/>
          <w:tab w:val="left" w:pos="9480"/>
          <w:tab w:val="left" w:pos="10200"/>
          <w:tab w:val="left" w:pos="10920"/>
          <w:tab w:val="left" w:pos="11640"/>
          <w:tab w:val="left" w:pos="12360"/>
          <w:tab w:val="left" w:pos="13080"/>
          <w:tab w:val="left" w:pos="13800"/>
          <w:tab w:val="left" w:pos="14520"/>
        </w:tabs>
        <w:ind w:left="0" w:hanging="2"/>
        <w:rPr>
          <w:rFonts w:ascii="Garamond" w:eastAsia="Garamond" w:hAnsi="Garamond" w:cs="Garamond"/>
          <w:sz w:val="24"/>
          <w:szCs w:val="24"/>
        </w:rPr>
      </w:pPr>
      <w:r>
        <w:rPr>
          <w:rFonts w:ascii="Garamond" w:eastAsia="Garamond" w:hAnsi="Garamond" w:cs="Garamond"/>
          <w:sz w:val="24"/>
          <w:szCs w:val="24"/>
        </w:rPr>
        <w:t>Bullying (including cyberbullying), harassment, intim</w:t>
      </w:r>
      <w:r>
        <w:rPr>
          <w:rFonts w:ascii="Garamond" w:eastAsia="Garamond" w:hAnsi="Garamond" w:cs="Garamond"/>
          <w:sz w:val="24"/>
          <w:szCs w:val="24"/>
        </w:rPr>
        <w:t>idation, or hazing, by students, staff, or third parties, is strictly prohibited and shall not be tolerated.  Bullying does not include the determination after an investigation that the student’s used reasonable and necessary physical force as self-defense</w:t>
      </w:r>
      <w:r>
        <w:rPr>
          <w:rFonts w:ascii="Garamond" w:eastAsia="Garamond" w:hAnsi="Garamond" w:cs="Garamond"/>
          <w:sz w:val="24"/>
          <w:szCs w:val="24"/>
        </w:rPr>
        <w:t xml:space="preserve"> or the defense of another in response to a physical attack.  </w:t>
      </w:r>
    </w:p>
    <w:p w:rsidR="00B44C76" w:rsidRDefault="006A5475">
      <w:pPr>
        <w:tabs>
          <w:tab w:val="left" w:pos="-432"/>
          <w:tab w:val="left" w:pos="120"/>
          <w:tab w:val="left" w:pos="360"/>
          <w:tab w:val="left" w:pos="630"/>
          <w:tab w:val="left" w:pos="1080"/>
          <w:tab w:val="left" w:pos="1560"/>
          <w:tab w:val="left" w:pos="2280"/>
          <w:tab w:val="left" w:pos="3000"/>
          <w:tab w:val="left" w:pos="3720"/>
          <w:tab w:val="left" w:pos="4440"/>
          <w:tab w:val="left" w:pos="5160"/>
          <w:tab w:val="left" w:pos="5880"/>
          <w:tab w:val="left" w:pos="6600"/>
          <w:tab w:val="left" w:pos="7320"/>
          <w:tab w:val="left" w:pos="8040"/>
          <w:tab w:val="left" w:pos="8760"/>
          <w:tab w:val="left" w:pos="9480"/>
          <w:tab w:val="left" w:pos="10200"/>
          <w:tab w:val="left" w:pos="10920"/>
          <w:tab w:val="left" w:pos="11640"/>
          <w:tab w:val="left" w:pos="12360"/>
          <w:tab w:val="left" w:pos="13080"/>
          <w:tab w:val="left" w:pos="13800"/>
          <w:tab w:val="left" w:pos="14520"/>
        </w:tabs>
        <w:ind w:left="0" w:hanging="2"/>
        <w:rPr>
          <w:rFonts w:ascii="Garamond" w:eastAsia="Garamond" w:hAnsi="Garamond" w:cs="Garamond"/>
          <w:sz w:val="24"/>
          <w:szCs w:val="24"/>
        </w:rPr>
      </w:pPr>
      <w:r>
        <w:rPr>
          <w:rFonts w:ascii="Garamond" w:eastAsia="Garamond" w:hAnsi="Garamond" w:cs="Garamond"/>
          <w:sz w:val="24"/>
          <w:szCs w:val="24"/>
        </w:rPr>
        <w:t>All complaints about behavior that may violate this policy shall be promptly investigated.</w:t>
      </w:r>
    </w:p>
    <w:p w:rsidR="00B44C76" w:rsidRDefault="006A5475">
      <w:pPr>
        <w:tabs>
          <w:tab w:val="left" w:pos="-432"/>
          <w:tab w:val="left" w:pos="120"/>
          <w:tab w:val="left" w:pos="360"/>
          <w:tab w:val="left" w:pos="630"/>
          <w:tab w:val="left" w:pos="1080"/>
          <w:tab w:val="left" w:pos="1560"/>
          <w:tab w:val="left" w:pos="2280"/>
          <w:tab w:val="left" w:pos="3000"/>
          <w:tab w:val="left" w:pos="3720"/>
          <w:tab w:val="left" w:pos="4440"/>
          <w:tab w:val="left" w:pos="5160"/>
          <w:tab w:val="left" w:pos="5880"/>
          <w:tab w:val="left" w:pos="6600"/>
          <w:tab w:val="left" w:pos="7320"/>
          <w:tab w:val="left" w:pos="8040"/>
          <w:tab w:val="left" w:pos="8760"/>
          <w:tab w:val="left" w:pos="9480"/>
          <w:tab w:val="left" w:pos="10200"/>
          <w:tab w:val="left" w:pos="10920"/>
          <w:tab w:val="left" w:pos="11640"/>
          <w:tab w:val="left" w:pos="12360"/>
          <w:tab w:val="left" w:pos="13080"/>
          <w:tab w:val="left" w:pos="13800"/>
          <w:tab w:val="left" w:pos="14520"/>
        </w:tabs>
        <w:ind w:left="0" w:hanging="2"/>
        <w:rPr>
          <w:rFonts w:ascii="Garamond" w:eastAsia="Garamond" w:hAnsi="Garamond" w:cs="Garamond"/>
          <w:sz w:val="24"/>
          <w:szCs w:val="24"/>
        </w:rPr>
      </w:pPr>
      <w:r>
        <w:rPr>
          <w:rFonts w:ascii="Garamond" w:eastAsia="Garamond" w:hAnsi="Garamond" w:cs="Garamond"/>
          <w:sz w:val="24"/>
          <w:szCs w:val="24"/>
        </w:rPr>
        <w:t>Retaliation is prohibited against any person who reports or is thought to have reported a violation, f</w:t>
      </w:r>
      <w:r>
        <w:rPr>
          <w:rFonts w:ascii="Garamond" w:eastAsia="Garamond" w:hAnsi="Garamond" w:cs="Garamond"/>
          <w:sz w:val="24"/>
          <w:szCs w:val="24"/>
        </w:rPr>
        <w:t xml:space="preserve">iles a complaint, or otherwise participates in an investigation or inquiry. </w:t>
      </w:r>
    </w:p>
    <w:p w:rsidR="00B44C76" w:rsidRDefault="006A5475">
      <w:pPr>
        <w:tabs>
          <w:tab w:val="left" w:pos="-432"/>
          <w:tab w:val="left" w:pos="120"/>
          <w:tab w:val="left" w:pos="360"/>
          <w:tab w:val="left" w:pos="630"/>
          <w:tab w:val="left" w:pos="1080"/>
          <w:tab w:val="left" w:pos="1560"/>
          <w:tab w:val="left" w:pos="2280"/>
          <w:tab w:val="left" w:pos="3000"/>
          <w:tab w:val="left" w:pos="3720"/>
          <w:tab w:val="left" w:pos="4440"/>
          <w:tab w:val="left" w:pos="5160"/>
          <w:tab w:val="left" w:pos="5880"/>
          <w:tab w:val="left" w:pos="6600"/>
          <w:tab w:val="left" w:pos="7320"/>
          <w:tab w:val="left" w:pos="8040"/>
          <w:tab w:val="left" w:pos="8760"/>
          <w:tab w:val="left" w:pos="9480"/>
          <w:tab w:val="left" w:pos="10200"/>
          <w:tab w:val="left" w:pos="10920"/>
          <w:tab w:val="left" w:pos="11640"/>
          <w:tab w:val="left" w:pos="12360"/>
          <w:tab w:val="left" w:pos="13080"/>
          <w:tab w:val="left" w:pos="13800"/>
          <w:tab w:val="left" w:pos="14520"/>
        </w:tabs>
        <w:ind w:left="0" w:hanging="2"/>
        <w:rPr>
          <w:rFonts w:ascii="Garamond" w:eastAsia="Garamond" w:hAnsi="Garamond" w:cs="Garamond"/>
          <w:sz w:val="24"/>
          <w:szCs w:val="24"/>
        </w:rPr>
      </w:pPr>
      <w:bookmarkStart w:id="16" w:name="_heading=h.17dp8vu" w:colFirst="0" w:colLast="0"/>
      <w:bookmarkEnd w:id="16"/>
      <w:r>
        <w:rPr>
          <w:rFonts w:ascii="Garamond" w:eastAsia="Garamond" w:hAnsi="Garamond" w:cs="Garamond"/>
          <w:sz w:val="24"/>
          <w:szCs w:val="24"/>
        </w:rPr>
        <w:t xml:space="preserve"> For additional information, please see Policy 3225.</w:t>
      </w:r>
    </w:p>
    <w:p w:rsidR="00B44C76" w:rsidRDefault="006A5475">
      <w:pPr>
        <w:pStyle w:val="Heading1"/>
        <w:ind w:left="1" w:hanging="3"/>
      </w:pPr>
      <w:r>
        <w:t>Cell Phones</w:t>
      </w:r>
    </w:p>
    <w:p w:rsidR="00B44C76" w:rsidRDefault="006A5475">
      <w:pPr>
        <w:spacing w:after="0" w:line="240" w:lineRule="auto"/>
        <w:ind w:left="0" w:hanging="2"/>
        <w:rPr>
          <w:rFonts w:ascii="Garamond" w:eastAsia="Garamond" w:hAnsi="Garamond" w:cs="Garamond"/>
          <w:sz w:val="24"/>
          <w:szCs w:val="24"/>
        </w:rPr>
      </w:pPr>
      <w:r>
        <w:rPr>
          <w:rFonts w:ascii="Garamond" w:eastAsia="Garamond" w:hAnsi="Garamond" w:cs="Garamond"/>
          <w:sz w:val="24"/>
          <w:szCs w:val="24"/>
        </w:rPr>
        <w:t>The possession and use of cellular phones, pagers, and other electronic signaling devices on school grounds, at sc</w:t>
      </w:r>
      <w:r>
        <w:rPr>
          <w:rFonts w:ascii="Garamond" w:eastAsia="Garamond" w:hAnsi="Garamond" w:cs="Garamond"/>
          <w:sz w:val="24"/>
          <w:szCs w:val="24"/>
        </w:rPr>
        <w:t>hool-sponsored activities, or while otherwise under the supervision and control of District employees is a privilege.</w:t>
      </w:r>
    </w:p>
    <w:p w:rsidR="00B44C76" w:rsidRDefault="00B44C76">
      <w:pPr>
        <w:spacing w:after="0" w:line="240" w:lineRule="auto"/>
        <w:ind w:left="0" w:hanging="2"/>
        <w:rPr>
          <w:rFonts w:ascii="Garamond" w:eastAsia="Garamond" w:hAnsi="Garamond" w:cs="Garamond"/>
          <w:sz w:val="24"/>
          <w:szCs w:val="24"/>
        </w:rPr>
      </w:pPr>
    </w:p>
    <w:p w:rsidR="00B44C76" w:rsidRDefault="006A5475">
      <w:pPr>
        <w:spacing w:after="0" w:line="240" w:lineRule="auto"/>
        <w:ind w:left="0" w:hanging="2"/>
        <w:rPr>
          <w:rFonts w:ascii="Garamond" w:eastAsia="Garamond" w:hAnsi="Garamond" w:cs="Garamond"/>
          <w:sz w:val="24"/>
          <w:szCs w:val="24"/>
        </w:rPr>
      </w:pPr>
      <w:r>
        <w:rPr>
          <w:rFonts w:ascii="Garamond" w:eastAsia="Garamond" w:hAnsi="Garamond" w:cs="Garamond"/>
          <w:sz w:val="24"/>
          <w:szCs w:val="24"/>
        </w:rPr>
        <w:t>Students are prohibited from operating a cell phone or other electronic device (or camera embedded in such device) while in a locker ro</w:t>
      </w:r>
      <w:r>
        <w:rPr>
          <w:rFonts w:ascii="Garamond" w:eastAsia="Garamond" w:hAnsi="Garamond" w:cs="Garamond"/>
          <w:sz w:val="24"/>
          <w:szCs w:val="24"/>
        </w:rPr>
        <w:t>om, bathroom, or any other location where the privacy rights of others may be violated.  Students may not use cell phones, pagers, or other electronic signaling devices during classes unless such use is under the direction of certified staff for educationa</w:t>
      </w:r>
      <w:r>
        <w:rPr>
          <w:rFonts w:ascii="Garamond" w:eastAsia="Garamond" w:hAnsi="Garamond" w:cs="Garamond"/>
          <w:sz w:val="24"/>
          <w:szCs w:val="24"/>
        </w:rPr>
        <w:t>l purposes.</w:t>
      </w:r>
    </w:p>
    <w:p w:rsidR="00B44C76" w:rsidRDefault="00B44C76">
      <w:pPr>
        <w:spacing w:after="0" w:line="240" w:lineRule="auto"/>
        <w:ind w:left="0" w:hanging="2"/>
        <w:rPr>
          <w:rFonts w:ascii="Garamond" w:eastAsia="Garamond" w:hAnsi="Garamond" w:cs="Garamond"/>
          <w:sz w:val="24"/>
          <w:szCs w:val="24"/>
        </w:rPr>
      </w:pPr>
    </w:p>
    <w:p w:rsidR="00B44C76" w:rsidRDefault="006A5475">
      <w:pPr>
        <w:spacing w:after="0" w:line="240" w:lineRule="auto"/>
        <w:ind w:left="0" w:hanging="2"/>
        <w:rPr>
          <w:rFonts w:ascii="Garamond" w:eastAsia="Garamond" w:hAnsi="Garamond" w:cs="Garamond"/>
          <w:sz w:val="24"/>
          <w:szCs w:val="24"/>
        </w:rPr>
      </w:pPr>
      <w:r>
        <w:rPr>
          <w:rFonts w:ascii="Garamond" w:eastAsia="Garamond" w:hAnsi="Garamond" w:cs="Garamond"/>
          <w:sz w:val="24"/>
          <w:szCs w:val="24"/>
        </w:rPr>
        <w:t>Unauthorized possession or use of these devices is grounds for confiscation.  Repeated unauthorized use will result in disciplinary action.  Depending on the nature of the unauthorized use, the student’s parents and/or law enforcement may be c</w:t>
      </w:r>
      <w:r>
        <w:rPr>
          <w:rFonts w:ascii="Garamond" w:eastAsia="Garamond" w:hAnsi="Garamond" w:cs="Garamond"/>
          <w:sz w:val="24"/>
          <w:szCs w:val="24"/>
        </w:rPr>
        <w:t>ontacted and the student’s cell phone may be searched.</w:t>
      </w:r>
    </w:p>
    <w:p w:rsidR="00B44C76" w:rsidRDefault="00B44C76">
      <w:pPr>
        <w:spacing w:after="0" w:line="240" w:lineRule="auto"/>
        <w:ind w:left="0" w:hanging="2"/>
        <w:rPr>
          <w:rFonts w:ascii="Garamond" w:eastAsia="Garamond" w:hAnsi="Garamond" w:cs="Garamond"/>
          <w:sz w:val="24"/>
          <w:szCs w:val="24"/>
        </w:rPr>
      </w:pPr>
      <w:bookmarkStart w:id="17" w:name="_heading=h.3rdcrjn" w:colFirst="0" w:colLast="0"/>
      <w:bookmarkEnd w:id="17"/>
    </w:p>
    <w:p w:rsidR="00B44C76" w:rsidRDefault="006A5475">
      <w:pPr>
        <w:pStyle w:val="Heading1"/>
        <w:ind w:left="1" w:hanging="3"/>
      </w:pPr>
      <w:r>
        <w:t>Child Safety GPS and Audio Child Tracking/Monitoring Systems</w:t>
      </w:r>
    </w:p>
    <w:p w:rsidR="00B44C76" w:rsidRDefault="006A5475">
      <w:pPr>
        <w:spacing w:after="0" w:line="240" w:lineRule="auto"/>
        <w:ind w:left="0" w:hanging="2"/>
        <w:rPr>
          <w:rFonts w:ascii="Garamond" w:eastAsia="Garamond" w:hAnsi="Garamond" w:cs="Garamond"/>
          <w:sz w:val="24"/>
          <w:szCs w:val="24"/>
        </w:rPr>
      </w:pPr>
      <w:bookmarkStart w:id="18" w:name="_heading=h.26in1rg" w:colFirst="0" w:colLast="0"/>
      <w:bookmarkEnd w:id="18"/>
      <w:r>
        <w:rPr>
          <w:rFonts w:ascii="Garamond" w:eastAsia="Garamond" w:hAnsi="Garamond" w:cs="Garamond"/>
          <w:sz w:val="24"/>
          <w:szCs w:val="24"/>
        </w:rPr>
        <w:t>Parents and students are expressly prohibited from using covert means to listen-in or make a recording (audio or video) of any meeting or a</w:t>
      </w:r>
      <w:r>
        <w:rPr>
          <w:rFonts w:ascii="Garamond" w:eastAsia="Garamond" w:hAnsi="Garamond" w:cs="Garamond"/>
          <w:sz w:val="24"/>
          <w:szCs w:val="24"/>
        </w:rPr>
        <w:t>ctivity at school. This includes placing recording devices, or other devices with one- or two-way audio communication technology (i.e., technology that allows a person off-site to listen to live conversations and sounds taking place in the location where t</w:t>
      </w:r>
      <w:r>
        <w:rPr>
          <w:rFonts w:ascii="Garamond" w:eastAsia="Garamond" w:hAnsi="Garamond" w:cs="Garamond"/>
          <w:sz w:val="24"/>
          <w:szCs w:val="24"/>
        </w:rPr>
        <w:t>he device is located), within a student's book bag/backpack, on the student's person or otherwise in an area capable of listening in or recording without express written consent of the Superintendent. Any requests to place a recording device or other devic</w:t>
      </w:r>
      <w:r>
        <w:rPr>
          <w:rFonts w:ascii="Garamond" w:eastAsia="Garamond" w:hAnsi="Garamond" w:cs="Garamond"/>
          <w:sz w:val="24"/>
          <w:szCs w:val="24"/>
        </w:rPr>
        <w:t xml:space="preserve">e with one- or two-way audio communication technology within a student's book bag/backpack or on a student's person </w:t>
      </w:r>
      <w:r>
        <w:rPr>
          <w:rFonts w:ascii="Garamond" w:eastAsia="Garamond" w:hAnsi="Garamond" w:cs="Garamond"/>
          <w:sz w:val="24"/>
          <w:szCs w:val="24"/>
        </w:rPr>
        <w:lastRenderedPageBreak/>
        <w:t>shall be submitted, in writing, to the Superintendent along with an explanation of why such recording is necessary.  The Superintendent or a</w:t>
      </w:r>
      <w:r>
        <w:rPr>
          <w:rFonts w:ascii="Garamond" w:eastAsia="Garamond" w:hAnsi="Garamond" w:cs="Garamond"/>
          <w:sz w:val="24"/>
          <w:szCs w:val="24"/>
        </w:rPr>
        <w:t xml:space="preserve"> designee shall notify the parent(s), in writing, whether such request is denied or granted within five (5) school days.  Where consent has been given by the Superintendent, the Principal must be given access by the parent to be a school guardian on the de</w:t>
      </w:r>
      <w:r>
        <w:rPr>
          <w:rFonts w:ascii="Garamond" w:eastAsia="Garamond" w:hAnsi="Garamond" w:cs="Garamond"/>
          <w:sz w:val="24"/>
          <w:szCs w:val="24"/>
        </w:rPr>
        <w:t>vice. This will ensure any “Listen-In” feature is disabled during school hours due to privacy concerns.</w:t>
      </w:r>
    </w:p>
    <w:p w:rsidR="00B44C76" w:rsidRDefault="006A5475">
      <w:pPr>
        <w:pStyle w:val="Heading1"/>
        <w:ind w:left="1" w:hanging="3"/>
      </w:pPr>
      <w:r>
        <w:t>communication</w:t>
      </w:r>
    </w:p>
    <w:p w:rsidR="00B44C76" w:rsidRDefault="006A5475">
      <w:pPr>
        <w:pBdr>
          <w:top w:val="nil"/>
          <w:left w:val="nil"/>
          <w:bottom w:val="nil"/>
          <w:right w:val="nil"/>
          <w:between w:val="nil"/>
        </w:pBdr>
        <w:spacing w:after="0" w:line="240" w:lineRule="auto"/>
        <w:ind w:left="0" w:right="190" w:hanging="2"/>
        <w:rPr>
          <w:rFonts w:ascii="Garamond" w:eastAsia="Garamond" w:hAnsi="Garamond" w:cs="Garamond"/>
          <w:color w:val="000000"/>
          <w:sz w:val="24"/>
          <w:szCs w:val="24"/>
        </w:rPr>
      </w:pPr>
      <w:r>
        <w:rPr>
          <w:rFonts w:ascii="Garamond" w:eastAsia="Garamond" w:hAnsi="Garamond" w:cs="Garamond"/>
          <w:color w:val="000000"/>
          <w:sz w:val="24"/>
          <w:szCs w:val="24"/>
        </w:rPr>
        <w:t>The school uses the school website, an e-newsletter system and Blackboard Communication App to send emails, text messages and phone calls. The website and newsletter include news from the school and our PTA. If you have not been receiving messages, or woul</w:t>
      </w:r>
      <w:r>
        <w:rPr>
          <w:rFonts w:ascii="Garamond" w:eastAsia="Garamond" w:hAnsi="Garamond" w:cs="Garamond"/>
          <w:color w:val="000000"/>
          <w:sz w:val="24"/>
          <w:szCs w:val="24"/>
        </w:rPr>
        <w:t xml:space="preserve">d like to change your communication preferences, please log in to </w:t>
      </w:r>
      <w:hyperlink r:id="rId18">
        <w:r>
          <w:rPr>
            <w:rFonts w:ascii="Garamond" w:eastAsia="Garamond" w:hAnsi="Garamond" w:cs="Garamond"/>
            <w:color w:val="1154CC"/>
            <w:sz w:val="24"/>
            <w:szCs w:val="24"/>
            <w:u w:val="single"/>
          </w:rPr>
          <w:t>Campus Parent</w:t>
        </w:r>
      </w:hyperlink>
      <w:hyperlink r:id="rId19">
        <w:r>
          <w:rPr>
            <w:rFonts w:ascii="Garamond" w:eastAsia="Garamond" w:hAnsi="Garamond" w:cs="Garamond"/>
            <w:color w:val="1154CC"/>
            <w:sz w:val="24"/>
            <w:szCs w:val="24"/>
          </w:rPr>
          <w:t xml:space="preserve"> </w:t>
        </w:r>
      </w:hyperlink>
      <w:r>
        <w:rPr>
          <w:rFonts w:ascii="Garamond" w:eastAsia="Garamond" w:hAnsi="Garamond" w:cs="Garamond"/>
          <w:color w:val="000000"/>
          <w:sz w:val="24"/>
          <w:szCs w:val="24"/>
        </w:rPr>
        <w:t>to adjus</w:t>
      </w:r>
      <w:r>
        <w:rPr>
          <w:rFonts w:ascii="Garamond" w:eastAsia="Garamond" w:hAnsi="Garamond" w:cs="Garamond"/>
          <w:color w:val="000000"/>
          <w:sz w:val="24"/>
          <w:szCs w:val="24"/>
        </w:rPr>
        <w:t>t communication settings. Please be sure to keep your email and phone number information up to date with the front office.</w:t>
      </w:r>
    </w:p>
    <w:p w:rsidR="00B44C76" w:rsidRDefault="00B44C76">
      <w:pPr>
        <w:pBdr>
          <w:top w:val="nil"/>
          <w:left w:val="nil"/>
          <w:bottom w:val="nil"/>
          <w:right w:val="nil"/>
          <w:between w:val="nil"/>
        </w:pBdr>
        <w:spacing w:after="0" w:line="240" w:lineRule="auto"/>
        <w:ind w:left="0" w:right="190" w:hanging="2"/>
        <w:rPr>
          <w:rFonts w:ascii="Garamond" w:eastAsia="Garamond" w:hAnsi="Garamond" w:cs="Garamond"/>
          <w:color w:val="000000"/>
          <w:sz w:val="24"/>
          <w:szCs w:val="24"/>
        </w:rPr>
      </w:pPr>
      <w:bookmarkStart w:id="19" w:name="_heading=h.lnxbz9" w:colFirst="0" w:colLast="0"/>
      <w:bookmarkEnd w:id="19"/>
    </w:p>
    <w:p w:rsidR="00B44C76" w:rsidRDefault="006A5475">
      <w:pPr>
        <w:pStyle w:val="Heading1"/>
        <w:ind w:left="1" w:hanging="3"/>
      </w:pPr>
      <w:r>
        <w:t>Communicable Diseases</w:t>
      </w:r>
    </w:p>
    <w:p w:rsidR="00B44C76" w:rsidRDefault="006A5475">
      <w:pPr>
        <w:spacing w:after="0" w:line="240" w:lineRule="auto"/>
        <w:ind w:left="0" w:hanging="2"/>
        <w:rPr>
          <w:rFonts w:ascii="Garamond" w:eastAsia="Garamond" w:hAnsi="Garamond" w:cs="Garamond"/>
          <w:sz w:val="24"/>
          <w:szCs w:val="24"/>
        </w:rPr>
      </w:pPr>
      <w:r>
        <w:rPr>
          <w:rFonts w:ascii="Garamond" w:eastAsia="Garamond" w:hAnsi="Garamond" w:cs="Garamond"/>
          <w:sz w:val="24"/>
          <w:szCs w:val="24"/>
        </w:rPr>
        <w:t>To protect children from contagious illnesses, students infected with certain diseases are not allowed to come</w:t>
      </w:r>
      <w:r>
        <w:rPr>
          <w:rFonts w:ascii="Garamond" w:eastAsia="Garamond" w:hAnsi="Garamond" w:cs="Garamond"/>
          <w:sz w:val="24"/>
          <w:szCs w:val="24"/>
        </w:rPr>
        <w:t xml:space="preserve"> to school while contagious. Parents of a student with a communicable or contagious disease should phone the school nurse or principal so that other students who </w:t>
      </w:r>
      <w:r>
        <w:rPr>
          <w:rFonts w:ascii="Garamond" w:eastAsia="Garamond" w:hAnsi="Garamond" w:cs="Garamond"/>
          <w:b/>
          <w:sz w:val="24"/>
          <w:szCs w:val="24"/>
        </w:rPr>
        <w:t xml:space="preserve">may </w:t>
      </w:r>
      <w:r>
        <w:rPr>
          <w:rFonts w:ascii="Garamond" w:eastAsia="Garamond" w:hAnsi="Garamond" w:cs="Garamond"/>
          <w:sz w:val="24"/>
          <w:szCs w:val="24"/>
        </w:rPr>
        <w:t>have been exposed to the disease can be alerted.</w:t>
      </w:r>
    </w:p>
    <w:p w:rsidR="00B44C76" w:rsidRDefault="00B44C76">
      <w:pPr>
        <w:spacing w:after="0" w:line="240" w:lineRule="auto"/>
        <w:ind w:left="0" w:hanging="2"/>
        <w:rPr>
          <w:rFonts w:ascii="Garamond" w:eastAsia="Garamond" w:hAnsi="Garamond" w:cs="Garamond"/>
          <w:sz w:val="24"/>
          <w:szCs w:val="24"/>
        </w:rPr>
      </w:pPr>
    </w:p>
    <w:p w:rsidR="00B44C76" w:rsidRDefault="006A5475">
      <w:pPr>
        <w:spacing w:after="0" w:line="240" w:lineRule="auto"/>
        <w:ind w:left="0" w:hanging="2"/>
        <w:rPr>
          <w:rFonts w:ascii="Garamond" w:eastAsia="Garamond" w:hAnsi="Garamond" w:cs="Garamond"/>
          <w:sz w:val="24"/>
          <w:szCs w:val="24"/>
        </w:rPr>
      </w:pPr>
      <w:r>
        <w:rPr>
          <w:rFonts w:ascii="Garamond" w:eastAsia="Garamond" w:hAnsi="Garamond" w:cs="Garamond"/>
          <w:sz w:val="24"/>
          <w:szCs w:val="24"/>
        </w:rPr>
        <w:t>These diseases include, but are not limi</w:t>
      </w:r>
      <w:r>
        <w:rPr>
          <w:rFonts w:ascii="Garamond" w:eastAsia="Garamond" w:hAnsi="Garamond" w:cs="Garamond"/>
          <w:sz w:val="24"/>
          <w:szCs w:val="24"/>
        </w:rPr>
        <w:t>ted to:</w:t>
      </w:r>
    </w:p>
    <w:p w:rsidR="00B44C76" w:rsidRDefault="006A5475">
      <w:pPr>
        <w:spacing w:after="0" w:line="240" w:lineRule="auto"/>
        <w:ind w:left="0" w:hanging="2"/>
        <w:rPr>
          <w:rFonts w:ascii="Garamond" w:eastAsia="Garamond" w:hAnsi="Garamond" w:cs="Garamond"/>
          <w:sz w:val="24"/>
          <w:szCs w:val="24"/>
        </w:rPr>
      </w:pPr>
      <w:r>
        <w:rPr>
          <w:rFonts w:ascii="Garamond" w:eastAsia="Garamond" w:hAnsi="Garamond" w:cs="Garamond"/>
          <w:sz w:val="24"/>
          <w:szCs w:val="24"/>
        </w:rPr>
        <w:t xml:space="preserve"> </w:t>
      </w:r>
    </w:p>
    <w:p w:rsidR="00B44C76" w:rsidRDefault="006A5475">
      <w:pPr>
        <w:spacing w:after="0" w:line="240" w:lineRule="auto"/>
        <w:ind w:left="0" w:hanging="2"/>
        <w:rPr>
          <w:rFonts w:ascii="Garamond" w:eastAsia="Garamond" w:hAnsi="Garamond" w:cs="Garamond"/>
          <w:sz w:val="24"/>
          <w:szCs w:val="24"/>
        </w:rPr>
      </w:pPr>
      <w:r>
        <w:rPr>
          <w:rFonts w:ascii="Garamond" w:eastAsia="Garamond" w:hAnsi="Garamond" w:cs="Garamond"/>
          <w:sz w:val="24"/>
          <w:szCs w:val="24"/>
        </w:rPr>
        <w:t>Amebiasis</w:t>
      </w:r>
      <w:r>
        <w:rPr>
          <w:rFonts w:ascii="Garamond" w:eastAsia="Garamond" w:hAnsi="Garamond" w:cs="Garamond"/>
          <w:sz w:val="24"/>
          <w:szCs w:val="24"/>
        </w:rPr>
        <w:tab/>
      </w:r>
      <w:r>
        <w:rPr>
          <w:rFonts w:ascii="Garamond" w:eastAsia="Garamond" w:hAnsi="Garamond" w:cs="Garamond"/>
          <w:sz w:val="24"/>
          <w:szCs w:val="24"/>
        </w:rPr>
        <w:tab/>
        <w:t>Mumps</w:t>
      </w:r>
    </w:p>
    <w:p w:rsidR="00B44C76" w:rsidRDefault="006A5475">
      <w:pPr>
        <w:spacing w:after="0" w:line="240" w:lineRule="auto"/>
        <w:ind w:left="0" w:hanging="2"/>
        <w:rPr>
          <w:rFonts w:ascii="Garamond" w:eastAsia="Garamond" w:hAnsi="Garamond" w:cs="Garamond"/>
          <w:sz w:val="24"/>
          <w:szCs w:val="24"/>
        </w:rPr>
      </w:pPr>
      <w:proofErr w:type="spellStart"/>
      <w:r>
        <w:rPr>
          <w:rFonts w:ascii="Garamond" w:eastAsia="Garamond" w:hAnsi="Garamond" w:cs="Garamond"/>
          <w:sz w:val="24"/>
          <w:szCs w:val="24"/>
        </w:rPr>
        <w:t>Campylobacteriosis</w:t>
      </w:r>
      <w:proofErr w:type="spellEnd"/>
      <w:r>
        <w:rPr>
          <w:rFonts w:ascii="Garamond" w:eastAsia="Garamond" w:hAnsi="Garamond" w:cs="Garamond"/>
          <w:sz w:val="24"/>
          <w:szCs w:val="24"/>
        </w:rPr>
        <w:tab/>
        <w:t>Pinkeye</w:t>
      </w:r>
    </w:p>
    <w:p w:rsidR="00B44C76" w:rsidRDefault="006A5475">
      <w:pPr>
        <w:spacing w:after="0" w:line="240" w:lineRule="auto"/>
        <w:ind w:left="0" w:hanging="2"/>
        <w:rPr>
          <w:rFonts w:ascii="Garamond" w:eastAsia="Garamond" w:hAnsi="Garamond" w:cs="Garamond"/>
          <w:sz w:val="24"/>
          <w:szCs w:val="24"/>
        </w:rPr>
      </w:pPr>
      <w:r>
        <w:rPr>
          <w:rFonts w:ascii="Garamond" w:eastAsia="Garamond" w:hAnsi="Garamond" w:cs="Garamond"/>
          <w:sz w:val="24"/>
          <w:szCs w:val="24"/>
        </w:rPr>
        <w:t>Chickenpox</w:t>
      </w:r>
      <w:r>
        <w:rPr>
          <w:rFonts w:ascii="Garamond" w:eastAsia="Garamond" w:hAnsi="Garamond" w:cs="Garamond"/>
          <w:sz w:val="24"/>
          <w:szCs w:val="24"/>
        </w:rPr>
        <w:tab/>
      </w:r>
      <w:r>
        <w:rPr>
          <w:rFonts w:ascii="Garamond" w:eastAsia="Garamond" w:hAnsi="Garamond" w:cs="Garamond"/>
          <w:sz w:val="24"/>
          <w:szCs w:val="24"/>
        </w:rPr>
        <w:tab/>
        <w:t>Ringworm of the scalp</w:t>
      </w:r>
    </w:p>
    <w:p w:rsidR="00B44C76" w:rsidRDefault="006A5475">
      <w:pPr>
        <w:spacing w:after="0" w:line="240" w:lineRule="auto"/>
        <w:ind w:left="0" w:hanging="2"/>
        <w:rPr>
          <w:rFonts w:ascii="Garamond" w:eastAsia="Garamond" w:hAnsi="Garamond" w:cs="Garamond"/>
          <w:sz w:val="24"/>
          <w:szCs w:val="24"/>
        </w:rPr>
      </w:pPr>
      <w:proofErr w:type="spellStart"/>
      <w:r>
        <w:rPr>
          <w:rFonts w:ascii="Garamond" w:eastAsia="Garamond" w:hAnsi="Garamond" w:cs="Garamond"/>
          <w:sz w:val="24"/>
          <w:szCs w:val="24"/>
        </w:rPr>
        <w:t>Diptheria</w:t>
      </w:r>
      <w:proofErr w:type="spellEnd"/>
      <w:r>
        <w:rPr>
          <w:rFonts w:ascii="Garamond" w:eastAsia="Garamond" w:hAnsi="Garamond" w:cs="Garamond"/>
          <w:sz w:val="24"/>
          <w:szCs w:val="24"/>
        </w:rPr>
        <w:tab/>
      </w:r>
      <w:r>
        <w:rPr>
          <w:rFonts w:ascii="Garamond" w:eastAsia="Garamond" w:hAnsi="Garamond" w:cs="Garamond"/>
          <w:sz w:val="24"/>
          <w:szCs w:val="24"/>
        </w:rPr>
        <w:tab/>
        <w:t>Rubella (German Measles)</w:t>
      </w:r>
    </w:p>
    <w:p w:rsidR="00B44C76" w:rsidRDefault="006A5475">
      <w:pPr>
        <w:spacing w:after="0" w:line="240" w:lineRule="auto"/>
        <w:ind w:left="0" w:hanging="2"/>
        <w:rPr>
          <w:rFonts w:ascii="Garamond" w:eastAsia="Garamond" w:hAnsi="Garamond" w:cs="Garamond"/>
          <w:sz w:val="24"/>
          <w:szCs w:val="24"/>
        </w:rPr>
      </w:pPr>
      <w:r>
        <w:rPr>
          <w:rFonts w:ascii="Garamond" w:eastAsia="Garamond" w:hAnsi="Garamond" w:cs="Garamond"/>
          <w:sz w:val="24"/>
          <w:szCs w:val="24"/>
        </w:rPr>
        <w:t>Gastroenteritis</w:t>
      </w:r>
      <w:r>
        <w:rPr>
          <w:rFonts w:ascii="Garamond" w:eastAsia="Garamond" w:hAnsi="Garamond" w:cs="Garamond"/>
          <w:sz w:val="24"/>
          <w:szCs w:val="24"/>
        </w:rPr>
        <w:tab/>
      </w:r>
      <w:r>
        <w:rPr>
          <w:rFonts w:ascii="Garamond" w:eastAsia="Garamond" w:hAnsi="Garamond" w:cs="Garamond"/>
          <w:sz w:val="24"/>
          <w:szCs w:val="24"/>
        </w:rPr>
        <w:tab/>
        <w:t>Scabies</w:t>
      </w:r>
    </w:p>
    <w:p w:rsidR="00B44C76" w:rsidRDefault="006A5475">
      <w:pPr>
        <w:spacing w:after="0" w:line="240" w:lineRule="auto"/>
        <w:ind w:left="0" w:hanging="2"/>
        <w:rPr>
          <w:rFonts w:ascii="Garamond" w:eastAsia="Garamond" w:hAnsi="Garamond" w:cs="Garamond"/>
          <w:sz w:val="24"/>
          <w:szCs w:val="24"/>
        </w:rPr>
      </w:pPr>
      <w:r>
        <w:rPr>
          <w:rFonts w:ascii="Garamond" w:eastAsia="Garamond" w:hAnsi="Garamond" w:cs="Garamond"/>
          <w:sz w:val="24"/>
          <w:szCs w:val="24"/>
        </w:rPr>
        <w:t>Hepatitis</w:t>
      </w:r>
      <w:r>
        <w:rPr>
          <w:rFonts w:ascii="Garamond" w:eastAsia="Garamond" w:hAnsi="Garamond" w:cs="Garamond"/>
          <w:sz w:val="24"/>
          <w:szCs w:val="24"/>
        </w:rPr>
        <w:tab/>
      </w:r>
      <w:r>
        <w:rPr>
          <w:rFonts w:ascii="Garamond" w:eastAsia="Garamond" w:hAnsi="Garamond" w:cs="Garamond"/>
          <w:sz w:val="24"/>
          <w:szCs w:val="24"/>
        </w:rPr>
        <w:tab/>
        <w:t>Shigellosis</w:t>
      </w:r>
    </w:p>
    <w:p w:rsidR="00B44C76" w:rsidRDefault="006A5475">
      <w:pPr>
        <w:spacing w:after="0" w:line="240" w:lineRule="auto"/>
        <w:ind w:left="0" w:hanging="2"/>
        <w:rPr>
          <w:rFonts w:ascii="Garamond" w:eastAsia="Garamond" w:hAnsi="Garamond" w:cs="Garamond"/>
          <w:sz w:val="24"/>
          <w:szCs w:val="24"/>
        </w:rPr>
      </w:pPr>
      <w:r>
        <w:rPr>
          <w:rFonts w:ascii="Garamond" w:eastAsia="Garamond" w:hAnsi="Garamond" w:cs="Garamond"/>
          <w:sz w:val="24"/>
          <w:szCs w:val="24"/>
        </w:rPr>
        <w:t>Influenza</w:t>
      </w:r>
      <w:r>
        <w:rPr>
          <w:rFonts w:ascii="Garamond" w:eastAsia="Garamond" w:hAnsi="Garamond" w:cs="Garamond"/>
          <w:sz w:val="24"/>
          <w:szCs w:val="24"/>
        </w:rPr>
        <w:tab/>
      </w:r>
      <w:r>
        <w:rPr>
          <w:rFonts w:ascii="Garamond" w:eastAsia="Garamond" w:hAnsi="Garamond" w:cs="Garamond"/>
          <w:sz w:val="24"/>
          <w:szCs w:val="24"/>
        </w:rPr>
        <w:tab/>
        <w:t>Streptococcal disease, invasive</w:t>
      </w:r>
    </w:p>
    <w:p w:rsidR="00B44C76" w:rsidRDefault="006A5475">
      <w:pPr>
        <w:spacing w:after="0" w:line="240" w:lineRule="auto"/>
        <w:ind w:left="0" w:hanging="2"/>
        <w:rPr>
          <w:rFonts w:ascii="Garamond" w:eastAsia="Garamond" w:hAnsi="Garamond" w:cs="Garamond"/>
          <w:sz w:val="24"/>
          <w:szCs w:val="24"/>
        </w:rPr>
      </w:pPr>
      <w:r>
        <w:rPr>
          <w:rFonts w:ascii="Garamond" w:eastAsia="Garamond" w:hAnsi="Garamond" w:cs="Garamond"/>
          <w:sz w:val="24"/>
          <w:szCs w:val="24"/>
        </w:rPr>
        <w:t>Measles (Rubeola)</w:t>
      </w:r>
      <w:r>
        <w:rPr>
          <w:rFonts w:ascii="Garamond" w:eastAsia="Garamond" w:hAnsi="Garamond" w:cs="Garamond"/>
          <w:sz w:val="24"/>
          <w:szCs w:val="24"/>
        </w:rPr>
        <w:tab/>
        <w:t>Tuberculosis</w:t>
      </w:r>
    </w:p>
    <w:p w:rsidR="00B44C76" w:rsidRDefault="006A5475">
      <w:pPr>
        <w:spacing w:after="0" w:line="240" w:lineRule="auto"/>
        <w:ind w:left="0" w:hanging="2"/>
        <w:rPr>
          <w:rFonts w:ascii="Garamond" w:eastAsia="Garamond" w:hAnsi="Garamond" w:cs="Garamond"/>
          <w:sz w:val="24"/>
          <w:szCs w:val="24"/>
        </w:rPr>
      </w:pPr>
      <w:r>
        <w:rPr>
          <w:rFonts w:ascii="Garamond" w:eastAsia="Garamond" w:hAnsi="Garamond" w:cs="Garamond"/>
          <w:sz w:val="24"/>
          <w:szCs w:val="24"/>
        </w:rPr>
        <w:t>Meningitis</w:t>
      </w:r>
      <w:r>
        <w:rPr>
          <w:rFonts w:ascii="Garamond" w:eastAsia="Garamond" w:hAnsi="Garamond" w:cs="Garamond"/>
          <w:sz w:val="24"/>
          <w:szCs w:val="24"/>
        </w:rPr>
        <w:tab/>
      </w:r>
      <w:r>
        <w:rPr>
          <w:rFonts w:ascii="Garamond" w:eastAsia="Garamond" w:hAnsi="Garamond" w:cs="Garamond"/>
          <w:sz w:val="24"/>
          <w:szCs w:val="24"/>
        </w:rPr>
        <w:tab/>
        <w:t>Whooping Cough   (Pertussis)</w:t>
      </w:r>
    </w:p>
    <w:p w:rsidR="00B44C76" w:rsidRDefault="006A5475">
      <w:pPr>
        <w:spacing w:after="0" w:line="240" w:lineRule="auto"/>
        <w:ind w:left="0" w:hanging="2"/>
        <w:rPr>
          <w:rFonts w:ascii="Garamond" w:eastAsia="Garamond" w:hAnsi="Garamond" w:cs="Garamond"/>
          <w:sz w:val="24"/>
          <w:szCs w:val="24"/>
        </w:rPr>
      </w:pPr>
      <w:r>
        <w:rPr>
          <w:rFonts w:ascii="Garamond" w:eastAsia="Garamond" w:hAnsi="Garamond" w:cs="Garamond"/>
          <w:sz w:val="24"/>
          <w:szCs w:val="24"/>
        </w:rPr>
        <w:t>C</w:t>
      </w:r>
      <w:r>
        <w:rPr>
          <w:rFonts w:ascii="Garamond" w:eastAsia="Garamond" w:hAnsi="Garamond" w:cs="Garamond"/>
          <w:sz w:val="24"/>
          <w:szCs w:val="24"/>
        </w:rPr>
        <w:t>oronavirus</w:t>
      </w:r>
    </w:p>
    <w:p w:rsidR="00B44C76" w:rsidRDefault="00B44C76">
      <w:pPr>
        <w:spacing w:after="0" w:line="240" w:lineRule="auto"/>
        <w:ind w:left="0" w:hanging="2"/>
        <w:rPr>
          <w:rFonts w:ascii="Garamond" w:eastAsia="Garamond" w:hAnsi="Garamond" w:cs="Garamond"/>
          <w:sz w:val="24"/>
          <w:szCs w:val="24"/>
        </w:rPr>
      </w:pPr>
      <w:bookmarkStart w:id="20" w:name="_heading=h.35nkun2" w:colFirst="0" w:colLast="0"/>
      <w:bookmarkEnd w:id="20"/>
    </w:p>
    <w:p w:rsidR="00B44C76" w:rsidRDefault="006A5475">
      <w:pPr>
        <w:pStyle w:val="Heading1"/>
        <w:ind w:left="1" w:hanging="3"/>
      </w:pPr>
      <w:r>
        <w:t>Complaints by Students and Parents</w:t>
      </w:r>
    </w:p>
    <w:p w:rsidR="00B44C76" w:rsidRDefault="006A5475">
      <w:pPr>
        <w:spacing w:after="0" w:line="240" w:lineRule="auto"/>
        <w:ind w:left="0" w:hanging="2"/>
        <w:rPr>
          <w:rFonts w:ascii="Garamond" w:eastAsia="Garamond" w:hAnsi="Garamond" w:cs="Garamond"/>
          <w:sz w:val="24"/>
          <w:szCs w:val="24"/>
        </w:rPr>
      </w:pPr>
      <w:bookmarkStart w:id="21" w:name="_heading=h.1ksv4uv" w:colFirst="0" w:colLast="0"/>
      <w:bookmarkEnd w:id="21"/>
      <w:r>
        <w:rPr>
          <w:rFonts w:ascii="Garamond" w:eastAsia="Garamond" w:hAnsi="Garamond" w:cs="Garamond"/>
          <w:sz w:val="24"/>
          <w:szCs w:val="24"/>
        </w:rPr>
        <w:t>Usually student or parent complaints or concerns can be addressed simply — by a phone call or a conference with the teacher. For those complaints and concerns that cannot be handled so easily, the District has adopted a Uniform Complaint Procedure policy f</w:t>
      </w:r>
      <w:r>
        <w:rPr>
          <w:rFonts w:ascii="Garamond" w:eastAsia="Garamond" w:hAnsi="Garamond" w:cs="Garamond"/>
          <w:sz w:val="24"/>
          <w:szCs w:val="24"/>
        </w:rPr>
        <w:t xml:space="preserve">or most complaints (Policy 1700) with the exception of complaints/concerns regarding involving challenges to educational material, those governed by a specified procedure in state or federal law that supersedes a uniform grievance process, and those about </w:t>
      </w:r>
      <w:r>
        <w:rPr>
          <w:rFonts w:ascii="Garamond" w:eastAsia="Garamond" w:hAnsi="Garamond" w:cs="Garamond"/>
          <w:sz w:val="24"/>
          <w:szCs w:val="24"/>
        </w:rPr>
        <w:t>sexual harassment and/or disability discrimination.  A written copy of the Uniform Complaint Procedure can be obtained at the Superintendent’s office.</w:t>
      </w:r>
    </w:p>
    <w:p w:rsidR="00B44C76" w:rsidRDefault="00B44C76">
      <w:pPr>
        <w:spacing w:after="0" w:line="240" w:lineRule="auto"/>
        <w:ind w:left="0" w:hanging="2"/>
        <w:rPr>
          <w:rFonts w:ascii="Garamond" w:eastAsia="Garamond" w:hAnsi="Garamond" w:cs="Garamond"/>
          <w:sz w:val="24"/>
          <w:szCs w:val="24"/>
        </w:rPr>
      </w:pPr>
    </w:p>
    <w:p w:rsidR="00B44C76" w:rsidRDefault="006A5475">
      <w:pPr>
        <w:spacing w:after="0" w:line="240" w:lineRule="auto"/>
        <w:ind w:left="0" w:hanging="2"/>
        <w:rPr>
          <w:rFonts w:ascii="Garamond" w:eastAsia="Garamond" w:hAnsi="Garamond" w:cs="Garamond"/>
          <w:sz w:val="24"/>
          <w:szCs w:val="24"/>
        </w:rPr>
      </w:pPr>
      <w:r>
        <w:rPr>
          <w:rFonts w:ascii="Garamond" w:eastAsia="Garamond" w:hAnsi="Garamond" w:cs="Garamond"/>
          <w:sz w:val="24"/>
          <w:szCs w:val="24"/>
        </w:rPr>
        <w:t xml:space="preserve">If a student or parent believes that the Board, its employees, or agents have violated their rights, </w:t>
      </w:r>
      <w:r>
        <w:rPr>
          <w:rFonts w:ascii="Garamond" w:eastAsia="Garamond" w:hAnsi="Garamond" w:cs="Garamond"/>
          <w:sz w:val="24"/>
          <w:szCs w:val="24"/>
        </w:rPr>
        <w:t xml:space="preserve">he or she may file a written complaint with any District Principal or Supervisor under the applicable grievance procedure.   If still unresolved, the matter generally may be referred to the Superintendent.  </w:t>
      </w:r>
      <w:r>
        <w:rPr>
          <w:rFonts w:ascii="Garamond" w:eastAsia="Garamond" w:hAnsi="Garamond" w:cs="Garamond"/>
          <w:sz w:val="24"/>
          <w:szCs w:val="24"/>
        </w:rPr>
        <w:lastRenderedPageBreak/>
        <w:t>Under some circumstances, the District provides f</w:t>
      </w:r>
      <w:r>
        <w:rPr>
          <w:rFonts w:ascii="Garamond" w:eastAsia="Garamond" w:hAnsi="Garamond" w:cs="Garamond"/>
          <w:sz w:val="24"/>
          <w:szCs w:val="24"/>
        </w:rPr>
        <w:t>or the complaint to be presented to the Board of Trustees in the event the matter cannot be resolved at the administrative level.</w:t>
      </w:r>
    </w:p>
    <w:p w:rsidR="00B44C76" w:rsidRDefault="006A5475">
      <w:pPr>
        <w:spacing w:after="0" w:line="240" w:lineRule="auto"/>
        <w:ind w:left="0" w:hanging="2"/>
        <w:rPr>
          <w:rFonts w:ascii="Garamond" w:eastAsia="Garamond" w:hAnsi="Garamond" w:cs="Garamond"/>
          <w:sz w:val="24"/>
          <w:szCs w:val="24"/>
        </w:rPr>
      </w:pPr>
      <w:r>
        <w:rPr>
          <w:rFonts w:ascii="Garamond" w:eastAsia="Garamond" w:hAnsi="Garamond" w:cs="Garamond"/>
          <w:sz w:val="24"/>
          <w:szCs w:val="24"/>
        </w:rPr>
        <w:t xml:space="preserve"> </w:t>
      </w:r>
    </w:p>
    <w:p w:rsidR="00B44C76" w:rsidRDefault="006A5475">
      <w:pPr>
        <w:spacing w:after="0" w:line="240" w:lineRule="auto"/>
        <w:ind w:left="0" w:hanging="2"/>
        <w:rPr>
          <w:rFonts w:ascii="Garamond" w:eastAsia="Garamond" w:hAnsi="Garamond" w:cs="Garamond"/>
          <w:sz w:val="24"/>
          <w:szCs w:val="24"/>
        </w:rPr>
      </w:pPr>
      <w:r>
        <w:rPr>
          <w:rFonts w:ascii="Garamond" w:eastAsia="Garamond" w:hAnsi="Garamond" w:cs="Garamond"/>
          <w:sz w:val="24"/>
          <w:szCs w:val="24"/>
        </w:rPr>
        <w:t>Some complaints require different procedures. Any building office or the Superintendent’s office can provide information reg</w:t>
      </w:r>
      <w:r>
        <w:rPr>
          <w:rFonts w:ascii="Garamond" w:eastAsia="Garamond" w:hAnsi="Garamond" w:cs="Garamond"/>
          <w:sz w:val="24"/>
          <w:szCs w:val="24"/>
        </w:rPr>
        <w:t>arding specific processes for filing complaints. Additional information can also be found in Policy 1700, available in any principal’s and Superintendent’s offices.</w:t>
      </w:r>
    </w:p>
    <w:p w:rsidR="00B44C76" w:rsidRDefault="00B44C76">
      <w:pPr>
        <w:spacing w:after="0" w:line="240" w:lineRule="auto"/>
        <w:ind w:left="0" w:hanging="2"/>
        <w:rPr>
          <w:rFonts w:ascii="Garamond" w:eastAsia="Garamond" w:hAnsi="Garamond" w:cs="Garamond"/>
          <w:sz w:val="24"/>
          <w:szCs w:val="24"/>
        </w:rPr>
      </w:pPr>
      <w:bookmarkStart w:id="22" w:name="_heading=h.44sinio" w:colFirst="0" w:colLast="0"/>
      <w:bookmarkEnd w:id="22"/>
    </w:p>
    <w:p w:rsidR="00B44C76" w:rsidRDefault="006A5475">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ind w:left="0" w:hanging="2"/>
        <w:rPr>
          <w:rFonts w:ascii="Garamond" w:eastAsia="Garamond" w:hAnsi="Garamond" w:cs="Garamond"/>
          <w:sz w:val="24"/>
          <w:szCs w:val="24"/>
        </w:rPr>
      </w:pPr>
      <w:r>
        <w:rPr>
          <w:rFonts w:ascii="Garamond" w:eastAsia="Garamond" w:hAnsi="Garamond" w:cs="Garamond"/>
          <w:sz w:val="24"/>
          <w:szCs w:val="24"/>
        </w:rPr>
        <w:t>Students shall use the Title IX Grievance Procedure to address complaints/concerns about s</w:t>
      </w:r>
      <w:r>
        <w:rPr>
          <w:rFonts w:ascii="Garamond" w:eastAsia="Garamond" w:hAnsi="Garamond" w:cs="Garamond"/>
          <w:sz w:val="24"/>
          <w:szCs w:val="24"/>
        </w:rPr>
        <w:t xml:space="preserve">exual harassment.  A copy of the Title IX Grievance Procedures can be obtained on the District’s website </w:t>
      </w:r>
      <w:hyperlink r:id="rId20">
        <w:r>
          <w:rPr>
            <w:rFonts w:ascii="Garamond" w:eastAsia="Garamond" w:hAnsi="Garamond" w:cs="Garamond"/>
            <w:color w:val="0000FF"/>
            <w:sz w:val="24"/>
            <w:szCs w:val="24"/>
            <w:u w:val="single"/>
          </w:rPr>
          <w:t>www.mcpsmt.org</w:t>
        </w:r>
      </w:hyperlink>
      <w:r>
        <w:rPr>
          <w:rFonts w:ascii="Garamond" w:eastAsia="Garamond" w:hAnsi="Garamond" w:cs="Garamond"/>
          <w:sz w:val="24"/>
          <w:szCs w:val="24"/>
        </w:rPr>
        <w:t xml:space="preserve"> or any District or school office or by contacting the Title IX Coordinator.  </w:t>
      </w:r>
    </w:p>
    <w:p w:rsidR="00B44C76" w:rsidRDefault="006A5475">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ind w:left="0" w:hanging="2"/>
        <w:rPr>
          <w:rFonts w:ascii="Garamond" w:eastAsia="Garamond" w:hAnsi="Garamond" w:cs="Garamond"/>
          <w:color w:val="000000"/>
          <w:sz w:val="28"/>
          <w:szCs w:val="28"/>
        </w:rPr>
      </w:pPr>
      <w:bookmarkStart w:id="23" w:name="_heading=h.2jxsxqh" w:colFirst="0" w:colLast="0"/>
      <w:bookmarkEnd w:id="23"/>
      <w:r>
        <w:rPr>
          <w:rFonts w:ascii="Garamond" w:eastAsia="Garamond" w:hAnsi="Garamond" w:cs="Garamond"/>
          <w:sz w:val="24"/>
          <w:szCs w:val="24"/>
        </w:rPr>
        <w:t>Students shall us</w:t>
      </w:r>
      <w:r>
        <w:rPr>
          <w:rFonts w:ascii="Garamond" w:eastAsia="Garamond" w:hAnsi="Garamond" w:cs="Garamond"/>
          <w:sz w:val="24"/>
          <w:szCs w:val="24"/>
        </w:rPr>
        <w:t xml:space="preserve">e the Section 504 Grievance Procedure to address complaints/concerns about disability discrimination.  A copy of the Section 504 Grievance Procedures can be obtained on the District’s website </w:t>
      </w:r>
      <w:hyperlink r:id="rId21">
        <w:r>
          <w:rPr>
            <w:rFonts w:ascii="Garamond" w:eastAsia="Garamond" w:hAnsi="Garamond" w:cs="Garamond"/>
            <w:color w:val="0000FF"/>
            <w:sz w:val="24"/>
            <w:szCs w:val="24"/>
            <w:u w:val="single"/>
          </w:rPr>
          <w:t>www.mcpsmt.org</w:t>
        </w:r>
      </w:hyperlink>
      <w:r>
        <w:rPr>
          <w:rFonts w:ascii="Garamond" w:eastAsia="Garamond" w:hAnsi="Garamond" w:cs="Garamond"/>
          <w:sz w:val="24"/>
          <w:szCs w:val="24"/>
        </w:rPr>
        <w:t xml:space="preserve"> or any District or</w:t>
      </w:r>
      <w:r>
        <w:rPr>
          <w:rFonts w:ascii="Garamond" w:eastAsia="Garamond" w:hAnsi="Garamond" w:cs="Garamond"/>
          <w:sz w:val="24"/>
          <w:szCs w:val="24"/>
        </w:rPr>
        <w:t xml:space="preserve"> school office or by contacting. </w:t>
      </w:r>
      <w:r>
        <w:rPr>
          <w:rFonts w:ascii="Garamond" w:eastAsia="Garamond" w:hAnsi="Garamond" w:cs="Garamond"/>
          <w:b/>
          <w:smallCaps/>
          <w:color w:val="000000"/>
          <w:sz w:val="28"/>
          <w:szCs w:val="28"/>
        </w:rPr>
        <w:t xml:space="preserve"> </w:t>
      </w:r>
    </w:p>
    <w:p w:rsidR="00B44C76" w:rsidRDefault="006A5475">
      <w:pPr>
        <w:pStyle w:val="Heading1"/>
        <w:ind w:left="1" w:hanging="3"/>
      </w:pPr>
      <w:r>
        <w:t>Computer Resources</w:t>
      </w:r>
    </w:p>
    <w:p w:rsidR="00B44C76" w:rsidRDefault="006A5475">
      <w:pPr>
        <w:tabs>
          <w:tab w:val="left" w:pos="-432"/>
          <w:tab w:val="left" w:pos="120"/>
          <w:tab w:val="left" w:pos="360"/>
          <w:tab w:val="left" w:pos="840"/>
          <w:tab w:val="left" w:pos="1080"/>
          <w:tab w:val="left" w:pos="1560"/>
          <w:tab w:val="left" w:pos="2280"/>
          <w:tab w:val="left" w:pos="3000"/>
          <w:tab w:val="left" w:pos="3720"/>
          <w:tab w:val="left" w:pos="4440"/>
          <w:tab w:val="left" w:pos="5160"/>
          <w:tab w:val="left" w:pos="5880"/>
          <w:tab w:val="left" w:pos="6600"/>
          <w:tab w:val="left" w:pos="7320"/>
          <w:tab w:val="left" w:pos="8040"/>
          <w:tab w:val="left" w:pos="8760"/>
          <w:tab w:val="left" w:pos="9480"/>
          <w:tab w:val="left" w:pos="10200"/>
          <w:tab w:val="left" w:pos="10920"/>
          <w:tab w:val="left" w:pos="11640"/>
          <w:tab w:val="left" w:pos="12360"/>
          <w:tab w:val="left" w:pos="13080"/>
          <w:tab w:val="left" w:pos="13800"/>
          <w:tab w:val="left" w:pos="14520"/>
        </w:tabs>
        <w:ind w:left="0" w:hanging="2"/>
        <w:rPr>
          <w:rFonts w:ascii="Garamond" w:eastAsia="Garamond" w:hAnsi="Garamond" w:cs="Garamond"/>
          <w:sz w:val="24"/>
          <w:szCs w:val="24"/>
        </w:rPr>
      </w:pPr>
      <w:bookmarkStart w:id="24" w:name="_heading=h.z337ya" w:colFirst="0" w:colLast="0"/>
      <w:bookmarkEnd w:id="24"/>
      <w:r>
        <w:rPr>
          <w:rFonts w:ascii="Garamond" w:eastAsia="Garamond" w:hAnsi="Garamond" w:cs="Garamond"/>
          <w:sz w:val="24"/>
          <w:szCs w:val="24"/>
        </w:rPr>
        <w:t>Computer resources, including the District’s electronic networks, are an integral part of the District’s instructional program.  Use of these resources is a privilege, not a right.  Students have no exp</w:t>
      </w:r>
      <w:r>
        <w:rPr>
          <w:rFonts w:ascii="Garamond" w:eastAsia="Garamond" w:hAnsi="Garamond" w:cs="Garamond"/>
          <w:sz w:val="24"/>
          <w:szCs w:val="24"/>
        </w:rPr>
        <w:t>ectation of privacy in material that is stored, transmitted, or received via the District’s electronic networks or the District’s computers.  General rules for behavior and communications apply when using the District’s computer resources.  Students must s</w:t>
      </w:r>
      <w:r>
        <w:rPr>
          <w:rFonts w:ascii="Garamond" w:eastAsia="Garamond" w:hAnsi="Garamond" w:cs="Garamond"/>
          <w:sz w:val="24"/>
          <w:szCs w:val="24"/>
        </w:rPr>
        <w:t xml:space="preserve">ign the </w:t>
      </w:r>
      <w:r>
        <w:rPr>
          <w:rFonts w:ascii="Garamond" w:eastAsia="Garamond" w:hAnsi="Garamond" w:cs="Garamond"/>
          <w:i/>
          <w:sz w:val="24"/>
          <w:szCs w:val="24"/>
        </w:rPr>
        <w:t>Authorization for Electronic Access</w:t>
      </w:r>
      <w:r>
        <w:rPr>
          <w:rFonts w:ascii="Garamond" w:eastAsia="Garamond" w:hAnsi="Garamond" w:cs="Garamond"/>
          <w:sz w:val="24"/>
          <w:szCs w:val="24"/>
        </w:rPr>
        <w:t xml:space="preserve"> Agreement prior to being authorized to use the District’s computer resources.  </w:t>
      </w:r>
      <w:r>
        <w:rPr>
          <w:rFonts w:ascii="Garamond" w:eastAsia="Garamond" w:hAnsi="Garamond" w:cs="Garamond"/>
          <w:i/>
          <w:sz w:val="24"/>
          <w:szCs w:val="24"/>
        </w:rPr>
        <w:t xml:space="preserve">See </w:t>
      </w:r>
      <w:r>
        <w:rPr>
          <w:rFonts w:ascii="Garamond" w:eastAsia="Garamond" w:hAnsi="Garamond" w:cs="Garamond"/>
          <w:sz w:val="24"/>
          <w:szCs w:val="24"/>
        </w:rPr>
        <w:t>Appendices B (K-6) and C (7-12) for the forms.  For additional information, see Policy 2168, 3612.</w:t>
      </w:r>
    </w:p>
    <w:p w:rsidR="00B44C76" w:rsidRDefault="006A5475">
      <w:pPr>
        <w:pStyle w:val="Heading1"/>
        <w:ind w:left="1" w:hanging="3"/>
      </w:pPr>
      <w:r>
        <w:t>Conduct</w:t>
      </w:r>
    </w:p>
    <w:p w:rsidR="00B44C76" w:rsidRDefault="006A5475">
      <w:pPr>
        <w:pBdr>
          <w:top w:val="nil"/>
          <w:left w:val="nil"/>
          <w:bottom w:val="nil"/>
          <w:right w:val="nil"/>
          <w:between w:val="nil"/>
        </w:pBdr>
        <w:spacing w:after="120" w:line="240" w:lineRule="auto"/>
        <w:ind w:left="0" w:right="214" w:hanging="2"/>
        <w:rPr>
          <w:rFonts w:ascii="Garamond" w:eastAsia="Garamond" w:hAnsi="Garamond" w:cs="Garamond"/>
          <w:color w:val="000000"/>
          <w:sz w:val="24"/>
          <w:szCs w:val="24"/>
        </w:rPr>
      </w:pPr>
      <w:r>
        <w:rPr>
          <w:rFonts w:ascii="Garamond" w:eastAsia="Garamond" w:hAnsi="Garamond" w:cs="Garamond"/>
          <w:color w:val="000000"/>
          <w:sz w:val="24"/>
          <w:szCs w:val="24"/>
        </w:rPr>
        <w:t xml:space="preserve">The purpose of the </w:t>
      </w:r>
      <w:hyperlink r:id="rId22">
        <w:r>
          <w:rPr>
            <w:rFonts w:ascii="Garamond" w:eastAsia="Garamond" w:hAnsi="Garamond" w:cs="Garamond"/>
            <w:color w:val="0000FF"/>
            <w:sz w:val="24"/>
            <w:szCs w:val="24"/>
            <w:u w:val="single"/>
          </w:rPr>
          <w:t>MCPS Discipline Code</w:t>
        </w:r>
      </w:hyperlink>
      <w:hyperlink r:id="rId23">
        <w:r>
          <w:rPr>
            <w:rFonts w:ascii="Garamond" w:eastAsia="Garamond" w:hAnsi="Garamond" w:cs="Garamond"/>
            <w:color w:val="0000FF"/>
            <w:sz w:val="24"/>
            <w:szCs w:val="24"/>
          </w:rPr>
          <w:t xml:space="preserve"> </w:t>
        </w:r>
      </w:hyperlink>
      <w:r>
        <w:rPr>
          <w:rFonts w:ascii="Garamond" w:eastAsia="Garamond" w:hAnsi="Garamond" w:cs="Garamond"/>
          <w:color w:val="000000"/>
          <w:sz w:val="24"/>
          <w:szCs w:val="24"/>
        </w:rPr>
        <w:t>is to present standard behavioral expectations based on school board policy for all students in the district. MCPS also recognizes that behavioral expectations may vary according to the developmental needs of growing young people. Pare</w:t>
      </w:r>
      <w:r>
        <w:rPr>
          <w:rFonts w:ascii="Garamond" w:eastAsia="Garamond" w:hAnsi="Garamond" w:cs="Garamond"/>
          <w:color w:val="000000"/>
          <w:sz w:val="24"/>
          <w:szCs w:val="24"/>
        </w:rPr>
        <w:t>nts are encouraged to become familiar with the MCPS Discipline Code Policy No. 3310 of the Board Policy Manual, for additional information regarding the Discipline Code, student conduct and consequences of inappropriate or proscribed behaviors and conduct.</w:t>
      </w:r>
    </w:p>
    <w:p w:rsidR="00B44C76" w:rsidRDefault="006A5475">
      <w:pPr>
        <w:ind w:left="0" w:hanging="2"/>
        <w:rPr>
          <w:rFonts w:ascii="Garamond" w:eastAsia="Garamond" w:hAnsi="Garamond" w:cs="Garamond"/>
          <w:sz w:val="24"/>
          <w:szCs w:val="24"/>
        </w:rPr>
      </w:pPr>
      <w:r>
        <w:rPr>
          <w:rFonts w:ascii="Garamond" w:eastAsia="Garamond" w:hAnsi="Garamond" w:cs="Garamond"/>
          <w:sz w:val="24"/>
          <w:szCs w:val="24"/>
        </w:rPr>
        <w:t xml:space="preserve"> In order for students to take advantage of available learning opportunities and to be productive members of our campus community, each student is expected to:</w:t>
      </w:r>
    </w:p>
    <w:p w:rsidR="00B44C76" w:rsidRDefault="006A5475">
      <w:pPr>
        <w:numPr>
          <w:ilvl w:val="0"/>
          <w:numId w:val="11"/>
        </w:numPr>
        <w:spacing w:after="0" w:line="240" w:lineRule="auto"/>
        <w:ind w:left="0" w:hanging="2"/>
        <w:rPr>
          <w:rFonts w:ascii="Garamond" w:eastAsia="Garamond" w:hAnsi="Garamond" w:cs="Garamond"/>
          <w:sz w:val="24"/>
          <w:szCs w:val="24"/>
        </w:rPr>
      </w:pPr>
      <w:r>
        <w:rPr>
          <w:rFonts w:ascii="Garamond" w:eastAsia="Garamond" w:hAnsi="Garamond" w:cs="Garamond"/>
          <w:sz w:val="24"/>
          <w:szCs w:val="24"/>
        </w:rPr>
        <w:t xml:space="preserve">Demonstrate courtesy — even when others do not. </w:t>
      </w:r>
    </w:p>
    <w:p w:rsidR="00B44C76" w:rsidRDefault="006A5475">
      <w:pPr>
        <w:numPr>
          <w:ilvl w:val="0"/>
          <w:numId w:val="11"/>
        </w:numPr>
        <w:spacing w:after="0" w:line="240" w:lineRule="auto"/>
        <w:ind w:left="0" w:hanging="2"/>
        <w:rPr>
          <w:rFonts w:ascii="Garamond" w:eastAsia="Garamond" w:hAnsi="Garamond" w:cs="Garamond"/>
          <w:sz w:val="24"/>
          <w:szCs w:val="24"/>
        </w:rPr>
      </w:pPr>
      <w:r>
        <w:rPr>
          <w:rFonts w:ascii="Garamond" w:eastAsia="Garamond" w:hAnsi="Garamond" w:cs="Garamond"/>
          <w:sz w:val="24"/>
          <w:szCs w:val="24"/>
        </w:rPr>
        <w:t>Behave in a responsible manner and exercise se</w:t>
      </w:r>
      <w:r>
        <w:rPr>
          <w:rFonts w:ascii="Garamond" w:eastAsia="Garamond" w:hAnsi="Garamond" w:cs="Garamond"/>
          <w:sz w:val="24"/>
          <w:szCs w:val="24"/>
        </w:rPr>
        <w:t xml:space="preserve">lf-discipline. </w:t>
      </w:r>
    </w:p>
    <w:p w:rsidR="00B44C76" w:rsidRDefault="006A5475">
      <w:pPr>
        <w:numPr>
          <w:ilvl w:val="0"/>
          <w:numId w:val="11"/>
        </w:numPr>
        <w:spacing w:after="0" w:line="240" w:lineRule="auto"/>
        <w:ind w:left="0" w:hanging="2"/>
        <w:rPr>
          <w:rFonts w:ascii="Garamond" w:eastAsia="Garamond" w:hAnsi="Garamond" w:cs="Garamond"/>
          <w:sz w:val="24"/>
          <w:szCs w:val="24"/>
        </w:rPr>
      </w:pPr>
      <w:r>
        <w:rPr>
          <w:rFonts w:ascii="Garamond" w:eastAsia="Garamond" w:hAnsi="Garamond" w:cs="Garamond"/>
          <w:sz w:val="24"/>
          <w:szCs w:val="24"/>
        </w:rPr>
        <w:t>Attend all classes, regularly and on time.</w:t>
      </w:r>
    </w:p>
    <w:p w:rsidR="00B44C76" w:rsidRDefault="006A5475">
      <w:pPr>
        <w:numPr>
          <w:ilvl w:val="0"/>
          <w:numId w:val="11"/>
        </w:numPr>
        <w:spacing w:after="0" w:line="240" w:lineRule="auto"/>
        <w:ind w:left="0" w:hanging="2"/>
        <w:rPr>
          <w:rFonts w:ascii="Garamond" w:eastAsia="Garamond" w:hAnsi="Garamond" w:cs="Garamond"/>
          <w:sz w:val="24"/>
          <w:szCs w:val="24"/>
        </w:rPr>
      </w:pPr>
      <w:r>
        <w:rPr>
          <w:rFonts w:ascii="Garamond" w:eastAsia="Garamond" w:hAnsi="Garamond" w:cs="Garamond"/>
          <w:sz w:val="24"/>
          <w:szCs w:val="24"/>
        </w:rPr>
        <w:t>Prepare for each class; take appropriate materials and assignments to class.</w:t>
      </w:r>
    </w:p>
    <w:p w:rsidR="00B44C76" w:rsidRDefault="006A5475">
      <w:pPr>
        <w:numPr>
          <w:ilvl w:val="0"/>
          <w:numId w:val="11"/>
        </w:numPr>
        <w:spacing w:after="0" w:line="240" w:lineRule="auto"/>
        <w:ind w:left="0" w:hanging="2"/>
        <w:rPr>
          <w:rFonts w:ascii="Garamond" w:eastAsia="Garamond" w:hAnsi="Garamond" w:cs="Garamond"/>
          <w:sz w:val="24"/>
          <w:szCs w:val="24"/>
        </w:rPr>
      </w:pPr>
      <w:r>
        <w:rPr>
          <w:rFonts w:ascii="Garamond" w:eastAsia="Garamond" w:hAnsi="Garamond" w:cs="Garamond"/>
          <w:sz w:val="24"/>
          <w:szCs w:val="24"/>
        </w:rPr>
        <w:t xml:space="preserve">Meet District or building standards of grooming and dress. </w:t>
      </w:r>
    </w:p>
    <w:p w:rsidR="00B44C76" w:rsidRDefault="006A5475">
      <w:pPr>
        <w:numPr>
          <w:ilvl w:val="0"/>
          <w:numId w:val="11"/>
        </w:numPr>
        <w:spacing w:after="0" w:line="240" w:lineRule="auto"/>
        <w:ind w:left="0" w:hanging="2"/>
        <w:rPr>
          <w:rFonts w:ascii="Garamond" w:eastAsia="Garamond" w:hAnsi="Garamond" w:cs="Garamond"/>
          <w:sz w:val="24"/>
          <w:szCs w:val="24"/>
        </w:rPr>
      </w:pPr>
      <w:r>
        <w:rPr>
          <w:rFonts w:ascii="Garamond" w:eastAsia="Garamond" w:hAnsi="Garamond" w:cs="Garamond"/>
          <w:sz w:val="24"/>
          <w:szCs w:val="24"/>
        </w:rPr>
        <w:t>Obey all building and classroom rules.</w:t>
      </w:r>
    </w:p>
    <w:p w:rsidR="00B44C76" w:rsidRDefault="006A5475">
      <w:pPr>
        <w:numPr>
          <w:ilvl w:val="0"/>
          <w:numId w:val="11"/>
        </w:numPr>
        <w:spacing w:after="0" w:line="240" w:lineRule="auto"/>
        <w:ind w:left="0" w:hanging="2"/>
        <w:rPr>
          <w:rFonts w:ascii="Garamond" w:eastAsia="Garamond" w:hAnsi="Garamond" w:cs="Garamond"/>
          <w:sz w:val="24"/>
          <w:szCs w:val="24"/>
        </w:rPr>
      </w:pPr>
      <w:r>
        <w:rPr>
          <w:rFonts w:ascii="Garamond" w:eastAsia="Garamond" w:hAnsi="Garamond" w:cs="Garamond"/>
          <w:sz w:val="24"/>
          <w:szCs w:val="24"/>
        </w:rPr>
        <w:t>Respect the rights an</w:t>
      </w:r>
      <w:r>
        <w:rPr>
          <w:rFonts w:ascii="Garamond" w:eastAsia="Garamond" w:hAnsi="Garamond" w:cs="Garamond"/>
          <w:sz w:val="24"/>
          <w:szCs w:val="24"/>
        </w:rPr>
        <w:t>d privileges of other students, teachers, and other District staff.</w:t>
      </w:r>
    </w:p>
    <w:p w:rsidR="00B44C76" w:rsidRDefault="006A5475">
      <w:pPr>
        <w:numPr>
          <w:ilvl w:val="0"/>
          <w:numId w:val="11"/>
        </w:numPr>
        <w:spacing w:after="0" w:line="240" w:lineRule="auto"/>
        <w:ind w:left="0" w:hanging="2"/>
        <w:rPr>
          <w:rFonts w:ascii="Garamond" w:eastAsia="Garamond" w:hAnsi="Garamond" w:cs="Garamond"/>
          <w:sz w:val="24"/>
          <w:szCs w:val="24"/>
        </w:rPr>
      </w:pPr>
      <w:r>
        <w:rPr>
          <w:rFonts w:ascii="Garamond" w:eastAsia="Garamond" w:hAnsi="Garamond" w:cs="Garamond"/>
          <w:sz w:val="24"/>
          <w:szCs w:val="24"/>
        </w:rPr>
        <w:t>Respect the property of others, including District property and facilities.</w:t>
      </w:r>
    </w:p>
    <w:p w:rsidR="00B44C76" w:rsidRDefault="006A5475">
      <w:pPr>
        <w:numPr>
          <w:ilvl w:val="0"/>
          <w:numId w:val="11"/>
        </w:numPr>
        <w:spacing w:after="0" w:line="240" w:lineRule="auto"/>
        <w:ind w:left="0" w:hanging="2"/>
        <w:rPr>
          <w:rFonts w:ascii="Garamond" w:eastAsia="Garamond" w:hAnsi="Garamond" w:cs="Garamond"/>
          <w:sz w:val="24"/>
          <w:szCs w:val="24"/>
        </w:rPr>
      </w:pPr>
      <w:r>
        <w:rPr>
          <w:rFonts w:ascii="Garamond" w:eastAsia="Garamond" w:hAnsi="Garamond" w:cs="Garamond"/>
          <w:sz w:val="24"/>
          <w:szCs w:val="24"/>
        </w:rPr>
        <w:t>Cooperate with or assist the school staff in maintaining safety, order, and discipline.</w:t>
      </w:r>
    </w:p>
    <w:p w:rsidR="00B44C76" w:rsidRDefault="00B44C76">
      <w:pPr>
        <w:spacing w:after="0" w:line="240" w:lineRule="auto"/>
        <w:ind w:left="0" w:hanging="2"/>
        <w:rPr>
          <w:rFonts w:ascii="Garamond" w:eastAsia="Garamond" w:hAnsi="Garamond" w:cs="Garamond"/>
          <w:sz w:val="24"/>
          <w:szCs w:val="24"/>
        </w:rPr>
      </w:pPr>
    </w:p>
    <w:p w:rsidR="00B44C76" w:rsidRDefault="006A5475">
      <w:pPr>
        <w:spacing w:after="0" w:line="240" w:lineRule="auto"/>
        <w:ind w:left="0" w:hanging="2"/>
        <w:rPr>
          <w:rFonts w:ascii="Garamond" w:eastAsia="Garamond" w:hAnsi="Garamond" w:cs="Garamond"/>
          <w:sz w:val="24"/>
          <w:szCs w:val="24"/>
          <w:u w:val="single"/>
        </w:rPr>
      </w:pPr>
      <w:r>
        <w:rPr>
          <w:rFonts w:ascii="Garamond" w:eastAsia="Garamond" w:hAnsi="Garamond" w:cs="Garamond"/>
          <w:b/>
          <w:sz w:val="24"/>
          <w:szCs w:val="24"/>
          <w:u w:val="single"/>
        </w:rPr>
        <w:lastRenderedPageBreak/>
        <w:t xml:space="preserve">Applicability of School Rules and Discipline </w:t>
      </w:r>
    </w:p>
    <w:p w:rsidR="00B44C76" w:rsidRDefault="006A5475">
      <w:pPr>
        <w:ind w:left="0" w:hanging="2"/>
        <w:rPr>
          <w:rFonts w:ascii="Garamond" w:eastAsia="Garamond" w:hAnsi="Garamond" w:cs="Garamond"/>
          <w:sz w:val="24"/>
          <w:szCs w:val="24"/>
        </w:rPr>
      </w:pPr>
      <w:r>
        <w:rPr>
          <w:rFonts w:ascii="Garamond" w:eastAsia="Garamond" w:hAnsi="Garamond" w:cs="Garamond"/>
          <w:sz w:val="24"/>
          <w:szCs w:val="24"/>
        </w:rPr>
        <w:t xml:space="preserve">To achieve the best possible learning environment for all our students, the Missoula County Public School District’s rules and discipline will apply: </w:t>
      </w:r>
    </w:p>
    <w:p w:rsidR="00B44C76" w:rsidRDefault="006A5475">
      <w:pPr>
        <w:numPr>
          <w:ilvl w:val="0"/>
          <w:numId w:val="13"/>
        </w:numPr>
        <w:spacing w:after="0" w:line="240" w:lineRule="auto"/>
        <w:ind w:left="0" w:hanging="2"/>
        <w:rPr>
          <w:rFonts w:ascii="Garamond" w:eastAsia="Garamond" w:hAnsi="Garamond" w:cs="Garamond"/>
          <w:sz w:val="24"/>
          <w:szCs w:val="24"/>
        </w:rPr>
      </w:pPr>
      <w:r>
        <w:rPr>
          <w:rFonts w:ascii="Garamond" w:eastAsia="Garamond" w:hAnsi="Garamond" w:cs="Garamond"/>
          <w:sz w:val="24"/>
          <w:szCs w:val="24"/>
        </w:rPr>
        <w:t>On, or within sight of, school grounds before, during or af</w:t>
      </w:r>
      <w:r>
        <w:rPr>
          <w:rFonts w:ascii="Garamond" w:eastAsia="Garamond" w:hAnsi="Garamond" w:cs="Garamond"/>
          <w:sz w:val="24"/>
          <w:szCs w:val="24"/>
        </w:rPr>
        <w:t>ter school hours or at any other time when the school is being used by a school group;</w:t>
      </w:r>
    </w:p>
    <w:p w:rsidR="00B44C76" w:rsidRDefault="006A5475">
      <w:pPr>
        <w:numPr>
          <w:ilvl w:val="0"/>
          <w:numId w:val="13"/>
        </w:numPr>
        <w:spacing w:after="0" w:line="240" w:lineRule="auto"/>
        <w:ind w:left="0" w:hanging="2"/>
        <w:rPr>
          <w:rFonts w:ascii="Garamond" w:eastAsia="Garamond" w:hAnsi="Garamond" w:cs="Garamond"/>
          <w:sz w:val="24"/>
          <w:szCs w:val="24"/>
        </w:rPr>
      </w:pPr>
      <w:r>
        <w:rPr>
          <w:rFonts w:ascii="Garamond" w:eastAsia="Garamond" w:hAnsi="Garamond" w:cs="Garamond"/>
          <w:sz w:val="24"/>
          <w:szCs w:val="24"/>
        </w:rPr>
        <w:t xml:space="preserve">Off school grounds at a school sponsored activity or event, or any activity or event that bears a reasonable relationship to school; </w:t>
      </w:r>
    </w:p>
    <w:p w:rsidR="00B44C76" w:rsidRDefault="006A5475">
      <w:pPr>
        <w:numPr>
          <w:ilvl w:val="0"/>
          <w:numId w:val="13"/>
        </w:numPr>
        <w:spacing w:after="0" w:line="240" w:lineRule="auto"/>
        <w:ind w:left="0" w:hanging="2"/>
        <w:rPr>
          <w:rFonts w:ascii="Garamond" w:eastAsia="Garamond" w:hAnsi="Garamond" w:cs="Garamond"/>
          <w:sz w:val="24"/>
          <w:szCs w:val="24"/>
        </w:rPr>
      </w:pPr>
      <w:r>
        <w:rPr>
          <w:rFonts w:ascii="Garamond" w:eastAsia="Garamond" w:hAnsi="Garamond" w:cs="Garamond"/>
          <w:sz w:val="24"/>
          <w:szCs w:val="24"/>
        </w:rPr>
        <w:t>Traveling to and from school or a s</w:t>
      </w:r>
      <w:r>
        <w:rPr>
          <w:rFonts w:ascii="Garamond" w:eastAsia="Garamond" w:hAnsi="Garamond" w:cs="Garamond"/>
          <w:sz w:val="24"/>
          <w:szCs w:val="24"/>
        </w:rPr>
        <w:t>chool activity, function or event; and</w:t>
      </w:r>
    </w:p>
    <w:p w:rsidR="00B44C76" w:rsidRDefault="006A5475">
      <w:pPr>
        <w:numPr>
          <w:ilvl w:val="0"/>
          <w:numId w:val="13"/>
        </w:numPr>
        <w:spacing w:after="0" w:line="240" w:lineRule="auto"/>
        <w:ind w:left="0" w:hanging="2"/>
        <w:rPr>
          <w:rFonts w:ascii="Garamond" w:eastAsia="Garamond" w:hAnsi="Garamond" w:cs="Garamond"/>
          <w:sz w:val="24"/>
          <w:szCs w:val="24"/>
        </w:rPr>
      </w:pPr>
      <w:r>
        <w:rPr>
          <w:rFonts w:ascii="Garamond" w:eastAsia="Garamond" w:hAnsi="Garamond" w:cs="Garamond"/>
          <w:sz w:val="24"/>
          <w:szCs w:val="24"/>
        </w:rPr>
        <w:t>Anywhere, including virtual networks, if conduct may reasonably be considered to be a threat or an attempted intimidation of a staff member, an interference with school purposes or an educational function, or a threat</w:t>
      </w:r>
      <w:r>
        <w:rPr>
          <w:rFonts w:ascii="Garamond" w:eastAsia="Garamond" w:hAnsi="Garamond" w:cs="Garamond"/>
          <w:sz w:val="24"/>
          <w:szCs w:val="24"/>
        </w:rPr>
        <w:t xml:space="preserve"> to the safety and welfare of the student population, or conduct that detrimentally effects the climate or efficient operations of the school.</w:t>
      </w:r>
    </w:p>
    <w:p w:rsidR="00B44C76" w:rsidRDefault="00B44C76">
      <w:pPr>
        <w:spacing w:after="0" w:line="240" w:lineRule="auto"/>
        <w:ind w:left="0" w:hanging="2"/>
        <w:rPr>
          <w:rFonts w:ascii="Garamond" w:eastAsia="Garamond" w:hAnsi="Garamond" w:cs="Garamond"/>
          <w:sz w:val="24"/>
          <w:szCs w:val="24"/>
        </w:rPr>
      </w:pPr>
    </w:p>
    <w:p w:rsidR="00B44C76" w:rsidRDefault="006A5475">
      <w:pPr>
        <w:ind w:left="0" w:hanging="2"/>
        <w:rPr>
          <w:rFonts w:ascii="Garamond" w:eastAsia="Garamond" w:hAnsi="Garamond" w:cs="Garamond"/>
          <w:sz w:val="24"/>
          <w:szCs w:val="24"/>
          <w:u w:val="single"/>
        </w:rPr>
      </w:pPr>
      <w:r>
        <w:rPr>
          <w:rFonts w:ascii="Garamond" w:eastAsia="Garamond" w:hAnsi="Garamond" w:cs="Garamond"/>
          <w:b/>
          <w:sz w:val="24"/>
          <w:szCs w:val="24"/>
          <w:u w:val="single"/>
        </w:rPr>
        <w:t>Violation of Student Code of Conduct</w:t>
      </w:r>
    </w:p>
    <w:p w:rsidR="00B44C76" w:rsidRDefault="006A5475">
      <w:pPr>
        <w:numPr>
          <w:ilvl w:val="0"/>
          <w:numId w:val="14"/>
        </w:numPr>
        <w:spacing w:after="0" w:line="240" w:lineRule="auto"/>
        <w:ind w:left="0" w:hanging="2"/>
        <w:rPr>
          <w:rFonts w:ascii="Garamond" w:eastAsia="Garamond" w:hAnsi="Garamond" w:cs="Garamond"/>
          <w:sz w:val="24"/>
          <w:szCs w:val="24"/>
        </w:rPr>
      </w:pPr>
      <w:r>
        <w:rPr>
          <w:rFonts w:ascii="Garamond" w:eastAsia="Garamond" w:hAnsi="Garamond" w:cs="Garamond"/>
          <w:sz w:val="24"/>
          <w:szCs w:val="24"/>
        </w:rPr>
        <w:t>A student is in violation of the Student Code of Conduct if the student engages in any inappropriate behavior, including but not limited to:</w:t>
      </w:r>
    </w:p>
    <w:p w:rsidR="00B44C76" w:rsidRDefault="006A5475">
      <w:pPr>
        <w:numPr>
          <w:ilvl w:val="0"/>
          <w:numId w:val="14"/>
        </w:numPr>
        <w:spacing w:after="0" w:line="240" w:lineRule="auto"/>
        <w:ind w:left="0" w:hanging="2"/>
        <w:rPr>
          <w:rFonts w:ascii="Garamond" w:eastAsia="Garamond" w:hAnsi="Garamond" w:cs="Garamond"/>
          <w:sz w:val="24"/>
          <w:szCs w:val="24"/>
        </w:rPr>
      </w:pPr>
      <w:r>
        <w:rPr>
          <w:rFonts w:ascii="Garamond" w:eastAsia="Garamond" w:hAnsi="Garamond" w:cs="Garamond"/>
          <w:sz w:val="24"/>
          <w:szCs w:val="24"/>
        </w:rPr>
        <w:t>Using, possessing, distributing, purchasing, or selling tobacco, vapor products, or marijuana products (tobacco inc</w:t>
      </w:r>
      <w:r>
        <w:rPr>
          <w:rFonts w:ascii="Garamond" w:eastAsia="Garamond" w:hAnsi="Garamond" w:cs="Garamond"/>
          <w:sz w:val="24"/>
          <w:szCs w:val="24"/>
        </w:rPr>
        <w:t>ludes, but is not limited to, cigarettes, cigars, snuff, smoking tobacco, smokeless tobacco, alternative nicotine product, or any other tobacco or nicotine innovation; marijuana products include but are not limited to edible products, ointments, tinctures,</w:t>
      </w:r>
      <w:r>
        <w:rPr>
          <w:rFonts w:ascii="Garamond" w:eastAsia="Garamond" w:hAnsi="Garamond" w:cs="Garamond"/>
          <w:sz w:val="24"/>
          <w:szCs w:val="24"/>
        </w:rPr>
        <w:t xml:space="preserve"> marijuana derivatives, marijuana concentrates, and marijuana intended for use by smoking or vaping);</w:t>
      </w:r>
    </w:p>
    <w:p w:rsidR="00B44C76" w:rsidRDefault="006A5475">
      <w:pPr>
        <w:numPr>
          <w:ilvl w:val="0"/>
          <w:numId w:val="14"/>
        </w:numPr>
        <w:spacing w:after="0" w:line="240" w:lineRule="auto"/>
        <w:ind w:left="0" w:hanging="2"/>
        <w:rPr>
          <w:rFonts w:ascii="Garamond" w:eastAsia="Garamond" w:hAnsi="Garamond" w:cs="Garamond"/>
          <w:sz w:val="24"/>
          <w:szCs w:val="24"/>
        </w:rPr>
      </w:pPr>
      <w:r>
        <w:rPr>
          <w:rFonts w:ascii="Garamond" w:eastAsia="Garamond" w:hAnsi="Garamond" w:cs="Garamond"/>
          <w:sz w:val="24"/>
          <w:szCs w:val="24"/>
        </w:rPr>
        <w:t xml:space="preserve">Using, possessing, distributing, purchasing, or selling alcoholic beverages. </w:t>
      </w:r>
    </w:p>
    <w:p w:rsidR="00B44C76" w:rsidRDefault="006A5475">
      <w:pPr>
        <w:numPr>
          <w:ilvl w:val="0"/>
          <w:numId w:val="14"/>
        </w:numPr>
        <w:spacing w:after="0" w:line="240" w:lineRule="auto"/>
        <w:ind w:left="0" w:hanging="2"/>
        <w:rPr>
          <w:rFonts w:ascii="Garamond" w:eastAsia="Garamond" w:hAnsi="Garamond" w:cs="Garamond"/>
          <w:sz w:val="24"/>
          <w:szCs w:val="24"/>
        </w:rPr>
      </w:pPr>
      <w:r>
        <w:rPr>
          <w:rFonts w:ascii="Garamond" w:eastAsia="Garamond" w:hAnsi="Garamond" w:cs="Garamond"/>
          <w:sz w:val="24"/>
          <w:szCs w:val="24"/>
        </w:rPr>
        <w:t>Using, possessing, distributing, purchasing, or selling marijuana (including</w:t>
      </w:r>
      <w:r>
        <w:rPr>
          <w:rFonts w:ascii="Garamond" w:eastAsia="Garamond" w:hAnsi="Garamond" w:cs="Garamond"/>
          <w:sz w:val="24"/>
          <w:szCs w:val="24"/>
        </w:rPr>
        <w:t xml:space="preserve"> medical marijuana).</w:t>
      </w:r>
    </w:p>
    <w:p w:rsidR="00B44C76" w:rsidRDefault="006A5475">
      <w:pPr>
        <w:numPr>
          <w:ilvl w:val="0"/>
          <w:numId w:val="14"/>
        </w:numPr>
        <w:spacing w:after="0" w:line="240" w:lineRule="auto"/>
        <w:ind w:left="0" w:hanging="2"/>
        <w:rPr>
          <w:rFonts w:ascii="Garamond" w:eastAsia="Garamond" w:hAnsi="Garamond" w:cs="Garamond"/>
          <w:sz w:val="24"/>
          <w:szCs w:val="24"/>
        </w:rPr>
      </w:pPr>
      <w:r>
        <w:rPr>
          <w:rFonts w:ascii="Garamond" w:eastAsia="Garamond" w:hAnsi="Garamond" w:cs="Garamond"/>
          <w:sz w:val="24"/>
          <w:szCs w:val="24"/>
        </w:rPr>
        <w:t xml:space="preserve">Using, possessing, distributing, purchasing, or selling illegal drugs or controlled substances, look-alike drugs, and drug paraphernalia.  </w:t>
      </w:r>
    </w:p>
    <w:p w:rsidR="00B44C76" w:rsidRDefault="006A5475">
      <w:pPr>
        <w:numPr>
          <w:ilvl w:val="0"/>
          <w:numId w:val="14"/>
        </w:numPr>
        <w:spacing w:after="0" w:line="240" w:lineRule="auto"/>
        <w:ind w:left="0" w:hanging="2"/>
        <w:rPr>
          <w:rFonts w:ascii="Garamond" w:eastAsia="Garamond" w:hAnsi="Garamond" w:cs="Garamond"/>
          <w:sz w:val="24"/>
          <w:szCs w:val="24"/>
        </w:rPr>
      </w:pPr>
      <w:r>
        <w:rPr>
          <w:rFonts w:ascii="Garamond" w:eastAsia="Garamond" w:hAnsi="Garamond" w:cs="Garamond"/>
          <w:sz w:val="24"/>
          <w:szCs w:val="24"/>
        </w:rPr>
        <w:t>Using, possessing, controlling, or transferring a weapon in violation of the “Possession of a W</w:t>
      </w:r>
      <w:r>
        <w:rPr>
          <w:rFonts w:ascii="Garamond" w:eastAsia="Garamond" w:hAnsi="Garamond" w:cs="Garamond"/>
          <w:sz w:val="24"/>
          <w:szCs w:val="24"/>
        </w:rPr>
        <w:t>eapon in a School Building” section of this policy.</w:t>
      </w:r>
    </w:p>
    <w:p w:rsidR="00B44C76" w:rsidRDefault="006A5475">
      <w:pPr>
        <w:numPr>
          <w:ilvl w:val="0"/>
          <w:numId w:val="14"/>
        </w:numPr>
        <w:spacing w:after="0" w:line="240" w:lineRule="auto"/>
        <w:ind w:left="0" w:hanging="2"/>
        <w:rPr>
          <w:rFonts w:ascii="Garamond" w:eastAsia="Garamond" w:hAnsi="Garamond" w:cs="Garamond"/>
          <w:sz w:val="24"/>
          <w:szCs w:val="24"/>
        </w:rPr>
      </w:pPr>
      <w:r>
        <w:rPr>
          <w:rFonts w:ascii="Garamond" w:eastAsia="Garamond" w:hAnsi="Garamond" w:cs="Garamond"/>
          <w:sz w:val="24"/>
          <w:szCs w:val="24"/>
        </w:rPr>
        <w:t>Using, possessing, controlling, or transferring any object that reasonably could be considered or used as a weapon.</w:t>
      </w:r>
    </w:p>
    <w:p w:rsidR="00B44C76" w:rsidRDefault="006A5475">
      <w:pPr>
        <w:numPr>
          <w:ilvl w:val="0"/>
          <w:numId w:val="14"/>
        </w:numPr>
        <w:spacing w:after="0" w:line="240" w:lineRule="auto"/>
        <w:ind w:left="0" w:hanging="2"/>
        <w:rPr>
          <w:rFonts w:ascii="Garamond" w:eastAsia="Garamond" w:hAnsi="Garamond" w:cs="Garamond"/>
          <w:sz w:val="24"/>
          <w:szCs w:val="24"/>
        </w:rPr>
      </w:pPr>
      <w:r>
        <w:rPr>
          <w:rFonts w:ascii="Garamond" w:eastAsia="Garamond" w:hAnsi="Garamond" w:cs="Garamond"/>
          <w:sz w:val="24"/>
          <w:szCs w:val="24"/>
        </w:rPr>
        <w:t>Disobeying directives from staff or disobeying rules governing student conduct.</w:t>
      </w:r>
    </w:p>
    <w:p w:rsidR="00B44C76" w:rsidRDefault="006A5475">
      <w:pPr>
        <w:numPr>
          <w:ilvl w:val="0"/>
          <w:numId w:val="14"/>
        </w:numPr>
        <w:spacing w:after="0" w:line="240" w:lineRule="auto"/>
        <w:ind w:left="0" w:hanging="2"/>
        <w:rPr>
          <w:rFonts w:ascii="Garamond" w:eastAsia="Garamond" w:hAnsi="Garamond" w:cs="Garamond"/>
          <w:sz w:val="24"/>
          <w:szCs w:val="24"/>
        </w:rPr>
      </w:pPr>
      <w:r>
        <w:rPr>
          <w:rFonts w:ascii="Garamond" w:eastAsia="Garamond" w:hAnsi="Garamond" w:cs="Garamond"/>
          <w:sz w:val="24"/>
          <w:szCs w:val="24"/>
        </w:rPr>
        <w:t>Using vi</w:t>
      </w:r>
      <w:r>
        <w:rPr>
          <w:rFonts w:ascii="Garamond" w:eastAsia="Garamond" w:hAnsi="Garamond" w:cs="Garamond"/>
          <w:sz w:val="24"/>
          <w:szCs w:val="24"/>
        </w:rPr>
        <w:t>olence, force, coercion, intimidation or other comparable conduct toward anyone or urging other students to engage in such conduct except when physical force is determined to be reasonable and necessary and used as self-defense or the defense of another pe</w:t>
      </w:r>
      <w:r>
        <w:rPr>
          <w:rFonts w:ascii="Garamond" w:eastAsia="Garamond" w:hAnsi="Garamond" w:cs="Garamond"/>
          <w:sz w:val="24"/>
          <w:szCs w:val="24"/>
        </w:rPr>
        <w:t>rson after an investigation into such conduct.</w:t>
      </w:r>
    </w:p>
    <w:p w:rsidR="00B44C76" w:rsidRDefault="006A5475">
      <w:pPr>
        <w:numPr>
          <w:ilvl w:val="0"/>
          <w:numId w:val="14"/>
        </w:numPr>
        <w:spacing w:after="0" w:line="240" w:lineRule="auto"/>
        <w:ind w:left="0" w:hanging="2"/>
        <w:rPr>
          <w:rFonts w:ascii="Garamond" w:eastAsia="Garamond" w:hAnsi="Garamond" w:cs="Garamond"/>
          <w:sz w:val="24"/>
          <w:szCs w:val="24"/>
        </w:rPr>
      </w:pPr>
      <w:r>
        <w:rPr>
          <w:rFonts w:ascii="Garamond" w:eastAsia="Garamond" w:hAnsi="Garamond" w:cs="Garamond"/>
          <w:sz w:val="24"/>
          <w:szCs w:val="24"/>
        </w:rPr>
        <w:t>Causing or attempting to cause damage to, or stealing or attempting to steal, school property or another person’s property.</w:t>
      </w:r>
    </w:p>
    <w:p w:rsidR="00B44C76" w:rsidRDefault="006A5475">
      <w:pPr>
        <w:numPr>
          <w:ilvl w:val="0"/>
          <w:numId w:val="14"/>
        </w:numPr>
        <w:spacing w:after="0" w:line="240" w:lineRule="auto"/>
        <w:ind w:left="0" w:hanging="2"/>
        <w:rPr>
          <w:rFonts w:ascii="Garamond" w:eastAsia="Garamond" w:hAnsi="Garamond" w:cs="Garamond"/>
          <w:sz w:val="24"/>
          <w:szCs w:val="24"/>
        </w:rPr>
      </w:pPr>
      <w:r>
        <w:rPr>
          <w:rFonts w:ascii="Garamond" w:eastAsia="Garamond" w:hAnsi="Garamond" w:cs="Garamond"/>
          <w:sz w:val="24"/>
          <w:szCs w:val="24"/>
        </w:rPr>
        <w:t xml:space="preserve">Engaging in any activity that constitutes an interference with school purposes or an </w:t>
      </w:r>
      <w:r>
        <w:rPr>
          <w:rFonts w:ascii="Garamond" w:eastAsia="Garamond" w:hAnsi="Garamond" w:cs="Garamond"/>
          <w:sz w:val="24"/>
          <w:szCs w:val="24"/>
        </w:rPr>
        <w:t>educational function or any other disruptive activity.</w:t>
      </w:r>
    </w:p>
    <w:p w:rsidR="00B44C76" w:rsidRDefault="006A5475">
      <w:pPr>
        <w:numPr>
          <w:ilvl w:val="0"/>
          <w:numId w:val="14"/>
        </w:numPr>
        <w:spacing w:after="0" w:line="240" w:lineRule="auto"/>
        <w:ind w:left="0" w:hanging="2"/>
        <w:rPr>
          <w:rFonts w:ascii="Garamond" w:eastAsia="Garamond" w:hAnsi="Garamond" w:cs="Garamond"/>
          <w:sz w:val="24"/>
          <w:szCs w:val="24"/>
        </w:rPr>
      </w:pPr>
      <w:r>
        <w:rPr>
          <w:rFonts w:ascii="Garamond" w:eastAsia="Garamond" w:hAnsi="Garamond" w:cs="Garamond"/>
          <w:sz w:val="24"/>
          <w:szCs w:val="24"/>
        </w:rPr>
        <w:t xml:space="preserve">Unexcused absenteeism.  </w:t>
      </w:r>
    </w:p>
    <w:p w:rsidR="00B44C76" w:rsidRDefault="006A5475">
      <w:pPr>
        <w:numPr>
          <w:ilvl w:val="0"/>
          <w:numId w:val="14"/>
        </w:numPr>
        <w:spacing w:after="0" w:line="240" w:lineRule="auto"/>
        <w:ind w:left="0" w:hanging="2"/>
        <w:rPr>
          <w:rFonts w:ascii="Garamond" w:eastAsia="Garamond" w:hAnsi="Garamond" w:cs="Garamond"/>
          <w:sz w:val="24"/>
          <w:szCs w:val="24"/>
        </w:rPr>
      </w:pPr>
      <w:r>
        <w:rPr>
          <w:rFonts w:ascii="Garamond" w:eastAsia="Garamond" w:hAnsi="Garamond" w:cs="Garamond"/>
          <w:sz w:val="24"/>
          <w:szCs w:val="24"/>
        </w:rPr>
        <w:t>Misconduct of any sort on any means of District transportation.</w:t>
      </w:r>
    </w:p>
    <w:p w:rsidR="00B44C76" w:rsidRDefault="006A5475">
      <w:pPr>
        <w:numPr>
          <w:ilvl w:val="0"/>
          <w:numId w:val="14"/>
        </w:numPr>
        <w:spacing w:after="0" w:line="240" w:lineRule="auto"/>
        <w:ind w:left="0" w:hanging="2"/>
        <w:rPr>
          <w:rFonts w:ascii="Garamond" w:eastAsia="Garamond" w:hAnsi="Garamond" w:cs="Garamond"/>
          <w:sz w:val="24"/>
          <w:szCs w:val="24"/>
        </w:rPr>
      </w:pPr>
      <w:r>
        <w:rPr>
          <w:rFonts w:ascii="Garamond" w:eastAsia="Garamond" w:hAnsi="Garamond" w:cs="Garamond"/>
          <w:sz w:val="24"/>
          <w:szCs w:val="24"/>
        </w:rPr>
        <w:t>Bullying, hazing, harassment (including sexual harassment), or intimidation, including cyberbullying.</w:t>
      </w:r>
    </w:p>
    <w:p w:rsidR="00B44C76" w:rsidRDefault="006A5475">
      <w:pPr>
        <w:numPr>
          <w:ilvl w:val="0"/>
          <w:numId w:val="14"/>
        </w:numPr>
        <w:spacing w:after="0" w:line="240" w:lineRule="auto"/>
        <w:ind w:left="0" w:hanging="2"/>
        <w:rPr>
          <w:rFonts w:ascii="Garamond" w:eastAsia="Garamond" w:hAnsi="Garamond" w:cs="Garamond"/>
          <w:sz w:val="24"/>
          <w:szCs w:val="24"/>
        </w:rPr>
      </w:pPr>
      <w:r>
        <w:rPr>
          <w:rFonts w:ascii="Garamond" w:eastAsia="Garamond" w:hAnsi="Garamond" w:cs="Garamond"/>
          <w:sz w:val="24"/>
          <w:szCs w:val="24"/>
        </w:rPr>
        <w:lastRenderedPageBreak/>
        <w:t>Forging an</w:t>
      </w:r>
      <w:r>
        <w:rPr>
          <w:rFonts w:ascii="Garamond" w:eastAsia="Garamond" w:hAnsi="Garamond" w:cs="Garamond"/>
          <w:sz w:val="24"/>
          <w:szCs w:val="24"/>
        </w:rPr>
        <w:t>y signature or making any false entry or attempting to authorize any document used or intended to be used in connection with the operation of a school.</w:t>
      </w:r>
    </w:p>
    <w:p w:rsidR="00B44C76" w:rsidRDefault="00B44C76">
      <w:pPr>
        <w:spacing w:after="0" w:line="240" w:lineRule="auto"/>
        <w:ind w:left="0" w:hanging="2"/>
        <w:rPr>
          <w:rFonts w:ascii="Garamond" w:eastAsia="Garamond" w:hAnsi="Garamond" w:cs="Garamond"/>
          <w:sz w:val="24"/>
          <w:szCs w:val="24"/>
        </w:rPr>
      </w:pPr>
    </w:p>
    <w:p w:rsidR="00B44C76" w:rsidRDefault="006A5475">
      <w:pPr>
        <w:ind w:left="0" w:hanging="2"/>
        <w:rPr>
          <w:rFonts w:ascii="Garamond" w:eastAsia="Garamond" w:hAnsi="Garamond" w:cs="Garamond"/>
          <w:sz w:val="24"/>
          <w:szCs w:val="24"/>
          <w:u w:val="single"/>
        </w:rPr>
      </w:pPr>
      <w:r>
        <w:rPr>
          <w:rFonts w:ascii="Garamond" w:eastAsia="Garamond" w:hAnsi="Garamond" w:cs="Garamond"/>
          <w:b/>
          <w:sz w:val="24"/>
          <w:szCs w:val="24"/>
          <w:u w:val="single"/>
        </w:rPr>
        <w:t>Gun-Free Schools/Firearms</w:t>
      </w:r>
    </w:p>
    <w:p w:rsidR="00B44C76" w:rsidRDefault="006A5475">
      <w:pPr>
        <w:ind w:left="0" w:hanging="2"/>
        <w:rPr>
          <w:rFonts w:ascii="Garamond" w:eastAsia="Garamond" w:hAnsi="Garamond" w:cs="Garamond"/>
          <w:sz w:val="24"/>
          <w:szCs w:val="24"/>
        </w:rPr>
      </w:pPr>
      <w:r>
        <w:rPr>
          <w:rFonts w:ascii="Garamond" w:eastAsia="Garamond" w:hAnsi="Garamond" w:cs="Garamond"/>
          <w:sz w:val="24"/>
          <w:szCs w:val="24"/>
        </w:rPr>
        <w:t xml:space="preserve">In accordance with the Gun Free School Act, any student who brings a firearm </w:t>
      </w:r>
      <w:r>
        <w:rPr>
          <w:rFonts w:ascii="Garamond" w:eastAsia="Garamond" w:hAnsi="Garamond" w:cs="Garamond"/>
          <w:sz w:val="24"/>
          <w:szCs w:val="24"/>
        </w:rPr>
        <w:t>onto school property shall be expelled for a period of not less than one calendar year unless the Board of Trustees has authorized the school administration in writing to modify the requirement for expulsion, including eliminating the requirement for expul</w:t>
      </w:r>
      <w:r>
        <w:rPr>
          <w:rFonts w:ascii="Garamond" w:eastAsia="Garamond" w:hAnsi="Garamond" w:cs="Garamond"/>
          <w:sz w:val="24"/>
          <w:szCs w:val="24"/>
        </w:rPr>
        <w:t>sion, on a case-by-case basis.</w:t>
      </w:r>
    </w:p>
    <w:p w:rsidR="00B44C76" w:rsidRDefault="006A5475">
      <w:pPr>
        <w:ind w:left="0" w:hanging="2"/>
        <w:rPr>
          <w:rFonts w:ascii="Garamond" w:eastAsia="Garamond" w:hAnsi="Garamond" w:cs="Garamond"/>
          <w:sz w:val="24"/>
          <w:szCs w:val="24"/>
        </w:rPr>
      </w:pPr>
      <w:r>
        <w:rPr>
          <w:rFonts w:ascii="Garamond" w:eastAsia="Garamond" w:hAnsi="Garamond" w:cs="Garamond"/>
          <w:sz w:val="24"/>
          <w:szCs w:val="24"/>
        </w:rPr>
        <w:t xml:space="preserve">An administrator may immediately suspend a student if there is cause to believe the student brought a firearm to school or possessed a firearm at school prior to any board hearing on a recommendation for expulsion.  If there </w:t>
      </w:r>
      <w:r>
        <w:rPr>
          <w:rFonts w:ascii="Garamond" w:eastAsia="Garamond" w:hAnsi="Garamond" w:cs="Garamond"/>
          <w:sz w:val="24"/>
          <w:szCs w:val="24"/>
        </w:rPr>
        <w:t xml:space="preserve">is a recommendation to expel a student for bringing a firearm to school or possessing a firearm at school, the trustees shall notify the adult student or parent/guardian of a minor student in a clear and timely manner that the student may waive his or her </w:t>
      </w:r>
      <w:r>
        <w:rPr>
          <w:rFonts w:ascii="Garamond" w:eastAsia="Garamond" w:hAnsi="Garamond" w:cs="Garamond"/>
          <w:sz w:val="24"/>
          <w:szCs w:val="24"/>
        </w:rPr>
        <w:t>privacy right by requesting the hearing be held in public and may invite other individuals to attend the hearing.  At a due process hearing on the recommendation for expulsion due to a student bringing a firearm to school or possessing a firearm at school,</w:t>
      </w:r>
      <w:r>
        <w:rPr>
          <w:rFonts w:ascii="Garamond" w:eastAsia="Garamond" w:hAnsi="Garamond" w:cs="Garamond"/>
          <w:sz w:val="24"/>
          <w:szCs w:val="24"/>
        </w:rPr>
        <w:t xml:space="preserve"> there shall be a presentation of a summary of the information leading to the allegations and an opportunity for the student to respond to the allegations.  The Board of Trustees is permitted to expel a student only when the trustees determine that the stu</w:t>
      </w:r>
      <w:r>
        <w:rPr>
          <w:rFonts w:ascii="Garamond" w:eastAsia="Garamond" w:hAnsi="Garamond" w:cs="Garamond"/>
          <w:sz w:val="24"/>
          <w:szCs w:val="24"/>
        </w:rPr>
        <w:t xml:space="preserve">dent knowingly (had knowledge of the facts) brought a firearm to school or possessed a firearm at school.  </w:t>
      </w:r>
    </w:p>
    <w:p w:rsidR="00B44C76" w:rsidRDefault="006A5475">
      <w:pPr>
        <w:ind w:left="0" w:hanging="2"/>
        <w:rPr>
          <w:rFonts w:ascii="Garamond" w:eastAsia="Garamond" w:hAnsi="Garamond" w:cs="Garamond"/>
          <w:sz w:val="24"/>
          <w:szCs w:val="24"/>
        </w:rPr>
      </w:pPr>
      <w:r>
        <w:rPr>
          <w:rFonts w:ascii="Garamond" w:eastAsia="Garamond" w:hAnsi="Garamond" w:cs="Garamond"/>
          <w:sz w:val="24"/>
          <w:szCs w:val="24"/>
        </w:rPr>
        <w:t>The Board of Trustees is not required to expel a student who has brought a firearm or possessed a firearm at school as long as the firearm is secure</w:t>
      </w:r>
      <w:r>
        <w:rPr>
          <w:rFonts w:ascii="Garamond" w:eastAsia="Garamond" w:hAnsi="Garamond" w:cs="Garamond"/>
          <w:sz w:val="24"/>
          <w:szCs w:val="24"/>
        </w:rPr>
        <w:t xml:space="preserve">d in a locked container approved by the District or in a locked motor vehicle the entire time the firearm is at school unless the firearm is in use for a school-sanctioned instructional activity.  </w:t>
      </w:r>
    </w:p>
    <w:p w:rsidR="00B44C76" w:rsidRDefault="006A5475">
      <w:pPr>
        <w:ind w:left="0" w:hanging="2"/>
        <w:rPr>
          <w:rFonts w:ascii="Garamond" w:eastAsia="Garamond" w:hAnsi="Garamond" w:cs="Garamond"/>
          <w:sz w:val="24"/>
          <w:szCs w:val="24"/>
        </w:rPr>
      </w:pPr>
      <w:bookmarkStart w:id="25" w:name="_heading=h.3j2qqm3" w:colFirst="0" w:colLast="0"/>
      <w:bookmarkEnd w:id="25"/>
      <w:r>
        <w:rPr>
          <w:rFonts w:ascii="Garamond" w:eastAsia="Garamond" w:hAnsi="Garamond" w:cs="Garamond"/>
          <w:sz w:val="24"/>
          <w:szCs w:val="24"/>
        </w:rPr>
        <w:t>If a student is determined by trustees to not have knowing</w:t>
      </w:r>
      <w:r>
        <w:rPr>
          <w:rFonts w:ascii="Garamond" w:eastAsia="Garamond" w:hAnsi="Garamond" w:cs="Garamond"/>
          <w:sz w:val="24"/>
          <w:szCs w:val="24"/>
        </w:rPr>
        <w:t xml:space="preserve">ly brought or possessed a firearm at school, the student’s record will be expunged of the incident.  </w:t>
      </w:r>
    </w:p>
    <w:p w:rsidR="00B44C76" w:rsidRDefault="006A5475">
      <w:pPr>
        <w:pStyle w:val="Heading1"/>
        <w:ind w:left="1" w:hanging="3"/>
      </w:pPr>
      <w:r>
        <w:t>Corporal Punishment</w:t>
      </w:r>
    </w:p>
    <w:p w:rsidR="00B44C76" w:rsidRDefault="006A5475">
      <w:pPr>
        <w:spacing w:line="240" w:lineRule="auto"/>
        <w:ind w:left="0" w:hanging="2"/>
        <w:rPr>
          <w:rFonts w:ascii="Garamond" w:eastAsia="Garamond" w:hAnsi="Garamond" w:cs="Garamond"/>
          <w:sz w:val="24"/>
          <w:szCs w:val="24"/>
        </w:rPr>
      </w:pPr>
      <w:bookmarkStart w:id="26" w:name="_heading=h.1y810tw" w:colFirst="0" w:colLast="0"/>
      <w:bookmarkEnd w:id="26"/>
      <w:r>
        <w:rPr>
          <w:rFonts w:ascii="Garamond" w:eastAsia="Garamond" w:hAnsi="Garamond" w:cs="Garamond"/>
          <w:sz w:val="24"/>
          <w:szCs w:val="24"/>
        </w:rPr>
        <w:t xml:space="preserve">No person who is employed or engaged by the District may inflict or cause to be inflicted corporal punishment on a student.  Corporal </w:t>
      </w:r>
      <w:r>
        <w:rPr>
          <w:rFonts w:ascii="Garamond" w:eastAsia="Garamond" w:hAnsi="Garamond" w:cs="Garamond"/>
          <w:sz w:val="24"/>
          <w:szCs w:val="24"/>
        </w:rPr>
        <w:t xml:space="preserve">punishment does not include, and district personnel are permitted to use, reasonable force as needed to maintain safety for other students, school personnel, or other persons, or for the purpose of self-defense. </w:t>
      </w:r>
    </w:p>
    <w:p w:rsidR="00B44C76" w:rsidRDefault="006A5475">
      <w:pPr>
        <w:pStyle w:val="Heading1"/>
        <w:ind w:left="1" w:hanging="3"/>
      </w:pPr>
      <w:r>
        <w:t>Custody issues</w:t>
      </w:r>
    </w:p>
    <w:p w:rsidR="00B44C76" w:rsidRDefault="006A5475">
      <w:pPr>
        <w:ind w:left="0" w:hanging="2"/>
        <w:rPr>
          <w:rFonts w:ascii="Garamond" w:eastAsia="Garamond" w:hAnsi="Garamond" w:cs="Garamond"/>
          <w:sz w:val="24"/>
          <w:szCs w:val="24"/>
        </w:rPr>
      </w:pPr>
      <w:bookmarkStart w:id="27" w:name="_heading=h.4i7ojhp" w:colFirst="0" w:colLast="0"/>
      <w:bookmarkEnd w:id="27"/>
      <w:r>
        <w:rPr>
          <w:rFonts w:ascii="Garamond" w:eastAsia="Garamond" w:hAnsi="Garamond" w:cs="Garamond"/>
          <w:sz w:val="24"/>
          <w:szCs w:val="24"/>
        </w:rPr>
        <w:t>It is imperative that the sc</w:t>
      </w:r>
      <w:r>
        <w:rPr>
          <w:rFonts w:ascii="Garamond" w:eastAsia="Garamond" w:hAnsi="Garamond" w:cs="Garamond"/>
          <w:sz w:val="24"/>
          <w:szCs w:val="24"/>
        </w:rPr>
        <w:t xml:space="preserve">hool is kept up to date on any changes in custody information. Please make certain copies of the </w:t>
      </w:r>
      <w:r>
        <w:rPr>
          <w:rFonts w:ascii="Garamond" w:eastAsia="Garamond" w:hAnsi="Garamond" w:cs="Garamond"/>
          <w:b/>
          <w:sz w:val="24"/>
          <w:szCs w:val="24"/>
        </w:rPr>
        <w:t xml:space="preserve">most recent court order </w:t>
      </w:r>
      <w:r>
        <w:rPr>
          <w:rFonts w:ascii="Garamond" w:eastAsia="Garamond" w:hAnsi="Garamond" w:cs="Garamond"/>
          <w:sz w:val="24"/>
          <w:szCs w:val="24"/>
        </w:rPr>
        <w:t>are provided to the office at the beginning of each school year. The safety of our students is of the utmost importance to the school staff. Making certain the school has updated information is one way to ensure this happens. All information is kept confid</w:t>
      </w:r>
      <w:r>
        <w:rPr>
          <w:rFonts w:ascii="Garamond" w:eastAsia="Garamond" w:hAnsi="Garamond" w:cs="Garamond"/>
          <w:sz w:val="24"/>
          <w:szCs w:val="24"/>
        </w:rPr>
        <w:t>ential.</w:t>
      </w:r>
    </w:p>
    <w:p w:rsidR="00B44C76" w:rsidRDefault="006A5475">
      <w:pPr>
        <w:pStyle w:val="Heading1"/>
        <w:ind w:left="1" w:hanging="3"/>
      </w:pPr>
      <w:r>
        <w:lastRenderedPageBreak/>
        <w:t>Discipline and Due Process</w:t>
      </w:r>
    </w:p>
    <w:p w:rsidR="00B44C76" w:rsidRDefault="006A5475">
      <w:pPr>
        <w:tabs>
          <w:tab w:val="left" w:pos="-432"/>
          <w:tab w:val="left" w:pos="120"/>
          <w:tab w:val="left" w:pos="360"/>
          <w:tab w:val="left" w:pos="1080"/>
          <w:tab w:val="left" w:pos="1560"/>
          <w:tab w:val="left" w:pos="2280"/>
          <w:tab w:val="left" w:pos="3000"/>
          <w:tab w:val="left" w:pos="3720"/>
          <w:tab w:val="left" w:pos="4440"/>
          <w:tab w:val="left" w:pos="5160"/>
          <w:tab w:val="left" w:pos="5880"/>
          <w:tab w:val="left" w:pos="6600"/>
          <w:tab w:val="left" w:pos="7320"/>
          <w:tab w:val="left" w:pos="8040"/>
          <w:tab w:val="left" w:pos="8760"/>
          <w:tab w:val="left" w:pos="9480"/>
          <w:tab w:val="left" w:pos="10200"/>
          <w:tab w:val="left" w:pos="10920"/>
          <w:tab w:val="left" w:pos="11640"/>
          <w:tab w:val="left" w:pos="12360"/>
          <w:tab w:val="left" w:pos="13080"/>
          <w:tab w:val="left" w:pos="13800"/>
          <w:tab w:val="left" w:pos="14520"/>
          <w:tab w:val="left" w:pos="15240"/>
        </w:tabs>
        <w:spacing w:after="0"/>
        <w:ind w:left="0" w:hanging="2"/>
        <w:rPr>
          <w:rFonts w:ascii="Garamond" w:eastAsia="Garamond" w:hAnsi="Garamond" w:cs="Garamond"/>
          <w:sz w:val="24"/>
          <w:szCs w:val="24"/>
        </w:rPr>
      </w:pPr>
      <w:r>
        <w:rPr>
          <w:rFonts w:ascii="Garamond" w:eastAsia="Garamond" w:hAnsi="Garamond" w:cs="Garamond"/>
          <w:sz w:val="24"/>
          <w:szCs w:val="24"/>
        </w:rPr>
        <w:t>Students who violate District policies, rules, and directives are subject to discipline at the discretion of District administration.  Discipline may include referrals, detention, in-school suspension, out-of-school suspension, and expulsion.  Administrato</w:t>
      </w:r>
      <w:r>
        <w:rPr>
          <w:rFonts w:ascii="Garamond" w:eastAsia="Garamond" w:hAnsi="Garamond" w:cs="Garamond"/>
          <w:sz w:val="24"/>
          <w:szCs w:val="24"/>
        </w:rPr>
        <w:t>rs have the discretion to impose, or in the case of expulsion, recommend, the level of discipline deemed appropriate for the misconduct.</w:t>
      </w:r>
    </w:p>
    <w:p w:rsidR="00B44C76" w:rsidRDefault="00B44C76">
      <w:pPr>
        <w:tabs>
          <w:tab w:val="left" w:pos="-432"/>
          <w:tab w:val="left" w:pos="120"/>
          <w:tab w:val="left" w:pos="360"/>
          <w:tab w:val="left" w:pos="1080"/>
          <w:tab w:val="left" w:pos="1560"/>
          <w:tab w:val="left" w:pos="2280"/>
          <w:tab w:val="left" w:pos="3000"/>
          <w:tab w:val="left" w:pos="3720"/>
          <w:tab w:val="left" w:pos="4440"/>
          <w:tab w:val="left" w:pos="5160"/>
          <w:tab w:val="left" w:pos="5880"/>
          <w:tab w:val="left" w:pos="6600"/>
          <w:tab w:val="left" w:pos="7320"/>
          <w:tab w:val="left" w:pos="8040"/>
          <w:tab w:val="left" w:pos="8760"/>
          <w:tab w:val="left" w:pos="9480"/>
          <w:tab w:val="left" w:pos="10200"/>
          <w:tab w:val="left" w:pos="10920"/>
          <w:tab w:val="left" w:pos="11640"/>
          <w:tab w:val="left" w:pos="12360"/>
          <w:tab w:val="left" w:pos="13080"/>
          <w:tab w:val="left" w:pos="13800"/>
          <w:tab w:val="left" w:pos="14520"/>
          <w:tab w:val="left" w:pos="15240"/>
        </w:tabs>
        <w:spacing w:after="0"/>
        <w:ind w:left="0" w:hanging="2"/>
        <w:rPr>
          <w:rFonts w:ascii="Garamond" w:eastAsia="Garamond" w:hAnsi="Garamond" w:cs="Garamond"/>
          <w:sz w:val="24"/>
          <w:szCs w:val="24"/>
        </w:rPr>
      </w:pPr>
    </w:p>
    <w:p w:rsidR="00B44C76" w:rsidRDefault="006A5475">
      <w:pPr>
        <w:tabs>
          <w:tab w:val="left" w:pos="-432"/>
          <w:tab w:val="left" w:pos="120"/>
          <w:tab w:val="left" w:pos="360"/>
          <w:tab w:val="left" w:pos="1080"/>
          <w:tab w:val="left" w:pos="1560"/>
          <w:tab w:val="left" w:pos="2280"/>
          <w:tab w:val="left" w:pos="3000"/>
          <w:tab w:val="left" w:pos="3720"/>
          <w:tab w:val="left" w:pos="4440"/>
          <w:tab w:val="left" w:pos="5160"/>
          <w:tab w:val="left" w:pos="5880"/>
          <w:tab w:val="left" w:pos="6600"/>
          <w:tab w:val="left" w:pos="7320"/>
          <w:tab w:val="left" w:pos="8040"/>
          <w:tab w:val="left" w:pos="8760"/>
          <w:tab w:val="left" w:pos="9480"/>
          <w:tab w:val="left" w:pos="10200"/>
          <w:tab w:val="left" w:pos="10920"/>
          <w:tab w:val="left" w:pos="11640"/>
          <w:tab w:val="left" w:pos="12360"/>
          <w:tab w:val="left" w:pos="13080"/>
          <w:tab w:val="left" w:pos="13800"/>
          <w:tab w:val="left" w:pos="14520"/>
          <w:tab w:val="left" w:pos="15240"/>
        </w:tabs>
        <w:ind w:left="0" w:hanging="2"/>
        <w:rPr>
          <w:rFonts w:ascii="Garamond" w:eastAsia="Garamond" w:hAnsi="Garamond" w:cs="Garamond"/>
          <w:sz w:val="24"/>
          <w:szCs w:val="24"/>
          <w:u w:val="single"/>
        </w:rPr>
      </w:pPr>
      <w:r>
        <w:rPr>
          <w:rFonts w:ascii="Garamond" w:eastAsia="Garamond" w:hAnsi="Garamond" w:cs="Garamond"/>
          <w:b/>
          <w:sz w:val="24"/>
          <w:szCs w:val="24"/>
          <w:u w:val="single"/>
        </w:rPr>
        <w:t>Suspension</w:t>
      </w:r>
    </w:p>
    <w:p w:rsidR="00B44C76" w:rsidRDefault="006A5475">
      <w:pPr>
        <w:tabs>
          <w:tab w:val="left" w:pos="-432"/>
          <w:tab w:val="left" w:pos="120"/>
          <w:tab w:val="left" w:pos="360"/>
          <w:tab w:val="left" w:pos="1080"/>
          <w:tab w:val="left" w:pos="1560"/>
          <w:tab w:val="left" w:pos="2280"/>
          <w:tab w:val="left" w:pos="3000"/>
          <w:tab w:val="left" w:pos="3720"/>
          <w:tab w:val="left" w:pos="4440"/>
          <w:tab w:val="left" w:pos="5160"/>
          <w:tab w:val="left" w:pos="5880"/>
          <w:tab w:val="left" w:pos="6600"/>
          <w:tab w:val="left" w:pos="7320"/>
          <w:tab w:val="left" w:pos="8040"/>
          <w:tab w:val="left" w:pos="8760"/>
          <w:tab w:val="left" w:pos="9480"/>
          <w:tab w:val="left" w:pos="10200"/>
          <w:tab w:val="left" w:pos="10920"/>
          <w:tab w:val="left" w:pos="11640"/>
          <w:tab w:val="left" w:pos="12360"/>
          <w:tab w:val="left" w:pos="13080"/>
          <w:tab w:val="left" w:pos="13800"/>
          <w:tab w:val="left" w:pos="14520"/>
          <w:tab w:val="left" w:pos="15240"/>
        </w:tabs>
        <w:ind w:left="0" w:hanging="2"/>
        <w:rPr>
          <w:rFonts w:ascii="Garamond" w:eastAsia="Garamond" w:hAnsi="Garamond" w:cs="Garamond"/>
          <w:sz w:val="24"/>
          <w:szCs w:val="24"/>
        </w:rPr>
      </w:pPr>
      <w:r>
        <w:rPr>
          <w:rFonts w:ascii="Garamond" w:eastAsia="Garamond" w:hAnsi="Garamond" w:cs="Garamond"/>
          <w:sz w:val="24"/>
          <w:szCs w:val="24"/>
        </w:rPr>
        <w:t>An administrator has the authority to suspend a student for up to ten (10) school days.  The student is ent</w:t>
      </w:r>
      <w:r>
        <w:rPr>
          <w:rFonts w:ascii="Garamond" w:eastAsia="Garamond" w:hAnsi="Garamond" w:cs="Garamond"/>
          <w:sz w:val="24"/>
          <w:szCs w:val="24"/>
        </w:rPr>
        <w:t xml:space="preserve">itled to oral or written notification of the charges and is entitled to the opportunity to provide his or her version.  Immediate suspension when the student’s presence poses a continuing danger to persons or property or an ongoing threat of disruption to </w:t>
      </w:r>
      <w:r>
        <w:rPr>
          <w:rFonts w:ascii="Garamond" w:eastAsia="Garamond" w:hAnsi="Garamond" w:cs="Garamond"/>
          <w:sz w:val="24"/>
          <w:szCs w:val="24"/>
        </w:rPr>
        <w:t>the educational process may occur without notice or the opportunity to be heard provided that notice and the opportunity to be heard shall follow as soon as practicable.   Written notice of the suspension containing a statement of its basis and notice of t</w:t>
      </w:r>
      <w:r>
        <w:rPr>
          <w:rFonts w:ascii="Garamond" w:eastAsia="Garamond" w:hAnsi="Garamond" w:cs="Garamond"/>
          <w:sz w:val="24"/>
          <w:szCs w:val="24"/>
        </w:rPr>
        <w:t>he right to a review of the suspension will be sent to the parents as soon as possible.  At the request of the parents, the Superintendent will review the appropriateness of the suspension.  The decision of the Superintendent is final.</w:t>
      </w:r>
    </w:p>
    <w:p w:rsidR="00B44C76" w:rsidRDefault="006A5475">
      <w:pPr>
        <w:tabs>
          <w:tab w:val="left" w:pos="-432"/>
          <w:tab w:val="left" w:pos="120"/>
          <w:tab w:val="left" w:pos="360"/>
          <w:tab w:val="left" w:pos="1080"/>
          <w:tab w:val="left" w:pos="1560"/>
          <w:tab w:val="left" w:pos="2280"/>
          <w:tab w:val="left" w:pos="3000"/>
          <w:tab w:val="left" w:pos="3720"/>
          <w:tab w:val="left" w:pos="4440"/>
          <w:tab w:val="left" w:pos="5160"/>
          <w:tab w:val="left" w:pos="5880"/>
          <w:tab w:val="left" w:pos="6600"/>
          <w:tab w:val="left" w:pos="7320"/>
          <w:tab w:val="left" w:pos="8040"/>
          <w:tab w:val="left" w:pos="8760"/>
          <w:tab w:val="left" w:pos="9480"/>
          <w:tab w:val="left" w:pos="10200"/>
          <w:tab w:val="left" w:pos="10920"/>
          <w:tab w:val="left" w:pos="11640"/>
          <w:tab w:val="left" w:pos="12360"/>
          <w:tab w:val="left" w:pos="13080"/>
          <w:tab w:val="left" w:pos="13800"/>
          <w:tab w:val="left" w:pos="14520"/>
          <w:tab w:val="left" w:pos="15240"/>
        </w:tabs>
        <w:ind w:left="0" w:hanging="2"/>
        <w:rPr>
          <w:rFonts w:ascii="Garamond" w:eastAsia="Garamond" w:hAnsi="Garamond" w:cs="Garamond"/>
          <w:sz w:val="24"/>
          <w:szCs w:val="24"/>
        </w:rPr>
      </w:pPr>
      <w:r>
        <w:rPr>
          <w:rFonts w:ascii="Garamond" w:eastAsia="Garamond" w:hAnsi="Garamond" w:cs="Garamond"/>
          <w:sz w:val="24"/>
          <w:szCs w:val="24"/>
        </w:rPr>
        <w:t>An administrator has</w:t>
      </w:r>
      <w:r>
        <w:rPr>
          <w:rFonts w:ascii="Garamond" w:eastAsia="Garamond" w:hAnsi="Garamond" w:cs="Garamond"/>
          <w:sz w:val="24"/>
          <w:szCs w:val="24"/>
        </w:rPr>
        <w:t xml:space="preserve"> the authority to extend a suspension for an additional ten (10) school days.  Prior to extending the suspension beyond the original length not to exceed ten days, the administrator must hold an informal hearing with the student and determine that the stud</w:t>
      </w:r>
      <w:r>
        <w:rPr>
          <w:rFonts w:ascii="Garamond" w:eastAsia="Garamond" w:hAnsi="Garamond" w:cs="Garamond"/>
          <w:sz w:val="24"/>
          <w:szCs w:val="24"/>
        </w:rPr>
        <w:t xml:space="preserve">ent’s immediate return to the school would be detrimental to the health, welfare, or safety of others, or would be disruptive to the educational process.  </w:t>
      </w:r>
    </w:p>
    <w:p w:rsidR="00B44C76" w:rsidRDefault="006A5475">
      <w:pPr>
        <w:tabs>
          <w:tab w:val="left" w:pos="-432"/>
          <w:tab w:val="left" w:pos="120"/>
          <w:tab w:val="left" w:pos="360"/>
          <w:tab w:val="left" w:pos="1080"/>
          <w:tab w:val="left" w:pos="1560"/>
          <w:tab w:val="left" w:pos="2280"/>
          <w:tab w:val="left" w:pos="3000"/>
          <w:tab w:val="left" w:pos="3720"/>
          <w:tab w:val="left" w:pos="4440"/>
          <w:tab w:val="left" w:pos="5160"/>
          <w:tab w:val="left" w:pos="5880"/>
          <w:tab w:val="left" w:pos="6600"/>
          <w:tab w:val="left" w:pos="7320"/>
          <w:tab w:val="left" w:pos="8040"/>
          <w:tab w:val="left" w:pos="8760"/>
          <w:tab w:val="left" w:pos="9480"/>
          <w:tab w:val="left" w:pos="10200"/>
          <w:tab w:val="left" w:pos="10920"/>
          <w:tab w:val="left" w:pos="11640"/>
          <w:tab w:val="left" w:pos="12360"/>
          <w:tab w:val="left" w:pos="13080"/>
          <w:tab w:val="left" w:pos="13800"/>
          <w:tab w:val="left" w:pos="14520"/>
          <w:tab w:val="left" w:pos="15240"/>
        </w:tabs>
        <w:ind w:left="0" w:hanging="2"/>
        <w:rPr>
          <w:rFonts w:ascii="Garamond" w:eastAsia="Garamond" w:hAnsi="Garamond" w:cs="Garamond"/>
          <w:sz w:val="24"/>
          <w:szCs w:val="24"/>
          <w:u w:val="single"/>
        </w:rPr>
      </w:pPr>
      <w:r>
        <w:rPr>
          <w:rFonts w:ascii="Garamond" w:eastAsia="Garamond" w:hAnsi="Garamond" w:cs="Garamond"/>
          <w:b/>
          <w:sz w:val="24"/>
          <w:szCs w:val="24"/>
          <w:u w:val="single"/>
        </w:rPr>
        <w:t>Expulsion</w:t>
      </w:r>
    </w:p>
    <w:p w:rsidR="00B44C76" w:rsidRDefault="006A5475">
      <w:pPr>
        <w:tabs>
          <w:tab w:val="left" w:pos="-432"/>
          <w:tab w:val="left" w:pos="120"/>
          <w:tab w:val="left" w:pos="360"/>
          <w:tab w:val="left" w:pos="1080"/>
          <w:tab w:val="left" w:pos="1560"/>
          <w:tab w:val="left" w:pos="2280"/>
          <w:tab w:val="left" w:pos="3000"/>
          <w:tab w:val="left" w:pos="3720"/>
          <w:tab w:val="left" w:pos="4440"/>
          <w:tab w:val="left" w:pos="5160"/>
          <w:tab w:val="left" w:pos="5880"/>
          <w:tab w:val="left" w:pos="6600"/>
          <w:tab w:val="left" w:pos="7320"/>
          <w:tab w:val="left" w:pos="8040"/>
          <w:tab w:val="left" w:pos="8760"/>
          <w:tab w:val="left" w:pos="9480"/>
          <w:tab w:val="left" w:pos="10200"/>
          <w:tab w:val="left" w:pos="10920"/>
          <w:tab w:val="left" w:pos="11640"/>
          <w:tab w:val="left" w:pos="12360"/>
          <w:tab w:val="left" w:pos="13080"/>
          <w:tab w:val="left" w:pos="13800"/>
          <w:tab w:val="left" w:pos="14520"/>
          <w:tab w:val="left" w:pos="15240"/>
        </w:tabs>
        <w:ind w:left="0" w:hanging="2"/>
        <w:rPr>
          <w:rFonts w:ascii="Garamond" w:eastAsia="Garamond" w:hAnsi="Garamond" w:cs="Garamond"/>
          <w:sz w:val="24"/>
          <w:szCs w:val="24"/>
        </w:rPr>
      </w:pPr>
      <w:r>
        <w:rPr>
          <w:rFonts w:ascii="Garamond" w:eastAsia="Garamond" w:hAnsi="Garamond" w:cs="Garamond"/>
          <w:sz w:val="24"/>
          <w:szCs w:val="24"/>
        </w:rPr>
        <w:t>Expulsion is any removal of a student for more than twenty (20) school days without the pr</w:t>
      </w:r>
      <w:r>
        <w:rPr>
          <w:rFonts w:ascii="Garamond" w:eastAsia="Garamond" w:hAnsi="Garamond" w:cs="Garamond"/>
          <w:sz w:val="24"/>
          <w:szCs w:val="24"/>
        </w:rPr>
        <w:t>ovision of educational services.  Only the Board has the authority to expel a student after holding a hearing that provides the student with an opportunity to be heard.  After an investigation into the student’s conduct, the administrator must send a writt</w:t>
      </w:r>
      <w:r>
        <w:rPr>
          <w:rFonts w:ascii="Garamond" w:eastAsia="Garamond" w:hAnsi="Garamond" w:cs="Garamond"/>
          <w:sz w:val="24"/>
          <w:szCs w:val="24"/>
        </w:rPr>
        <w:t>en notice to the parents regarding the recommendation to expel the student, the specific charges against the student and supporting evidence, a description of the rule or regulation broken, the date, time, and location of the board hearing, a copy of the B</w:t>
      </w:r>
      <w:r>
        <w:rPr>
          <w:rFonts w:ascii="Garamond" w:eastAsia="Garamond" w:hAnsi="Garamond" w:cs="Garamond"/>
          <w:sz w:val="24"/>
          <w:szCs w:val="24"/>
        </w:rPr>
        <w:t>oard’s procedure, and a description of the student’s and parents’ rights at the hearing.</w:t>
      </w:r>
    </w:p>
    <w:p w:rsidR="00B44C76" w:rsidRDefault="006A5475">
      <w:pPr>
        <w:tabs>
          <w:tab w:val="left" w:pos="-432"/>
          <w:tab w:val="left" w:pos="120"/>
          <w:tab w:val="left" w:pos="360"/>
          <w:tab w:val="left" w:pos="1080"/>
          <w:tab w:val="left" w:pos="1560"/>
          <w:tab w:val="left" w:pos="2280"/>
          <w:tab w:val="left" w:pos="3000"/>
          <w:tab w:val="left" w:pos="3720"/>
          <w:tab w:val="left" w:pos="4440"/>
          <w:tab w:val="left" w:pos="5160"/>
          <w:tab w:val="left" w:pos="5880"/>
          <w:tab w:val="left" w:pos="6600"/>
          <w:tab w:val="left" w:pos="7320"/>
          <w:tab w:val="left" w:pos="8040"/>
          <w:tab w:val="left" w:pos="8760"/>
          <w:tab w:val="left" w:pos="9480"/>
          <w:tab w:val="left" w:pos="10200"/>
          <w:tab w:val="left" w:pos="10920"/>
          <w:tab w:val="left" w:pos="11640"/>
          <w:tab w:val="left" w:pos="12360"/>
          <w:tab w:val="left" w:pos="13080"/>
          <w:tab w:val="left" w:pos="13800"/>
          <w:tab w:val="left" w:pos="14520"/>
          <w:tab w:val="left" w:pos="15240"/>
        </w:tabs>
        <w:ind w:left="0" w:hanging="2"/>
        <w:rPr>
          <w:rFonts w:ascii="Garamond" w:eastAsia="Garamond" w:hAnsi="Garamond" w:cs="Garamond"/>
          <w:sz w:val="24"/>
          <w:szCs w:val="24"/>
          <w:u w:val="single"/>
        </w:rPr>
      </w:pPr>
      <w:r>
        <w:rPr>
          <w:rFonts w:ascii="Garamond" w:eastAsia="Garamond" w:hAnsi="Garamond" w:cs="Garamond"/>
          <w:b/>
          <w:sz w:val="24"/>
          <w:szCs w:val="24"/>
          <w:u w:val="single"/>
        </w:rPr>
        <w:t>Students With Disabilities</w:t>
      </w:r>
    </w:p>
    <w:p w:rsidR="00B44C76" w:rsidRDefault="006A5475">
      <w:pPr>
        <w:tabs>
          <w:tab w:val="left" w:pos="-432"/>
          <w:tab w:val="left" w:pos="120"/>
          <w:tab w:val="left" w:pos="360"/>
          <w:tab w:val="left" w:pos="1080"/>
          <w:tab w:val="left" w:pos="1560"/>
          <w:tab w:val="left" w:pos="2280"/>
          <w:tab w:val="left" w:pos="3000"/>
          <w:tab w:val="left" w:pos="3720"/>
          <w:tab w:val="left" w:pos="4440"/>
          <w:tab w:val="left" w:pos="5160"/>
          <w:tab w:val="left" w:pos="5880"/>
          <w:tab w:val="left" w:pos="6600"/>
          <w:tab w:val="left" w:pos="7320"/>
          <w:tab w:val="left" w:pos="8040"/>
          <w:tab w:val="left" w:pos="8760"/>
          <w:tab w:val="left" w:pos="9480"/>
          <w:tab w:val="left" w:pos="10200"/>
          <w:tab w:val="left" w:pos="10920"/>
          <w:tab w:val="left" w:pos="11640"/>
          <w:tab w:val="left" w:pos="12360"/>
          <w:tab w:val="left" w:pos="13080"/>
          <w:tab w:val="left" w:pos="13800"/>
          <w:tab w:val="left" w:pos="14520"/>
          <w:tab w:val="left" w:pos="15240"/>
        </w:tabs>
        <w:ind w:left="0" w:hanging="2"/>
        <w:rPr>
          <w:rFonts w:ascii="Garamond" w:eastAsia="Garamond" w:hAnsi="Garamond" w:cs="Garamond"/>
          <w:sz w:val="24"/>
          <w:szCs w:val="24"/>
        </w:rPr>
      </w:pPr>
      <w:bookmarkStart w:id="28" w:name="_heading=h.2xcytpi" w:colFirst="0" w:colLast="0"/>
      <w:bookmarkEnd w:id="28"/>
      <w:r>
        <w:rPr>
          <w:rFonts w:ascii="Garamond" w:eastAsia="Garamond" w:hAnsi="Garamond" w:cs="Garamond"/>
          <w:sz w:val="24"/>
          <w:szCs w:val="24"/>
        </w:rPr>
        <w:t>Students with rights under the Individuals with Disabilities Education Act or Section 504 of the Rehabilitation Act of 1973 may be suspended</w:t>
      </w:r>
      <w:r>
        <w:rPr>
          <w:rFonts w:ascii="Garamond" w:eastAsia="Garamond" w:hAnsi="Garamond" w:cs="Garamond"/>
          <w:sz w:val="24"/>
          <w:szCs w:val="24"/>
        </w:rPr>
        <w:t xml:space="preserve"> in the same manner as students without those rights or expelled under certain circumstances, but prior to the imposition of either penalty, the District must follow all procedural requirements of those Acts, including holding a manifestation determination</w:t>
      </w:r>
      <w:r>
        <w:rPr>
          <w:rFonts w:ascii="Garamond" w:eastAsia="Garamond" w:hAnsi="Garamond" w:cs="Garamond"/>
          <w:sz w:val="24"/>
          <w:szCs w:val="24"/>
        </w:rPr>
        <w:t xml:space="preserve"> meeting when necessary, as required by these Acts.</w:t>
      </w:r>
    </w:p>
    <w:p w:rsidR="00B44C76" w:rsidRDefault="006A5475">
      <w:pPr>
        <w:pStyle w:val="Heading1"/>
        <w:ind w:left="1" w:hanging="3"/>
      </w:pPr>
      <w:r>
        <w:lastRenderedPageBreak/>
        <w:t>Distribution Of Material</w:t>
      </w:r>
    </w:p>
    <w:p w:rsidR="00B44C76" w:rsidRDefault="006A5475">
      <w:pPr>
        <w:tabs>
          <w:tab w:val="left" w:pos="-432"/>
          <w:tab w:val="left" w:pos="120"/>
          <w:tab w:val="left" w:pos="360"/>
          <w:tab w:val="left" w:pos="1080"/>
          <w:tab w:val="left" w:pos="1560"/>
          <w:tab w:val="left" w:pos="2280"/>
          <w:tab w:val="left" w:pos="3000"/>
          <w:tab w:val="left" w:pos="3720"/>
          <w:tab w:val="left" w:pos="4440"/>
          <w:tab w:val="left" w:pos="5160"/>
          <w:tab w:val="left" w:pos="5880"/>
          <w:tab w:val="left" w:pos="6600"/>
          <w:tab w:val="left" w:pos="7320"/>
          <w:tab w:val="left" w:pos="8040"/>
          <w:tab w:val="left" w:pos="8760"/>
          <w:tab w:val="left" w:pos="9480"/>
          <w:tab w:val="left" w:pos="10200"/>
          <w:tab w:val="left" w:pos="10920"/>
          <w:tab w:val="left" w:pos="11640"/>
          <w:tab w:val="left" w:pos="12360"/>
          <w:tab w:val="left" w:pos="13080"/>
          <w:tab w:val="left" w:pos="13800"/>
          <w:tab w:val="left" w:pos="14520"/>
          <w:tab w:val="left" w:pos="15240"/>
        </w:tabs>
        <w:ind w:left="0" w:hanging="2"/>
        <w:rPr>
          <w:rFonts w:ascii="Garamond" w:eastAsia="Garamond" w:hAnsi="Garamond" w:cs="Garamond"/>
          <w:sz w:val="24"/>
          <w:szCs w:val="24"/>
          <w:u w:val="single"/>
        </w:rPr>
      </w:pPr>
      <w:r>
        <w:rPr>
          <w:rFonts w:ascii="Garamond" w:eastAsia="Garamond" w:hAnsi="Garamond" w:cs="Garamond"/>
          <w:b/>
          <w:sz w:val="24"/>
          <w:szCs w:val="24"/>
          <w:u w:val="single"/>
        </w:rPr>
        <w:t>School Materials</w:t>
      </w:r>
    </w:p>
    <w:p w:rsidR="00B44C76" w:rsidRDefault="006A5475">
      <w:pPr>
        <w:tabs>
          <w:tab w:val="left" w:pos="-432"/>
          <w:tab w:val="left" w:pos="120"/>
          <w:tab w:val="left" w:pos="360"/>
          <w:tab w:val="left" w:pos="1080"/>
          <w:tab w:val="left" w:pos="1560"/>
          <w:tab w:val="left" w:pos="2280"/>
          <w:tab w:val="left" w:pos="3000"/>
          <w:tab w:val="left" w:pos="3720"/>
          <w:tab w:val="left" w:pos="4440"/>
          <w:tab w:val="left" w:pos="5160"/>
          <w:tab w:val="left" w:pos="5880"/>
          <w:tab w:val="left" w:pos="6600"/>
          <w:tab w:val="left" w:pos="7320"/>
          <w:tab w:val="left" w:pos="8040"/>
          <w:tab w:val="left" w:pos="8760"/>
          <w:tab w:val="left" w:pos="9480"/>
          <w:tab w:val="left" w:pos="10200"/>
          <w:tab w:val="left" w:pos="10920"/>
          <w:tab w:val="left" w:pos="11640"/>
          <w:tab w:val="left" w:pos="12360"/>
          <w:tab w:val="left" w:pos="13080"/>
          <w:tab w:val="left" w:pos="13800"/>
          <w:tab w:val="left" w:pos="14520"/>
          <w:tab w:val="left" w:pos="15240"/>
        </w:tabs>
        <w:ind w:left="0" w:hanging="2"/>
        <w:rPr>
          <w:rFonts w:ascii="Garamond" w:eastAsia="Garamond" w:hAnsi="Garamond" w:cs="Garamond"/>
          <w:sz w:val="24"/>
          <w:szCs w:val="24"/>
        </w:rPr>
      </w:pPr>
      <w:r>
        <w:rPr>
          <w:rFonts w:ascii="Garamond" w:eastAsia="Garamond" w:hAnsi="Garamond" w:cs="Garamond"/>
          <w:sz w:val="24"/>
          <w:szCs w:val="24"/>
        </w:rPr>
        <w:t xml:space="preserve">School publications distributed to students include approved materials per Board policy. All school publications are under the supervision of a teacher, sponsor, </w:t>
      </w:r>
      <w:r>
        <w:rPr>
          <w:rFonts w:ascii="Garamond" w:eastAsia="Garamond" w:hAnsi="Garamond" w:cs="Garamond"/>
          <w:sz w:val="24"/>
          <w:szCs w:val="24"/>
        </w:rPr>
        <w:t>and the principal and are part of the curriculum.  School officials have the discretion to edit or delete material which is inconsistent with the District’s educational mission.  School-sponsored groups are permitted to distribute materials directly to stu</w:t>
      </w:r>
      <w:r>
        <w:rPr>
          <w:rFonts w:ascii="Garamond" w:eastAsia="Garamond" w:hAnsi="Garamond" w:cs="Garamond"/>
          <w:sz w:val="24"/>
          <w:szCs w:val="24"/>
        </w:rPr>
        <w:t>dents upon approval of the building Principal or Superintendent.</w:t>
      </w:r>
    </w:p>
    <w:p w:rsidR="00B44C76" w:rsidRDefault="006A5475">
      <w:pPr>
        <w:tabs>
          <w:tab w:val="left" w:pos="-432"/>
          <w:tab w:val="left" w:pos="120"/>
          <w:tab w:val="left" w:pos="360"/>
          <w:tab w:val="left" w:pos="1080"/>
          <w:tab w:val="left" w:pos="1560"/>
          <w:tab w:val="left" w:pos="2280"/>
          <w:tab w:val="left" w:pos="3000"/>
          <w:tab w:val="left" w:pos="3720"/>
          <w:tab w:val="left" w:pos="4440"/>
          <w:tab w:val="left" w:pos="5160"/>
          <w:tab w:val="left" w:pos="5880"/>
          <w:tab w:val="left" w:pos="6600"/>
          <w:tab w:val="left" w:pos="7320"/>
          <w:tab w:val="left" w:pos="8040"/>
          <w:tab w:val="left" w:pos="8760"/>
          <w:tab w:val="left" w:pos="9480"/>
          <w:tab w:val="left" w:pos="10200"/>
          <w:tab w:val="left" w:pos="10920"/>
          <w:tab w:val="left" w:pos="11640"/>
          <w:tab w:val="left" w:pos="12360"/>
          <w:tab w:val="left" w:pos="13080"/>
          <w:tab w:val="left" w:pos="13800"/>
          <w:tab w:val="left" w:pos="14520"/>
          <w:tab w:val="left" w:pos="15240"/>
        </w:tabs>
        <w:ind w:left="0" w:hanging="2"/>
        <w:rPr>
          <w:rFonts w:ascii="Garamond" w:eastAsia="Garamond" w:hAnsi="Garamond" w:cs="Garamond"/>
          <w:sz w:val="24"/>
          <w:szCs w:val="24"/>
          <w:u w:val="single"/>
        </w:rPr>
      </w:pPr>
      <w:r>
        <w:rPr>
          <w:rFonts w:ascii="Garamond" w:eastAsia="Garamond" w:hAnsi="Garamond" w:cs="Garamond"/>
          <w:b/>
          <w:sz w:val="24"/>
          <w:szCs w:val="24"/>
          <w:u w:val="single"/>
        </w:rPr>
        <w:t>Non-School Materials</w:t>
      </w:r>
    </w:p>
    <w:p w:rsidR="00B44C76" w:rsidRDefault="006A5475">
      <w:pPr>
        <w:tabs>
          <w:tab w:val="left" w:pos="-432"/>
          <w:tab w:val="left" w:pos="120"/>
          <w:tab w:val="left" w:pos="360"/>
          <w:tab w:val="left" w:pos="1080"/>
          <w:tab w:val="left" w:pos="1560"/>
          <w:tab w:val="left" w:pos="2280"/>
          <w:tab w:val="left" w:pos="3000"/>
          <w:tab w:val="left" w:pos="3720"/>
          <w:tab w:val="left" w:pos="4440"/>
          <w:tab w:val="left" w:pos="5160"/>
          <w:tab w:val="left" w:pos="5880"/>
          <w:tab w:val="left" w:pos="6600"/>
          <w:tab w:val="left" w:pos="7320"/>
          <w:tab w:val="left" w:pos="8040"/>
          <w:tab w:val="left" w:pos="8760"/>
          <w:tab w:val="left" w:pos="9480"/>
          <w:tab w:val="left" w:pos="10200"/>
          <w:tab w:val="left" w:pos="10920"/>
          <w:tab w:val="left" w:pos="11640"/>
          <w:tab w:val="left" w:pos="12360"/>
          <w:tab w:val="left" w:pos="13080"/>
          <w:tab w:val="left" w:pos="13800"/>
          <w:tab w:val="left" w:pos="14520"/>
          <w:tab w:val="left" w:pos="15240"/>
        </w:tabs>
        <w:ind w:left="0" w:hanging="2"/>
        <w:rPr>
          <w:rFonts w:ascii="Garamond" w:eastAsia="Garamond" w:hAnsi="Garamond" w:cs="Garamond"/>
          <w:sz w:val="24"/>
          <w:szCs w:val="24"/>
        </w:rPr>
      </w:pPr>
      <w:r>
        <w:rPr>
          <w:rFonts w:ascii="Garamond" w:eastAsia="Garamond" w:hAnsi="Garamond" w:cs="Garamond"/>
          <w:sz w:val="24"/>
          <w:szCs w:val="24"/>
        </w:rPr>
        <w:t>Written materials, handbills, photographs, pictures, petitions, films, tapes, posters, or other visual or auditory materials may not contain material that is obscene, lib</w:t>
      </w:r>
      <w:r>
        <w:rPr>
          <w:rFonts w:ascii="Garamond" w:eastAsia="Garamond" w:hAnsi="Garamond" w:cs="Garamond"/>
          <w:sz w:val="24"/>
          <w:szCs w:val="24"/>
        </w:rPr>
        <w:t>elous, invasive of the privacy of others, substantially disruptive to the proper and orderly operation and discipline of the school or school activities, or which advocates conduct inconsistent with the shared values of civilized social order are not permi</w:t>
      </w:r>
      <w:r>
        <w:rPr>
          <w:rFonts w:ascii="Garamond" w:eastAsia="Garamond" w:hAnsi="Garamond" w:cs="Garamond"/>
          <w:sz w:val="24"/>
          <w:szCs w:val="24"/>
        </w:rPr>
        <w:t>tted.   Outside groups, including governmental agencies, parent and student organizations not sponsored by the school, and community organizations are permitted to display their materials on a centrally-located bulletin board and/or table available for the</w:t>
      </w:r>
      <w:r>
        <w:rPr>
          <w:rFonts w:ascii="Garamond" w:eastAsia="Garamond" w:hAnsi="Garamond" w:cs="Garamond"/>
          <w:sz w:val="24"/>
          <w:szCs w:val="24"/>
        </w:rPr>
        <w:t xml:space="preserve"> displaying of these materials.  </w:t>
      </w:r>
    </w:p>
    <w:p w:rsidR="00B44C76" w:rsidRDefault="006A5475">
      <w:pPr>
        <w:tabs>
          <w:tab w:val="left" w:pos="-432"/>
          <w:tab w:val="left" w:pos="120"/>
          <w:tab w:val="left" w:pos="360"/>
          <w:tab w:val="left" w:pos="1080"/>
          <w:tab w:val="left" w:pos="1560"/>
          <w:tab w:val="left" w:pos="2280"/>
          <w:tab w:val="left" w:pos="3000"/>
          <w:tab w:val="left" w:pos="3720"/>
          <w:tab w:val="left" w:pos="4440"/>
          <w:tab w:val="left" w:pos="5160"/>
          <w:tab w:val="left" w:pos="5880"/>
          <w:tab w:val="left" w:pos="6600"/>
          <w:tab w:val="left" w:pos="7320"/>
          <w:tab w:val="left" w:pos="8040"/>
          <w:tab w:val="left" w:pos="8760"/>
          <w:tab w:val="left" w:pos="9480"/>
          <w:tab w:val="left" w:pos="10200"/>
          <w:tab w:val="left" w:pos="10920"/>
          <w:tab w:val="left" w:pos="11640"/>
          <w:tab w:val="left" w:pos="12360"/>
          <w:tab w:val="left" w:pos="13080"/>
          <w:tab w:val="left" w:pos="13800"/>
          <w:tab w:val="left" w:pos="14520"/>
          <w:tab w:val="left" w:pos="15240"/>
        </w:tabs>
        <w:ind w:left="0" w:hanging="2"/>
        <w:rPr>
          <w:rFonts w:ascii="Garamond" w:eastAsia="Garamond" w:hAnsi="Garamond" w:cs="Garamond"/>
          <w:sz w:val="24"/>
          <w:szCs w:val="24"/>
        </w:rPr>
      </w:pPr>
      <w:bookmarkStart w:id="29" w:name="_heading=h.1ci93xb" w:colFirst="0" w:colLast="0"/>
      <w:bookmarkEnd w:id="29"/>
      <w:r>
        <w:rPr>
          <w:rFonts w:ascii="Garamond" w:eastAsia="Garamond" w:hAnsi="Garamond" w:cs="Garamond"/>
          <w:sz w:val="24"/>
          <w:szCs w:val="24"/>
        </w:rPr>
        <w:t>Any student who posts material without prior approval will be subject to disciplinary action.   Prior approval must be obtained before displaying these materials.  Materials should be submitted to the Principal at least on</w:t>
      </w:r>
      <w:r>
        <w:rPr>
          <w:rFonts w:ascii="Garamond" w:eastAsia="Garamond" w:hAnsi="Garamond" w:cs="Garamond"/>
          <w:sz w:val="24"/>
          <w:szCs w:val="24"/>
        </w:rPr>
        <w:t>e week prior to the requested distribution.</w:t>
      </w:r>
    </w:p>
    <w:p w:rsidR="00B44C76" w:rsidRDefault="006A5475">
      <w:pPr>
        <w:pStyle w:val="Heading1"/>
        <w:ind w:left="1" w:hanging="3"/>
      </w:pPr>
      <w:r>
        <w:t>Dress and Grooming</w:t>
      </w:r>
    </w:p>
    <w:p w:rsidR="00B44C76" w:rsidRDefault="006A5475">
      <w:pPr>
        <w:spacing w:after="0" w:line="240" w:lineRule="auto"/>
        <w:ind w:left="0" w:hanging="2"/>
        <w:jc w:val="both"/>
        <w:rPr>
          <w:rFonts w:ascii="Garamond" w:eastAsia="Garamond" w:hAnsi="Garamond" w:cs="Garamond"/>
          <w:sz w:val="24"/>
          <w:szCs w:val="24"/>
        </w:rPr>
      </w:pPr>
      <w:r>
        <w:rPr>
          <w:rFonts w:ascii="Garamond" w:eastAsia="Garamond" w:hAnsi="Garamond" w:cs="Garamond"/>
          <w:sz w:val="24"/>
          <w:szCs w:val="24"/>
        </w:rPr>
        <w:t>All students are expected to dress in a manner that promotes school pride. Student dress and grooming must be consistent with the educational, safety and sanitary environment of the school. Dre</w:t>
      </w:r>
      <w:r>
        <w:rPr>
          <w:rFonts w:ascii="Garamond" w:eastAsia="Garamond" w:hAnsi="Garamond" w:cs="Garamond"/>
          <w:sz w:val="24"/>
          <w:szCs w:val="24"/>
        </w:rPr>
        <w:t>ss should not be disruptive to the educational process. Students dressed inappropriately will be asked to call home for alternate clothing or given appropriate apparel to be worn during the school day</w:t>
      </w:r>
    </w:p>
    <w:p w:rsidR="00B44C76" w:rsidRDefault="006A5475">
      <w:pPr>
        <w:spacing w:after="0" w:line="240" w:lineRule="auto"/>
        <w:ind w:left="0" w:hanging="2"/>
        <w:rPr>
          <w:rFonts w:ascii="Garamond" w:eastAsia="Garamond" w:hAnsi="Garamond" w:cs="Garamond"/>
        </w:rPr>
      </w:pPr>
      <w:r>
        <w:rPr>
          <w:rFonts w:ascii="Garamond" w:eastAsia="Garamond" w:hAnsi="Garamond" w:cs="Garamond"/>
          <w:b/>
        </w:rPr>
        <w:t xml:space="preserve"> </w:t>
      </w:r>
    </w:p>
    <w:p w:rsidR="00B44C76" w:rsidRDefault="006A5475">
      <w:pPr>
        <w:spacing w:after="0" w:line="240" w:lineRule="auto"/>
        <w:ind w:left="0" w:hanging="2"/>
        <w:rPr>
          <w:rFonts w:ascii="Garamond" w:eastAsia="Garamond" w:hAnsi="Garamond" w:cs="Garamond"/>
          <w:sz w:val="24"/>
          <w:szCs w:val="24"/>
        </w:rPr>
      </w:pPr>
      <w:r>
        <w:rPr>
          <w:rFonts w:ascii="Garamond" w:eastAsia="Garamond" w:hAnsi="Garamond" w:cs="Garamond"/>
          <w:b/>
          <w:sz w:val="24"/>
          <w:szCs w:val="24"/>
          <w:u w:val="single"/>
        </w:rPr>
        <w:t>Dress code Guidelines</w:t>
      </w:r>
      <w:r>
        <w:rPr>
          <w:rFonts w:ascii="Garamond" w:eastAsia="Garamond" w:hAnsi="Garamond" w:cs="Garamond"/>
          <w:b/>
          <w:sz w:val="24"/>
          <w:szCs w:val="24"/>
        </w:rPr>
        <w:t>:</w:t>
      </w:r>
    </w:p>
    <w:p w:rsidR="00B44C76" w:rsidRDefault="006A5475">
      <w:pPr>
        <w:numPr>
          <w:ilvl w:val="0"/>
          <w:numId w:val="9"/>
        </w:numPr>
        <w:spacing w:after="0" w:line="240" w:lineRule="auto"/>
        <w:ind w:left="0" w:hanging="2"/>
        <w:rPr>
          <w:rFonts w:ascii="Garamond" w:eastAsia="Garamond" w:hAnsi="Garamond" w:cs="Garamond"/>
          <w:sz w:val="24"/>
          <w:szCs w:val="24"/>
        </w:rPr>
      </w:pPr>
      <w:r>
        <w:rPr>
          <w:rFonts w:ascii="Garamond" w:eastAsia="Garamond" w:hAnsi="Garamond" w:cs="Garamond"/>
          <w:sz w:val="24"/>
          <w:szCs w:val="24"/>
        </w:rPr>
        <w:t>Clothing and hair should be clean and not disruptive to the learning environment</w:t>
      </w:r>
    </w:p>
    <w:p w:rsidR="00B44C76" w:rsidRDefault="006A5475">
      <w:pPr>
        <w:numPr>
          <w:ilvl w:val="0"/>
          <w:numId w:val="9"/>
        </w:numPr>
        <w:spacing w:after="0" w:line="240" w:lineRule="auto"/>
        <w:ind w:left="0" w:hanging="2"/>
        <w:rPr>
          <w:rFonts w:ascii="Garamond" w:eastAsia="Garamond" w:hAnsi="Garamond" w:cs="Garamond"/>
          <w:sz w:val="24"/>
          <w:szCs w:val="24"/>
        </w:rPr>
      </w:pPr>
      <w:r>
        <w:rPr>
          <w:rFonts w:ascii="Garamond" w:eastAsia="Garamond" w:hAnsi="Garamond" w:cs="Garamond"/>
          <w:sz w:val="24"/>
          <w:szCs w:val="24"/>
        </w:rPr>
        <w:t>Shoes must be worn at all times.</w:t>
      </w:r>
    </w:p>
    <w:p w:rsidR="00B44C76" w:rsidRDefault="006A5475">
      <w:pPr>
        <w:numPr>
          <w:ilvl w:val="0"/>
          <w:numId w:val="9"/>
        </w:numPr>
        <w:spacing w:after="0" w:line="240" w:lineRule="auto"/>
        <w:ind w:left="0" w:hanging="2"/>
        <w:rPr>
          <w:rFonts w:ascii="Garamond" w:eastAsia="Garamond" w:hAnsi="Garamond" w:cs="Garamond"/>
          <w:sz w:val="24"/>
          <w:szCs w:val="24"/>
        </w:rPr>
      </w:pPr>
      <w:r>
        <w:rPr>
          <w:rFonts w:ascii="Garamond" w:eastAsia="Garamond" w:hAnsi="Garamond" w:cs="Garamond"/>
          <w:sz w:val="24"/>
          <w:szCs w:val="24"/>
        </w:rPr>
        <w:t>Underwear will be covered and excessive skin will not be shown during normal activities such as walking, sitting, and going up or down stairs.</w:t>
      </w:r>
    </w:p>
    <w:p w:rsidR="00B44C76" w:rsidRDefault="006A5475">
      <w:pPr>
        <w:numPr>
          <w:ilvl w:val="0"/>
          <w:numId w:val="9"/>
        </w:numPr>
        <w:spacing w:after="0" w:line="240" w:lineRule="auto"/>
        <w:ind w:left="0" w:hanging="2"/>
        <w:rPr>
          <w:rFonts w:ascii="Garamond" w:eastAsia="Garamond" w:hAnsi="Garamond" w:cs="Garamond"/>
          <w:sz w:val="24"/>
          <w:szCs w:val="24"/>
        </w:rPr>
      </w:pPr>
      <w:r>
        <w:rPr>
          <w:rFonts w:ascii="Garamond" w:eastAsia="Garamond" w:hAnsi="Garamond" w:cs="Garamond"/>
          <w:sz w:val="24"/>
          <w:szCs w:val="24"/>
        </w:rPr>
        <w:t>Clothing will not contain wording or graphics that advertise or promote illegal activities, are sexually explicit, or that contain obscenity or profanity.</w:t>
      </w:r>
    </w:p>
    <w:p w:rsidR="00B44C76" w:rsidRDefault="006A5475">
      <w:pPr>
        <w:numPr>
          <w:ilvl w:val="0"/>
          <w:numId w:val="9"/>
        </w:numPr>
        <w:spacing w:after="0" w:line="240" w:lineRule="auto"/>
        <w:ind w:left="0" w:hanging="2"/>
        <w:rPr>
          <w:rFonts w:ascii="Garamond" w:eastAsia="Garamond" w:hAnsi="Garamond" w:cs="Garamond"/>
          <w:sz w:val="24"/>
          <w:szCs w:val="24"/>
        </w:rPr>
      </w:pPr>
      <w:r>
        <w:rPr>
          <w:rFonts w:ascii="Garamond" w:eastAsia="Garamond" w:hAnsi="Garamond" w:cs="Garamond"/>
          <w:sz w:val="24"/>
          <w:szCs w:val="24"/>
        </w:rPr>
        <w:t>Wearing of items that have been associated with gang activity (regardless of color) will not be tole</w:t>
      </w:r>
      <w:r>
        <w:rPr>
          <w:rFonts w:ascii="Garamond" w:eastAsia="Garamond" w:hAnsi="Garamond" w:cs="Garamond"/>
          <w:sz w:val="24"/>
          <w:szCs w:val="24"/>
        </w:rPr>
        <w:t>rated.</w:t>
      </w:r>
    </w:p>
    <w:p w:rsidR="00B44C76" w:rsidRDefault="00B44C76">
      <w:pPr>
        <w:spacing w:after="0" w:line="240" w:lineRule="auto"/>
        <w:ind w:left="0" w:hanging="2"/>
        <w:rPr>
          <w:rFonts w:ascii="Garamond" w:eastAsia="Garamond" w:hAnsi="Garamond" w:cs="Garamond"/>
          <w:sz w:val="24"/>
          <w:szCs w:val="24"/>
        </w:rPr>
      </w:pPr>
    </w:p>
    <w:p w:rsidR="00B44C76" w:rsidRDefault="006A5475">
      <w:pPr>
        <w:spacing w:after="240" w:line="240" w:lineRule="auto"/>
        <w:ind w:left="0" w:hanging="2"/>
        <w:rPr>
          <w:rFonts w:ascii="Garamond" w:eastAsia="Garamond" w:hAnsi="Garamond" w:cs="Garamond"/>
          <w:sz w:val="24"/>
          <w:szCs w:val="24"/>
        </w:rPr>
      </w:pPr>
      <w:bookmarkStart w:id="30" w:name="_heading=h.3whwml4" w:colFirst="0" w:colLast="0"/>
      <w:bookmarkEnd w:id="30"/>
      <w:r>
        <w:rPr>
          <w:rFonts w:ascii="Garamond" w:eastAsia="Garamond" w:hAnsi="Garamond" w:cs="Garamond"/>
          <w:b/>
          <w:sz w:val="24"/>
          <w:szCs w:val="24"/>
        </w:rPr>
        <w:t xml:space="preserve">Note: exceptions to the dress code must be made for religious practices – i.e., prohibition on head coverings </w:t>
      </w:r>
    </w:p>
    <w:p w:rsidR="00B44C76" w:rsidRDefault="006A5475">
      <w:pPr>
        <w:pStyle w:val="Heading1"/>
        <w:ind w:left="1" w:hanging="3"/>
      </w:pPr>
      <w:r>
        <w:lastRenderedPageBreak/>
        <w:t>Early Dismissals</w:t>
      </w:r>
    </w:p>
    <w:p w:rsidR="00B44C76" w:rsidRDefault="006A5475">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Appointments for students should be scheduled after school hours, if possible. Should an appointment during the school hours be imperative, parents should write a request for an early dismissal and send it to the school to be given to the homeroom teacher.</w:t>
      </w:r>
      <w:r>
        <w:rPr>
          <w:rFonts w:ascii="Times New Roman" w:eastAsia="Times New Roman" w:hAnsi="Times New Roman" w:cs="Times New Roman"/>
          <w:sz w:val="24"/>
          <w:szCs w:val="24"/>
        </w:rPr>
        <w:t xml:space="preserve"> The child’s name, time of dismissal, teacher’s name and reason for the dismissal should be stated.</w:t>
      </w:r>
    </w:p>
    <w:p w:rsidR="00B44C76" w:rsidRDefault="006A5475">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B44C76" w:rsidRDefault="006A5475">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Parents are to report to the main office when picking up a student for an early dismissal and the student will be called to the office. Parents are requir</w:t>
      </w:r>
      <w:r>
        <w:rPr>
          <w:rFonts w:ascii="Times New Roman" w:eastAsia="Times New Roman" w:hAnsi="Times New Roman" w:cs="Times New Roman"/>
          <w:sz w:val="24"/>
          <w:szCs w:val="24"/>
        </w:rPr>
        <w:t>ed to sign out their child and provide identification if requested. Only a parent, guardian, or emergency contact may pick up a child. A child cannot be released directly from the classroom. No child will be excused at any time other than the regular dismi</w:t>
      </w:r>
      <w:r>
        <w:rPr>
          <w:rFonts w:ascii="Times New Roman" w:eastAsia="Times New Roman" w:hAnsi="Times New Roman" w:cs="Times New Roman"/>
          <w:sz w:val="24"/>
          <w:szCs w:val="24"/>
        </w:rPr>
        <w:t>ssal time without permission from the parent or guardian.</w:t>
      </w:r>
    </w:p>
    <w:p w:rsidR="00B44C76" w:rsidRDefault="00B44C76">
      <w:pPr>
        <w:spacing w:after="0" w:line="240" w:lineRule="auto"/>
        <w:ind w:left="0" w:hanging="2"/>
        <w:rPr>
          <w:rFonts w:ascii="Times New Roman" w:eastAsia="Times New Roman" w:hAnsi="Times New Roman" w:cs="Times New Roman"/>
        </w:rPr>
      </w:pPr>
      <w:bookmarkStart w:id="31" w:name="_heading=h.isquvz2nke24" w:colFirst="0" w:colLast="0"/>
      <w:bookmarkEnd w:id="31"/>
    </w:p>
    <w:p w:rsidR="00B44C76" w:rsidRDefault="006A5475">
      <w:pPr>
        <w:pStyle w:val="Heading1"/>
        <w:ind w:left="1" w:hanging="3"/>
      </w:pPr>
      <w:r>
        <w:t>Electronic Devices</w:t>
      </w:r>
    </w:p>
    <w:p w:rsidR="00B44C76" w:rsidRDefault="006A5475">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Radios, audio recorders/players, toys and other electronic hand-held devices such as games, MP3 players, iPods and DSS should not be brought to school. The district will not be r</w:t>
      </w:r>
      <w:r>
        <w:rPr>
          <w:rFonts w:ascii="Times New Roman" w:eastAsia="Times New Roman" w:hAnsi="Times New Roman" w:cs="Times New Roman"/>
          <w:sz w:val="24"/>
          <w:szCs w:val="24"/>
        </w:rPr>
        <w:t>esponsible for lost, damaged or stolen electronic devices that are brought onto school property in violation of this policy.</w:t>
      </w:r>
    </w:p>
    <w:p w:rsidR="00B44C76" w:rsidRDefault="006A5475">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B44C76" w:rsidRDefault="006A5475">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Electronic readers are acceptable for students with teacher permission.</w:t>
      </w:r>
    </w:p>
    <w:p w:rsidR="00B44C76" w:rsidRDefault="006A5475">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B44C76" w:rsidRDefault="006A5475">
      <w:pPr>
        <w:spacing w:line="240" w:lineRule="auto"/>
        <w:ind w:left="0" w:hanging="2"/>
        <w:jc w:val="both"/>
        <w:rPr>
          <w:rFonts w:ascii="Times New Roman" w:eastAsia="Times New Roman" w:hAnsi="Times New Roman" w:cs="Times New Roman"/>
          <w:sz w:val="24"/>
          <w:szCs w:val="24"/>
        </w:rPr>
      </w:pPr>
      <w:bookmarkStart w:id="32" w:name="_heading=h.2bn6wsx" w:colFirst="0" w:colLast="0"/>
      <w:bookmarkEnd w:id="32"/>
      <w:r>
        <w:rPr>
          <w:rFonts w:ascii="Times New Roman" w:eastAsia="Times New Roman" w:hAnsi="Times New Roman" w:cs="Times New Roman"/>
          <w:sz w:val="24"/>
          <w:szCs w:val="24"/>
        </w:rPr>
        <w:t>The use of student cell phones is prohibited during the</w:t>
      </w:r>
      <w:r>
        <w:rPr>
          <w:rFonts w:ascii="Times New Roman" w:eastAsia="Times New Roman" w:hAnsi="Times New Roman" w:cs="Times New Roman"/>
          <w:sz w:val="24"/>
          <w:szCs w:val="24"/>
        </w:rPr>
        <w:t xml:space="preserve"> school day. Student cell phones off and away door to door. </w:t>
      </w:r>
    </w:p>
    <w:p w:rsidR="00B44C76" w:rsidRDefault="006A5475">
      <w:pPr>
        <w:pStyle w:val="Heading1"/>
        <w:ind w:left="1" w:hanging="3"/>
      </w:pPr>
      <w:r>
        <w:t>Extracurricular Activities, Clubs, and Organizations</w:t>
      </w:r>
    </w:p>
    <w:p w:rsidR="00B44C76" w:rsidRDefault="006A5475">
      <w:pPr>
        <w:tabs>
          <w:tab w:val="left" w:pos="-432"/>
          <w:tab w:val="left" w:pos="120"/>
          <w:tab w:val="left" w:pos="360"/>
          <w:tab w:val="left" w:pos="1080"/>
          <w:tab w:val="left" w:pos="1560"/>
          <w:tab w:val="left" w:pos="2280"/>
          <w:tab w:val="left" w:pos="3000"/>
          <w:tab w:val="left" w:pos="3720"/>
          <w:tab w:val="left" w:pos="4440"/>
          <w:tab w:val="left" w:pos="5160"/>
          <w:tab w:val="left" w:pos="5880"/>
          <w:tab w:val="left" w:pos="6600"/>
          <w:tab w:val="left" w:pos="7320"/>
          <w:tab w:val="left" w:pos="8040"/>
          <w:tab w:val="left" w:pos="8760"/>
          <w:tab w:val="left" w:pos="9480"/>
          <w:tab w:val="left" w:pos="10200"/>
          <w:tab w:val="left" w:pos="10920"/>
          <w:tab w:val="left" w:pos="11640"/>
          <w:tab w:val="left" w:pos="12360"/>
          <w:tab w:val="left" w:pos="13080"/>
          <w:tab w:val="left" w:pos="13800"/>
          <w:tab w:val="left" w:pos="14520"/>
          <w:tab w:val="left" w:pos="15240"/>
        </w:tabs>
        <w:ind w:left="0" w:hanging="2"/>
        <w:rPr>
          <w:rFonts w:ascii="Garamond" w:eastAsia="Garamond" w:hAnsi="Garamond" w:cs="Garamond"/>
          <w:sz w:val="24"/>
          <w:szCs w:val="24"/>
        </w:rPr>
      </w:pPr>
      <w:r>
        <w:rPr>
          <w:rFonts w:ascii="Garamond" w:eastAsia="Garamond" w:hAnsi="Garamond" w:cs="Garamond"/>
          <w:b/>
          <w:sz w:val="24"/>
          <w:szCs w:val="24"/>
        </w:rPr>
        <w:t xml:space="preserve"> </w:t>
      </w:r>
      <w:r>
        <w:rPr>
          <w:rFonts w:ascii="Garamond" w:eastAsia="Garamond" w:hAnsi="Garamond" w:cs="Garamond"/>
          <w:sz w:val="24"/>
          <w:szCs w:val="24"/>
        </w:rPr>
        <w:t>Participation in extracurricular activities, clubs, and organizations is a worthwhile endeavor to enhance students’ development and educational experience.  Specific eligibility and conduct rules may be adopted regarding participation in activities, clubs,</w:t>
      </w:r>
      <w:r>
        <w:rPr>
          <w:rFonts w:ascii="Garamond" w:eastAsia="Garamond" w:hAnsi="Garamond" w:cs="Garamond"/>
          <w:sz w:val="24"/>
          <w:szCs w:val="24"/>
        </w:rPr>
        <w:t xml:space="preserve"> and organizations.  </w:t>
      </w:r>
    </w:p>
    <w:p w:rsidR="00B44C76" w:rsidRDefault="006A5475">
      <w:pPr>
        <w:tabs>
          <w:tab w:val="left" w:pos="-432"/>
          <w:tab w:val="left" w:pos="120"/>
          <w:tab w:val="left" w:pos="360"/>
          <w:tab w:val="left" w:pos="1080"/>
          <w:tab w:val="left" w:pos="1560"/>
          <w:tab w:val="left" w:pos="2280"/>
          <w:tab w:val="left" w:pos="3000"/>
          <w:tab w:val="left" w:pos="3720"/>
          <w:tab w:val="left" w:pos="4440"/>
          <w:tab w:val="left" w:pos="5160"/>
          <w:tab w:val="left" w:pos="5880"/>
          <w:tab w:val="left" w:pos="6600"/>
          <w:tab w:val="left" w:pos="7320"/>
          <w:tab w:val="left" w:pos="8040"/>
          <w:tab w:val="left" w:pos="8760"/>
          <w:tab w:val="left" w:pos="9480"/>
          <w:tab w:val="left" w:pos="10200"/>
          <w:tab w:val="left" w:pos="10920"/>
          <w:tab w:val="left" w:pos="11640"/>
          <w:tab w:val="left" w:pos="12360"/>
          <w:tab w:val="left" w:pos="13080"/>
          <w:tab w:val="left" w:pos="13800"/>
          <w:tab w:val="left" w:pos="14520"/>
          <w:tab w:val="left" w:pos="15240"/>
        </w:tabs>
        <w:ind w:left="0" w:hanging="2"/>
        <w:rPr>
          <w:rFonts w:ascii="Garamond" w:eastAsia="Garamond" w:hAnsi="Garamond" w:cs="Garamond"/>
          <w:sz w:val="24"/>
          <w:szCs w:val="24"/>
        </w:rPr>
      </w:pPr>
      <w:r>
        <w:rPr>
          <w:rFonts w:ascii="Garamond" w:eastAsia="Garamond" w:hAnsi="Garamond" w:cs="Garamond"/>
          <w:sz w:val="24"/>
          <w:szCs w:val="24"/>
        </w:rPr>
        <w:t>The school offers the following school curricular and co-curricular clubs:</w:t>
      </w:r>
    </w:p>
    <w:p w:rsidR="00B44C76" w:rsidRDefault="006A5475">
      <w:pPr>
        <w:numPr>
          <w:ilvl w:val="0"/>
          <w:numId w:val="18"/>
        </w:numPr>
        <w:tabs>
          <w:tab w:val="left" w:pos="-432"/>
          <w:tab w:val="left" w:pos="120"/>
          <w:tab w:val="left" w:pos="360"/>
          <w:tab w:val="left" w:pos="1080"/>
          <w:tab w:val="left" w:pos="1560"/>
          <w:tab w:val="left" w:pos="2280"/>
          <w:tab w:val="left" w:pos="3000"/>
          <w:tab w:val="left" w:pos="3720"/>
          <w:tab w:val="left" w:pos="4440"/>
          <w:tab w:val="left" w:pos="5160"/>
          <w:tab w:val="left" w:pos="5880"/>
          <w:tab w:val="left" w:pos="6600"/>
          <w:tab w:val="left" w:pos="7320"/>
          <w:tab w:val="left" w:pos="8040"/>
          <w:tab w:val="left" w:pos="8760"/>
          <w:tab w:val="left" w:pos="9480"/>
          <w:tab w:val="left" w:pos="10200"/>
          <w:tab w:val="left" w:pos="10920"/>
          <w:tab w:val="left" w:pos="11640"/>
          <w:tab w:val="left" w:pos="12360"/>
          <w:tab w:val="left" w:pos="13080"/>
          <w:tab w:val="left" w:pos="13800"/>
          <w:tab w:val="left" w:pos="14520"/>
          <w:tab w:val="left" w:pos="15240"/>
        </w:tabs>
        <w:ind w:left="0" w:hanging="2"/>
        <w:rPr>
          <w:rFonts w:ascii="Garamond" w:eastAsia="Garamond" w:hAnsi="Garamond" w:cs="Garamond"/>
          <w:sz w:val="24"/>
          <w:szCs w:val="24"/>
        </w:rPr>
      </w:pPr>
      <w:r>
        <w:rPr>
          <w:rFonts w:ascii="Garamond" w:eastAsia="Garamond" w:hAnsi="Garamond" w:cs="Garamond"/>
          <w:sz w:val="24"/>
          <w:szCs w:val="24"/>
        </w:rPr>
        <w:t>Battle of the Books (4th &amp; 5th Grade)</w:t>
      </w:r>
    </w:p>
    <w:p w:rsidR="00B44C76" w:rsidRDefault="006A5475">
      <w:pPr>
        <w:tabs>
          <w:tab w:val="left" w:pos="-432"/>
          <w:tab w:val="left" w:pos="120"/>
          <w:tab w:val="left" w:pos="360"/>
          <w:tab w:val="left" w:pos="1080"/>
          <w:tab w:val="left" w:pos="1560"/>
          <w:tab w:val="left" w:pos="2280"/>
          <w:tab w:val="left" w:pos="3000"/>
          <w:tab w:val="left" w:pos="3720"/>
          <w:tab w:val="left" w:pos="4440"/>
          <w:tab w:val="left" w:pos="5160"/>
          <w:tab w:val="left" w:pos="5880"/>
          <w:tab w:val="left" w:pos="6600"/>
          <w:tab w:val="left" w:pos="7320"/>
          <w:tab w:val="left" w:pos="8040"/>
          <w:tab w:val="left" w:pos="8760"/>
          <w:tab w:val="left" w:pos="9480"/>
          <w:tab w:val="left" w:pos="10200"/>
          <w:tab w:val="left" w:pos="10920"/>
          <w:tab w:val="left" w:pos="11640"/>
          <w:tab w:val="left" w:pos="12360"/>
          <w:tab w:val="left" w:pos="13080"/>
          <w:tab w:val="left" w:pos="13800"/>
          <w:tab w:val="left" w:pos="14520"/>
          <w:tab w:val="left" w:pos="15240"/>
        </w:tabs>
        <w:ind w:left="0" w:hanging="2"/>
        <w:rPr>
          <w:rFonts w:ascii="Garamond" w:eastAsia="Garamond" w:hAnsi="Garamond" w:cs="Garamond"/>
          <w:sz w:val="24"/>
          <w:szCs w:val="24"/>
        </w:rPr>
      </w:pPr>
      <w:bookmarkStart w:id="33" w:name="_heading=h.qsh70q" w:colFirst="0" w:colLast="0"/>
      <w:bookmarkEnd w:id="33"/>
      <w:r>
        <w:rPr>
          <w:rFonts w:ascii="Garamond" w:eastAsia="Garamond" w:hAnsi="Garamond" w:cs="Garamond"/>
          <w:sz w:val="24"/>
          <w:szCs w:val="24"/>
        </w:rPr>
        <w:t>Parent/guardian permission is required for a child to participate in a school club and/or extracurricular activity (Appen</w:t>
      </w:r>
      <w:r>
        <w:rPr>
          <w:rFonts w:ascii="Garamond" w:eastAsia="Garamond" w:hAnsi="Garamond" w:cs="Garamond"/>
          <w:sz w:val="24"/>
          <w:szCs w:val="24"/>
        </w:rPr>
        <w:t>dix E). Parents also have the right to withdraw their child from any club or extracurricular activity.</w:t>
      </w:r>
    </w:p>
    <w:p w:rsidR="00B44C76" w:rsidRDefault="006A5475">
      <w:pPr>
        <w:pStyle w:val="Heading1"/>
        <w:ind w:left="1" w:hanging="3"/>
      </w:pPr>
      <w:r>
        <w:t>Fees</w:t>
      </w:r>
    </w:p>
    <w:p w:rsidR="00B44C76" w:rsidRDefault="006A5475">
      <w:pPr>
        <w:tabs>
          <w:tab w:val="left" w:pos="-432"/>
          <w:tab w:val="left" w:pos="120"/>
          <w:tab w:val="left" w:pos="360"/>
          <w:tab w:val="left" w:pos="1080"/>
          <w:tab w:val="left" w:pos="1560"/>
          <w:tab w:val="left" w:pos="2280"/>
          <w:tab w:val="left" w:pos="3000"/>
          <w:tab w:val="left" w:pos="3720"/>
          <w:tab w:val="left" w:pos="4440"/>
          <w:tab w:val="left" w:pos="5160"/>
          <w:tab w:val="left" w:pos="5880"/>
          <w:tab w:val="left" w:pos="6600"/>
          <w:tab w:val="left" w:pos="7320"/>
          <w:tab w:val="left" w:pos="8040"/>
          <w:tab w:val="left" w:pos="8760"/>
          <w:tab w:val="left" w:pos="9480"/>
          <w:tab w:val="left" w:pos="10200"/>
          <w:tab w:val="left" w:pos="10920"/>
          <w:tab w:val="left" w:pos="11640"/>
          <w:tab w:val="left" w:pos="12360"/>
          <w:tab w:val="left" w:pos="13080"/>
          <w:tab w:val="left" w:pos="13800"/>
          <w:tab w:val="left" w:pos="14520"/>
          <w:tab w:val="left" w:pos="15240"/>
        </w:tabs>
        <w:ind w:left="0" w:hanging="2"/>
        <w:rPr>
          <w:rFonts w:ascii="Garamond" w:eastAsia="Garamond" w:hAnsi="Garamond" w:cs="Garamond"/>
          <w:sz w:val="24"/>
          <w:szCs w:val="24"/>
        </w:rPr>
      </w:pPr>
      <w:r>
        <w:rPr>
          <w:rFonts w:ascii="Garamond" w:eastAsia="Garamond" w:hAnsi="Garamond" w:cs="Garamond"/>
          <w:sz w:val="24"/>
          <w:szCs w:val="24"/>
        </w:rPr>
        <w:t>Materials that are part of the basic educational program are provided with state and local funds and are at no charge to a student. A student, howev</w:t>
      </w:r>
      <w:r>
        <w:rPr>
          <w:rFonts w:ascii="Garamond" w:eastAsia="Garamond" w:hAnsi="Garamond" w:cs="Garamond"/>
          <w:sz w:val="24"/>
          <w:szCs w:val="24"/>
        </w:rPr>
        <w:t>er, is expected to provide his or her own pencils, paper, erasers, and notebooks and may be required to pay certain other fees or deposits, including:</w:t>
      </w:r>
    </w:p>
    <w:p w:rsidR="00B44C76" w:rsidRDefault="006A5475">
      <w:pPr>
        <w:numPr>
          <w:ilvl w:val="0"/>
          <w:numId w:val="19"/>
        </w:numPr>
        <w:tabs>
          <w:tab w:val="left" w:pos="-432"/>
        </w:tabs>
        <w:spacing w:after="0"/>
        <w:ind w:left="0" w:hanging="2"/>
        <w:rPr>
          <w:rFonts w:ascii="Garamond" w:eastAsia="Garamond" w:hAnsi="Garamond" w:cs="Garamond"/>
          <w:sz w:val="24"/>
          <w:szCs w:val="24"/>
        </w:rPr>
      </w:pPr>
      <w:r>
        <w:rPr>
          <w:rFonts w:ascii="Garamond" w:eastAsia="Garamond" w:hAnsi="Garamond" w:cs="Garamond"/>
          <w:sz w:val="24"/>
          <w:szCs w:val="24"/>
        </w:rPr>
        <w:t>Costs for materials for a class project that the student will keep.</w:t>
      </w:r>
    </w:p>
    <w:p w:rsidR="00B44C76" w:rsidRDefault="006A5475">
      <w:pPr>
        <w:numPr>
          <w:ilvl w:val="0"/>
          <w:numId w:val="19"/>
        </w:numPr>
        <w:tabs>
          <w:tab w:val="left" w:pos="-432"/>
        </w:tabs>
        <w:spacing w:after="0"/>
        <w:ind w:left="0" w:hanging="2"/>
        <w:rPr>
          <w:rFonts w:ascii="Garamond" w:eastAsia="Garamond" w:hAnsi="Garamond" w:cs="Garamond"/>
          <w:sz w:val="24"/>
          <w:szCs w:val="24"/>
        </w:rPr>
      </w:pPr>
      <w:r>
        <w:rPr>
          <w:rFonts w:ascii="Garamond" w:eastAsia="Garamond" w:hAnsi="Garamond" w:cs="Garamond"/>
          <w:sz w:val="24"/>
          <w:szCs w:val="24"/>
        </w:rPr>
        <w:t>Membership dues in voluntary clubs or</w:t>
      </w:r>
      <w:r>
        <w:rPr>
          <w:rFonts w:ascii="Garamond" w:eastAsia="Garamond" w:hAnsi="Garamond" w:cs="Garamond"/>
          <w:sz w:val="24"/>
          <w:szCs w:val="24"/>
        </w:rPr>
        <w:t xml:space="preserve"> student organizations and admission fees to extracurricular activities </w:t>
      </w:r>
    </w:p>
    <w:p w:rsidR="00B44C76" w:rsidRDefault="006A5475">
      <w:pPr>
        <w:numPr>
          <w:ilvl w:val="0"/>
          <w:numId w:val="19"/>
        </w:numPr>
        <w:tabs>
          <w:tab w:val="left" w:pos="-432"/>
        </w:tabs>
        <w:spacing w:after="0"/>
        <w:ind w:left="0" w:hanging="2"/>
        <w:rPr>
          <w:rFonts w:ascii="Garamond" w:eastAsia="Garamond" w:hAnsi="Garamond" w:cs="Garamond"/>
          <w:sz w:val="24"/>
          <w:szCs w:val="24"/>
        </w:rPr>
      </w:pPr>
      <w:r>
        <w:rPr>
          <w:rFonts w:ascii="Garamond" w:eastAsia="Garamond" w:hAnsi="Garamond" w:cs="Garamond"/>
          <w:sz w:val="24"/>
          <w:szCs w:val="24"/>
        </w:rPr>
        <w:t>Personal physical education and athletic equipment and apparel.</w:t>
      </w:r>
    </w:p>
    <w:p w:rsidR="00B44C76" w:rsidRDefault="006A5475">
      <w:pPr>
        <w:numPr>
          <w:ilvl w:val="0"/>
          <w:numId w:val="19"/>
        </w:numPr>
        <w:tabs>
          <w:tab w:val="left" w:pos="-432"/>
        </w:tabs>
        <w:spacing w:after="0"/>
        <w:ind w:left="0" w:hanging="2"/>
        <w:rPr>
          <w:rFonts w:ascii="Garamond" w:eastAsia="Garamond" w:hAnsi="Garamond" w:cs="Garamond"/>
          <w:sz w:val="24"/>
          <w:szCs w:val="24"/>
        </w:rPr>
      </w:pPr>
      <w:r>
        <w:rPr>
          <w:rFonts w:ascii="Garamond" w:eastAsia="Garamond" w:hAnsi="Garamond" w:cs="Garamond"/>
          <w:sz w:val="24"/>
          <w:szCs w:val="24"/>
        </w:rPr>
        <w:lastRenderedPageBreak/>
        <w:t>Voluntarily purchased pictures, publications, class rings, yearbooks, graduation announcements, etc.</w:t>
      </w:r>
    </w:p>
    <w:p w:rsidR="00B44C76" w:rsidRDefault="006A5475">
      <w:pPr>
        <w:numPr>
          <w:ilvl w:val="0"/>
          <w:numId w:val="19"/>
        </w:numPr>
        <w:tabs>
          <w:tab w:val="left" w:pos="-432"/>
        </w:tabs>
        <w:spacing w:after="0"/>
        <w:ind w:left="0" w:hanging="2"/>
        <w:rPr>
          <w:rFonts w:ascii="Garamond" w:eastAsia="Garamond" w:hAnsi="Garamond" w:cs="Garamond"/>
          <w:sz w:val="24"/>
          <w:szCs w:val="24"/>
        </w:rPr>
      </w:pPr>
      <w:r>
        <w:rPr>
          <w:rFonts w:ascii="Garamond" w:eastAsia="Garamond" w:hAnsi="Garamond" w:cs="Garamond"/>
          <w:sz w:val="24"/>
          <w:szCs w:val="24"/>
        </w:rPr>
        <w:t>Voluntarily purcha</w:t>
      </w:r>
      <w:r>
        <w:rPr>
          <w:rFonts w:ascii="Garamond" w:eastAsia="Garamond" w:hAnsi="Garamond" w:cs="Garamond"/>
          <w:sz w:val="24"/>
          <w:szCs w:val="24"/>
        </w:rPr>
        <w:t>sed student accident insurance.</w:t>
      </w:r>
    </w:p>
    <w:p w:rsidR="00B44C76" w:rsidRDefault="006A5475">
      <w:pPr>
        <w:numPr>
          <w:ilvl w:val="0"/>
          <w:numId w:val="19"/>
        </w:numPr>
        <w:tabs>
          <w:tab w:val="left" w:pos="-432"/>
        </w:tabs>
        <w:spacing w:after="0"/>
        <w:ind w:left="0" w:hanging="2"/>
        <w:rPr>
          <w:rFonts w:ascii="Garamond" w:eastAsia="Garamond" w:hAnsi="Garamond" w:cs="Garamond"/>
          <w:sz w:val="24"/>
          <w:szCs w:val="24"/>
        </w:rPr>
      </w:pPr>
      <w:r>
        <w:rPr>
          <w:rFonts w:ascii="Garamond" w:eastAsia="Garamond" w:hAnsi="Garamond" w:cs="Garamond"/>
          <w:sz w:val="24"/>
          <w:szCs w:val="24"/>
        </w:rPr>
        <w:t xml:space="preserve">Musical instrument rental and uniform maintenance, when uniforms are provided by the District. </w:t>
      </w:r>
    </w:p>
    <w:p w:rsidR="00B44C76" w:rsidRDefault="006A5475">
      <w:pPr>
        <w:numPr>
          <w:ilvl w:val="0"/>
          <w:numId w:val="19"/>
        </w:numPr>
        <w:tabs>
          <w:tab w:val="left" w:pos="-432"/>
        </w:tabs>
        <w:spacing w:after="0"/>
        <w:ind w:left="0" w:hanging="2"/>
        <w:rPr>
          <w:rFonts w:ascii="Garamond" w:eastAsia="Garamond" w:hAnsi="Garamond" w:cs="Garamond"/>
          <w:sz w:val="24"/>
          <w:szCs w:val="24"/>
        </w:rPr>
      </w:pPr>
      <w:r>
        <w:rPr>
          <w:rFonts w:ascii="Garamond" w:eastAsia="Garamond" w:hAnsi="Garamond" w:cs="Garamond"/>
          <w:sz w:val="24"/>
          <w:szCs w:val="24"/>
        </w:rPr>
        <w:t>Personal apparel used in extracurricular activities that becomes the property of the student.</w:t>
      </w:r>
    </w:p>
    <w:p w:rsidR="00B44C76" w:rsidRDefault="006A5475">
      <w:pPr>
        <w:numPr>
          <w:ilvl w:val="0"/>
          <w:numId w:val="19"/>
        </w:numPr>
        <w:tabs>
          <w:tab w:val="left" w:pos="-432"/>
        </w:tabs>
        <w:spacing w:after="0"/>
        <w:ind w:left="0" w:hanging="2"/>
        <w:rPr>
          <w:rFonts w:ascii="Garamond" w:eastAsia="Garamond" w:hAnsi="Garamond" w:cs="Garamond"/>
          <w:sz w:val="24"/>
          <w:szCs w:val="24"/>
        </w:rPr>
      </w:pPr>
      <w:r>
        <w:rPr>
          <w:rFonts w:ascii="Garamond" w:eastAsia="Garamond" w:hAnsi="Garamond" w:cs="Garamond"/>
          <w:sz w:val="24"/>
          <w:szCs w:val="24"/>
        </w:rPr>
        <w:t>Parking fees and student identific</w:t>
      </w:r>
      <w:r>
        <w:rPr>
          <w:rFonts w:ascii="Garamond" w:eastAsia="Garamond" w:hAnsi="Garamond" w:cs="Garamond"/>
          <w:sz w:val="24"/>
          <w:szCs w:val="24"/>
        </w:rPr>
        <w:t>ation cards.</w:t>
      </w:r>
    </w:p>
    <w:p w:rsidR="00B44C76" w:rsidRDefault="006A5475">
      <w:pPr>
        <w:numPr>
          <w:ilvl w:val="0"/>
          <w:numId w:val="19"/>
        </w:numPr>
        <w:tabs>
          <w:tab w:val="left" w:pos="-432"/>
        </w:tabs>
        <w:spacing w:after="0"/>
        <w:ind w:left="0" w:hanging="2"/>
        <w:rPr>
          <w:rFonts w:ascii="Garamond" w:eastAsia="Garamond" w:hAnsi="Garamond" w:cs="Garamond"/>
          <w:sz w:val="24"/>
          <w:szCs w:val="24"/>
        </w:rPr>
      </w:pPr>
      <w:r>
        <w:rPr>
          <w:rFonts w:ascii="Garamond" w:eastAsia="Garamond" w:hAnsi="Garamond" w:cs="Garamond"/>
          <w:sz w:val="24"/>
          <w:szCs w:val="24"/>
        </w:rPr>
        <w:t>Fees for lost, damaged, or overdue library books.</w:t>
      </w:r>
    </w:p>
    <w:p w:rsidR="00B44C76" w:rsidRDefault="006A5475">
      <w:pPr>
        <w:numPr>
          <w:ilvl w:val="0"/>
          <w:numId w:val="19"/>
        </w:numPr>
        <w:tabs>
          <w:tab w:val="left" w:pos="-432"/>
        </w:tabs>
        <w:spacing w:after="0"/>
        <w:ind w:left="0" w:hanging="2"/>
        <w:rPr>
          <w:rFonts w:ascii="Garamond" w:eastAsia="Garamond" w:hAnsi="Garamond" w:cs="Garamond"/>
          <w:sz w:val="24"/>
          <w:szCs w:val="24"/>
        </w:rPr>
      </w:pPr>
      <w:r>
        <w:rPr>
          <w:rFonts w:ascii="Garamond" w:eastAsia="Garamond" w:hAnsi="Garamond" w:cs="Garamond"/>
          <w:sz w:val="24"/>
          <w:szCs w:val="24"/>
        </w:rPr>
        <w:t>Fees for driver training courses, if offered.</w:t>
      </w:r>
    </w:p>
    <w:p w:rsidR="00B44C76" w:rsidRDefault="006A5475">
      <w:pPr>
        <w:numPr>
          <w:ilvl w:val="0"/>
          <w:numId w:val="19"/>
        </w:numPr>
        <w:tabs>
          <w:tab w:val="left" w:pos="-432"/>
        </w:tabs>
        <w:spacing w:after="0"/>
        <w:ind w:left="0" w:hanging="2"/>
        <w:rPr>
          <w:rFonts w:ascii="Garamond" w:eastAsia="Garamond" w:hAnsi="Garamond" w:cs="Garamond"/>
          <w:sz w:val="24"/>
          <w:szCs w:val="24"/>
        </w:rPr>
      </w:pPr>
      <w:r>
        <w:rPr>
          <w:rFonts w:ascii="Garamond" w:eastAsia="Garamond" w:hAnsi="Garamond" w:cs="Garamond"/>
          <w:sz w:val="24"/>
          <w:szCs w:val="24"/>
        </w:rPr>
        <w:t>Fees for optional courses offered for credit that require use of facilities not available on District premises.</w:t>
      </w:r>
    </w:p>
    <w:p w:rsidR="00B44C76" w:rsidRDefault="006A5475">
      <w:pPr>
        <w:numPr>
          <w:ilvl w:val="0"/>
          <w:numId w:val="19"/>
        </w:numPr>
        <w:tabs>
          <w:tab w:val="left" w:pos="-432"/>
        </w:tabs>
        <w:spacing w:after="0"/>
        <w:ind w:left="0" w:hanging="2"/>
        <w:rPr>
          <w:rFonts w:ascii="Garamond" w:eastAsia="Garamond" w:hAnsi="Garamond" w:cs="Garamond"/>
          <w:sz w:val="24"/>
          <w:szCs w:val="24"/>
        </w:rPr>
      </w:pPr>
      <w:r>
        <w:rPr>
          <w:rFonts w:ascii="Garamond" w:eastAsia="Garamond" w:hAnsi="Garamond" w:cs="Garamond"/>
          <w:sz w:val="24"/>
          <w:szCs w:val="24"/>
        </w:rPr>
        <w:t xml:space="preserve">Summer school courses that are offered tuition free during the regular school year. </w:t>
      </w:r>
    </w:p>
    <w:p w:rsidR="00B44C76" w:rsidRDefault="00B44C76">
      <w:pPr>
        <w:tabs>
          <w:tab w:val="left" w:pos="-432"/>
          <w:tab w:val="left" w:pos="120"/>
          <w:tab w:val="left" w:pos="360"/>
          <w:tab w:val="left" w:pos="1080"/>
          <w:tab w:val="left" w:pos="1560"/>
          <w:tab w:val="left" w:pos="2280"/>
          <w:tab w:val="left" w:pos="3000"/>
          <w:tab w:val="left" w:pos="3720"/>
          <w:tab w:val="left" w:pos="4440"/>
          <w:tab w:val="left" w:pos="5160"/>
          <w:tab w:val="left" w:pos="5880"/>
          <w:tab w:val="left" w:pos="6600"/>
          <w:tab w:val="left" w:pos="7320"/>
          <w:tab w:val="left" w:pos="8040"/>
          <w:tab w:val="left" w:pos="8760"/>
          <w:tab w:val="left" w:pos="9480"/>
          <w:tab w:val="left" w:pos="10200"/>
          <w:tab w:val="left" w:pos="10920"/>
          <w:tab w:val="left" w:pos="11640"/>
          <w:tab w:val="left" w:pos="12360"/>
          <w:tab w:val="left" w:pos="13080"/>
          <w:tab w:val="left" w:pos="13800"/>
          <w:tab w:val="left" w:pos="14520"/>
          <w:tab w:val="left" w:pos="15240"/>
        </w:tabs>
        <w:ind w:left="0" w:hanging="2"/>
        <w:rPr>
          <w:rFonts w:ascii="Garamond" w:eastAsia="Garamond" w:hAnsi="Garamond" w:cs="Garamond"/>
          <w:sz w:val="24"/>
          <w:szCs w:val="24"/>
        </w:rPr>
      </w:pPr>
    </w:p>
    <w:p w:rsidR="00B44C76" w:rsidRDefault="006A5475">
      <w:pPr>
        <w:tabs>
          <w:tab w:val="left" w:pos="-432"/>
          <w:tab w:val="left" w:pos="120"/>
          <w:tab w:val="left" w:pos="360"/>
          <w:tab w:val="left" w:pos="1080"/>
          <w:tab w:val="left" w:pos="1560"/>
          <w:tab w:val="left" w:pos="2280"/>
          <w:tab w:val="left" w:pos="3000"/>
          <w:tab w:val="left" w:pos="3720"/>
          <w:tab w:val="left" w:pos="4440"/>
          <w:tab w:val="left" w:pos="5160"/>
          <w:tab w:val="left" w:pos="5880"/>
          <w:tab w:val="left" w:pos="6600"/>
          <w:tab w:val="left" w:pos="7320"/>
          <w:tab w:val="left" w:pos="8040"/>
          <w:tab w:val="left" w:pos="8760"/>
          <w:tab w:val="left" w:pos="9480"/>
          <w:tab w:val="left" w:pos="10200"/>
          <w:tab w:val="left" w:pos="10920"/>
          <w:tab w:val="left" w:pos="11640"/>
          <w:tab w:val="left" w:pos="12360"/>
          <w:tab w:val="left" w:pos="13080"/>
          <w:tab w:val="left" w:pos="13800"/>
          <w:tab w:val="left" w:pos="14520"/>
          <w:tab w:val="left" w:pos="15240"/>
        </w:tabs>
        <w:ind w:left="0" w:hanging="2"/>
        <w:rPr>
          <w:rFonts w:ascii="Garamond" w:eastAsia="Garamond" w:hAnsi="Garamond" w:cs="Garamond"/>
          <w:sz w:val="24"/>
          <w:szCs w:val="24"/>
        </w:rPr>
      </w:pPr>
      <w:bookmarkStart w:id="34" w:name="_heading=h.3as4poj" w:colFirst="0" w:colLast="0"/>
      <w:bookmarkEnd w:id="34"/>
      <w:r>
        <w:rPr>
          <w:rFonts w:ascii="Garamond" w:eastAsia="Garamond" w:hAnsi="Garamond" w:cs="Garamond"/>
          <w:sz w:val="24"/>
          <w:szCs w:val="24"/>
        </w:rPr>
        <w:t>Any required fee or deposit may be waived if the student and parent are unable to pay. Application for such a waiver may be made to the school office.</w:t>
      </w:r>
    </w:p>
    <w:p w:rsidR="00B44C76" w:rsidRDefault="006A5475">
      <w:pPr>
        <w:pStyle w:val="Heading1"/>
        <w:ind w:left="1" w:hanging="3"/>
      </w:pPr>
      <w:r>
        <w:t>Food Services</w:t>
      </w:r>
    </w:p>
    <w:p w:rsidR="00B44C76" w:rsidRDefault="006A5475">
      <w:pPr>
        <w:spacing w:after="0" w:line="240" w:lineRule="auto"/>
        <w:ind w:left="0" w:hanging="2"/>
        <w:rPr>
          <w:rFonts w:ascii="Garamond" w:eastAsia="Garamond" w:hAnsi="Garamond" w:cs="Garamond"/>
          <w:sz w:val="24"/>
          <w:szCs w:val="24"/>
        </w:rPr>
      </w:pPr>
      <w:r>
        <w:rPr>
          <w:rFonts w:ascii="Garamond" w:eastAsia="Garamond" w:hAnsi="Garamond" w:cs="Garamond"/>
          <w:sz w:val="24"/>
          <w:szCs w:val="24"/>
        </w:rPr>
        <w:t xml:space="preserve">The District participates in the National School Lunch and Breakfast Program and offers students nutritionally-balanced and appealing meals daily. Free and reduced-price meals are available based on financial need.   The District will make every effort to </w:t>
      </w:r>
      <w:r>
        <w:rPr>
          <w:rFonts w:ascii="Garamond" w:eastAsia="Garamond" w:hAnsi="Garamond" w:cs="Garamond"/>
          <w:sz w:val="24"/>
          <w:szCs w:val="24"/>
        </w:rPr>
        <w:t>prevent the overt identification of students participating in the free and reduced-price meals by utilizing electronic identification and payment systems. See school secretary to apply.  Forms will be sent home the first week of school or you can apply onl</w:t>
      </w:r>
      <w:r>
        <w:rPr>
          <w:rFonts w:ascii="Garamond" w:eastAsia="Garamond" w:hAnsi="Garamond" w:cs="Garamond"/>
          <w:sz w:val="24"/>
          <w:szCs w:val="24"/>
        </w:rPr>
        <w:t>ine.</w:t>
      </w:r>
    </w:p>
    <w:p w:rsidR="00B44C76" w:rsidRDefault="00B44C76">
      <w:pPr>
        <w:spacing w:after="0" w:line="240" w:lineRule="auto"/>
        <w:ind w:left="0" w:hanging="2"/>
        <w:rPr>
          <w:rFonts w:ascii="Garamond" w:eastAsia="Garamond" w:hAnsi="Garamond" w:cs="Garamond"/>
          <w:sz w:val="24"/>
          <w:szCs w:val="24"/>
        </w:rPr>
      </w:pPr>
    </w:p>
    <w:p w:rsidR="00B44C76" w:rsidRDefault="006A5475">
      <w:pPr>
        <w:spacing w:after="0" w:line="240" w:lineRule="auto"/>
        <w:ind w:left="0" w:hanging="2"/>
        <w:rPr>
          <w:rFonts w:ascii="Garamond" w:eastAsia="Garamond" w:hAnsi="Garamond" w:cs="Garamond"/>
          <w:sz w:val="24"/>
          <w:szCs w:val="24"/>
        </w:rPr>
      </w:pPr>
      <w:r>
        <w:rPr>
          <w:rFonts w:ascii="Garamond" w:eastAsia="Garamond" w:hAnsi="Garamond" w:cs="Garamond"/>
          <w:sz w:val="24"/>
          <w:szCs w:val="24"/>
        </w:rPr>
        <w:t xml:space="preserve">Free &amp; Reduced Meals are available to eligible families. Families must re-apply each year for eligibility. Applications are accepted any time during the school year. Visit </w:t>
      </w:r>
      <w:hyperlink r:id="rId24">
        <w:r>
          <w:rPr>
            <w:rFonts w:ascii="Garamond" w:eastAsia="Garamond" w:hAnsi="Garamond" w:cs="Garamond"/>
            <w:color w:val="1154CC"/>
            <w:sz w:val="24"/>
            <w:szCs w:val="24"/>
            <w:u w:val="single"/>
          </w:rPr>
          <w:t>https://www.mcpsmt.org/do</w:t>
        </w:r>
        <w:r>
          <w:rPr>
            <w:rFonts w:ascii="Garamond" w:eastAsia="Garamond" w:hAnsi="Garamond" w:cs="Garamond"/>
            <w:color w:val="1154CC"/>
            <w:sz w:val="24"/>
            <w:szCs w:val="24"/>
            <w:u w:val="single"/>
          </w:rPr>
          <w:t>main/849</w:t>
        </w:r>
      </w:hyperlink>
      <w:hyperlink r:id="rId25">
        <w:r>
          <w:rPr>
            <w:rFonts w:ascii="Garamond" w:eastAsia="Garamond" w:hAnsi="Garamond" w:cs="Garamond"/>
            <w:color w:val="1154CC"/>
            <w:sz w:val="24"/>
            <w:szCs w:val="24"/>
          </w:rPr>
          <w:t xml:space="preserve"> </w:t>
        </w:r>
      </w:hyperlink>
      <w:r>
        <w:rPr>
          <w:rFonts w:ascii="Garamond" w:eastAsia="Garamond" w:hAnsi="Garamond" w:cs="Garamond"/>
          <w:sz w:val="24"/>
          <w:szCs w:val="24"/>
        </w:rPr>
        <w:t>for details.</w:t>
      </w:r>
    </w:p>
    <w:p w:rsidR="00B44C76" w:rsidRDefault="00B44C76">
      <w:pPr>
        <w:spacing w:after="0" w:line="240" w:lineRule="auto"/>
        <w:ind w:left="1" w:hanging="3"/>
        <w:rPr>
          <w:rFonts w:ascii="Garamond" w:eastAsia="Garamond" w:hAnsi="Garamond" w:cs="Garamond"/>
          <w:sz w:val="28"/>
          <w:szCs w:val="28"/>
        </w:rPr>
      </w:pPr>
    </w:p>
    <w:p w:rsidR="00B44C76" w:rsidRDefault="006A5475">
      <w:pPr>
        <w:spacing w:after="0" w:line="240" w:lineRule="auto"/>
        <w:ind w:left="0" w:hanging="2"/>
        <w:rPr>
          <w:rFonts w:ascii="Garamond" w:eastAsia="Garamond" w:hAnsi="Garamond" w:cs="Garamond"/>
          <w:sz w:val="24"/>
          <w:szCs w:val="24"/>
          <w:u w:val="single"/>
        </w:rPr>
      </w:pPr>
      <w:r>
        <w:rPr>
          <w:rFonts w:ascii="Garamond" w:eastAsia="Garamond" w:hAnsi="Garamond" w:cs="Garamond"/>
          <w:b/>
          <w:sz w:val="24"/>
          <w:szCs w:val="24"/>
          <w:u w:val="single"/>
        </w:rPr>
        <w:t>Paying for Cafeteria Purchases</w:t>
      </w:r>
    </w:p>
    <w:p w:rsidR="00B44C76" w:rsidRDefault="006A5475">
      <w:pPr>
        <w:spacing w:after="0" w:line="240" w:lineRule="auto"/>
        <w:ind w:left="0" w:hanging="2"/>
        <w:rPr>
          <w:rFonts w:ascii="Garamond" w:eastAsia="Garamond" w:hAnsi="Garamond" w:cs="Garamond"/>
          <w:sz w:val="24"/>
          <w:szCs w:val="24"/>
        </w:rPr>
      </w:pPr>
      <w:r>
        <w:rPr>
          <w:rFonts w:ascii="Garamond" w:eastAsia="Garamond" w:hAnsi="Garamond" w:cs="Garamond"/>
          <w:sz w:val="24"/>
          <w:szCs w:val="24"/>
        </w:rPr>
        <w:t xml:space="preserve">A computerized debit system is used for all purchases. Students use their 5-digit student ID number at the register. Parents have options to monitor </w:t>
      </w:r>
      <w:r>
        <w:rPr>
          <w:rFonts w:ascii="Garamond" w:eastAsia="Garamond" w:hAnsi="Garamond" w:cs="Garamond"/>
          <w:sz w:val="24"/>
          <w:szCs w:val="24"/>
        </w:rPr>
        <w:t>and make payments to their student’s meal accounts.</w:t>
      </w:r>
    </w:p>
    <w:p w:rsidR="00B44C76" w:rsidRDefault="00B44C76">
      <w:pPr>
        <w:spacing w:after="0" w:line="240" w:lineRule="auto"/>
        <w:ind w:left="1" w:hanging="3"/>
        <w:rPr>
          <w:rFonts w:ascii="Garamond" w:eastAsia="Garamond" w:hAnsi="Garamond" w:cs="Garamond"/>
          <w:sz w:val="28"/>
          <w:szCs w:val="28"/>
        </w:rPr>
      </w:pPr>
    </w:p>
    <w:p w:rsidR="00B44C76" w:rsidRDefault="006A5475">
      <w:pPr>
        <w:spacing w:after="0" w:line="240" w:lineRule="auto"/>
        <w:ind w:left="0" w:hanging="2"/>
        <w:rPr>
          <w:rFonts w:ascii="Garamond" w:eastAsia="Garamond" w:hAnsi="Garamond" w:cs="Garamond"/>
          <w:sz w:val="24"/>
          <w:szCs w:val="24"/>
        </w:rPr>
      </w:pPr>
      <w:r>
        <w:rPr>
          <w:rFonts w:ascii="Garamond" w:eastAsia="Garamond" w:hAnsi="Garamond" w:cs="Garamond"/>
          <w:sz w:val="24"/>
          <w:szCs w:val="24"/>
        </w:rPr>
        <w:t xml:space="preserve">You can check your child's meal account balance and pay through our </w:t>
      </w:r>
      <w:hyperlink r:id="rId26">
        <w:r>
          <w:rPr>
            <w:rFonts w:ascii="Garamond" w:eastAsia="Garamond" w:hAnsi="Garamond" w:cs="Garamond"/>
            <w:color w:val="0040EB"/>
            <w:sz w:val="24"/>
            <w:szCs w:val="24"/>
            <w:u w:val="single"/>
          </w:rPr>
          <w:t>Infinite Campus Student</w:t>
        </w:r>
      </w:hyperlink>
      <w:r>
        <w:rPr>
          <w:rFonts w:ascii="Garamond" w:eastAsia="Garamond" w:hAnsi="Garamond" w:cs="Garamond"/>
          <w:color w:val="0040EB"/>
          <w:sz w:val="24"/>
          <w:szCs w:val="24"/>
        </w:rPr>
        <w:t xml:space="preserve"> </w:t>
      </w:r>
      <w:hyperlink r:id="rId27">
        <w:r>
          <w:rPr>
            <w:rFonts w:ascii="Garamond" w:eastAsia="Garamond" w:hAnsi="Garamond" w:cs="Garamond"/>
            <w:color w:val="0040EB"/>
            <w:sz w:val="24"/>
            <w:szCs w:val="24"/>
            <w:u w:val="single"/>
          </w:rPr>
          <w:t>Information System</w:t>
        </w:r>
      </w:hyperlink>
      <w:r>
        <w:rPr>
          <w:rFonts w:ascii="Garamond" w:eastAsia="Garamond" w:hAnsi="Garamond" w:cs="Garamond"/>
          <w:sz w:val="24"/>
          <w:szCs w:val="24"/>
        </w:rPr>
        <w:t xml:space="preserve">).  Parents may also make payments to students’ lunch accounts by sending cash or a check. If paying with a check, make payable to </w:t>
      </w:r>
      <w:r>
        <w:rPr>
          <w:rFonts w:ascii="Garamond" w:eastAsia="Garamond" w:hAnsi="Garamond" w:cs="Garamond"/>
          <w:b/>
          <w:i/>
          <w:sz w:val="24"/>
          <w:szCs w:val="24"/>
        </w:rPr>
        <w:t>MCPS Food Service</w:t>
      </w:r>
      <w:r>
        <w:rPr>
          <w:rFonts w:ascii="Garamond" w:eastAsia="Garamond" w:hAnsi="Garamond" w:cs="Garamond"/>
          <w:sz w:val="24"/>
          <w:szCs w:val="24"/>
        </w:rPr>
        <w:t>. Please</w:t>
      </w:r>
      <w:r>
        <w:rPr>
          <w:rFonts w:ascii="Garamond" w:eastAsia="Garamond" w:hAnsi="Garamond" w:cs="Garamond"/>
          <w:sz w:val="24"/>
          <w:szCs w:val="24"/>
        </w:rPr>
        <w:t xml:space="preserve"> make sure to list your student’s name/homeroom or student ID number on the check. Parents with multiple students may write one check.</w:t>
      </w:r>
    </w:p>
    <w:p w:rsidR="00B44C76" w:rsidRDefault="00B44C76">
      <w:pPr>
        <w:spacing w:after="0" w:line="240" w:lineRule="auto"/>
        <w:ind w:left="0" w:hanging="2"/>
        <w:rPr>
          <w:rFonts w:ascii="Garamond" w:eastAsia="Garamond" w:hAnsi="Garamond" w:cs="Garamond"/>
          <w:sz w:val="24"/>
          <w:szCs w:val="24"/>
        </w:rPr>
      </w:pPr>
    </w:p>
    <w:p w:rsidR="00B44C76" w:rsidRDefault="006A5475">
      <w:pPr>
        <w:spacing w:after="0" w:line="240" w:lineRule="auto"/>
        <w:ind w:left="0" w:hanging="2"/>
        <w:jc w:val="both"/>
        <w:rPr>
          <w:rFonts w:ascii="Garamond" w:eastAsia="Garamond" w:hAnsi="Garamond" w:cs="Garamond"/>
          <w:sz w:val="24"/>
          <w:szCs w:val="24"/>
        </w:rPr>
      </w:pPr>
      <w:r>
        <w:rPr>
          <w:rFonts w:ascii="Garamond" w:eastAsia="Garamond" w:hAnsi="Garamond" w:cs="Garamond"/>
          <w:sz w:val="24"/>
          <w:szCs w:val="24"/>
        </w:rPr>
        <w:t xml:space="preserve">Please refer to </w:t>
      </w:r>
      <w:hyperlink r:id="rId28">
        <w:r>
          <w:rPr>
            <w:rFonts w:ascii="Garamond" w:eastAsia="Garamond" w:hAnsi="Garamond" w:cs="Garamond"/>
            <w:color w:val="1155CC"/>
            <w:sz w:val="24"/>
            <w:szCs w:val="24"/>
            <w:u w:val="single"/>
          </w:rPr>
          <w:t>Policy 8200</w:t>
        </w:r>
      </w:hyperlink>
      <w:r>
        <w:rPr>
          <w:rFonts w:ascii="Garamond" w:eastAsia="Garamond" w:hAnsi="Garamond" w:cs="Garamond"/>
          <w:sz w:val="24"/>
          <w:szCs w:val="24"/>
        </w:rPr>
        <w:t xml:space="preserve"> for additional information regarding the District’s wellness program and its meal charging policy.</w:t>
      </w:r>
    </w:p>
    <w:p w:rsidR="00B44C76" w:rsidRDefault="00B44C76">
      <w:pPr>
        <w:spacing w:after="0" w:line="240" w:lineRule="auto"/>
        <w:ind w:left="0" w:hanging="2"/>
        <w:rPr>
          <w:rFonts w:ascii="Garamond" w:eastAsia="Garamond" w:hAnsi="Garamond" w:cs="Garamond"/>
          <w:sz w:val="24"/>
          <w:szCs w:val="24"/>
        </w:rPr>
      </w:pPr>
      <w:bookmarkStart w:id="35" w:name="_heading=h.1pxezwc" w:colFirst="0" w:colLast="0"/>
      <w:bookmarkEnd w:id="35"/>
    </w:p>
    <w:p w:rsidR="00B44C76" w:rsidRDefault="006A5475">
      <w:pPr>
        <w:pStyle w:val="Heading1"/>
        <w:ind w:left="1" w:hanging="3"/>
      </w:pPr>
      <w:r>
        <w:lastRenderedPageBreak/>
        <w:t>Fundraising</w:t>
      </w:r>
    </w:p>
    <w:p w:rsidR="00B44C76" w:rsidRDefault="006A5475">
      <w:pPr>
        <w:tabs>
          <w:tab w:val="left" w:pos="-432"/>
          <w:tab w:val="left" w:pos="120"/>
          <w:tab w:val="left" w:pos="360"/>
          <w:tab w:val="left" w:pos="1080"/>
          <w:tab w:val="left" w:pos="1560"/>
          <w:tab w:val="left" w:pos="2280"/>
          <w:tab w:val="left" w:pos="3000"/>
          <w:tab w:val="left" w:pos="3720"/>
          <w:tab w:val="left" w:pos="4440"/>
          <w:tab w:val="left" w:pos="5160"/>
          <w:tab w:val="left" w:pos="5880"/>
          <w:tab w:val="left" w:pos="6600"/>
          <w:tab w:val="left" w:pos="7320"/>
          <w:tab w:val="left" w:pos="8040"/>
          <w:tab w:val="left" w:pos="8760"/>
          <w:tab w:val="left" w:pos="9480"/>
          <w:tab w:val="left" w:pos="10200"/>
          <w:tab w:val="left" w:pos="10920"/>
          <w:tab w:val="left" w:pos="11640"/>
          <w:tab w:val="left" w:pos="12360"/>
          <w:tab w:val="left" w:pos="13080"/>
          <w:tab w:val="left" w:pos="13800"/>
          <w:tab w:val="left" w:pos="14520"/>
          <w:tab w:val="left" w:pos="15240"/>
        </w:tabs>
        <w:ind w:left="0" w:hanging="2"/>
        <w:rPr>
          <w:rFonts w:ascii="Garamond" w:eastAsia="Garamond" w:hAnsi="Garamond" w:cs="Garamond"/>
          <w:sz w:val="24"/>
          <w:szCs w:val="24"/>
        </w:rPr>
      </w:pPr>
      <w:r>
        <w:rPr>
          <w:rFonts w:ascii="Garamond" w:eastAsia="Garamond" w:hAnsi="Garamond" w:cs="Garamond"/>
          <w:sz w:val="24"/>
          <w:szCs w:val="24"/>
        </w:rPr>
        <w:t xml:space="preserve">Student clubs or classes, outside organizations, and/or parent groups occasionally may </w:t>
      </w:r>
      <w:r>
        <w:rPr>
          <w:rFonts w:ascii="Garamond" w:eastAsia="Garamond" w:hAnsi="Garamond" w:cs="Garamond"/>
          <w:sz w:val="24"/>
          <w:szCs w:val="24"/>
        </w:rPr>
        <w:t xml:space="preserve">be permitted to conduct fund-raising drives for approved school purposes.  An application for permission must be made to school administration at least 7 days before the event. </w:t>
      </w:r>
    </w:p>
    <w:p w:rsidR="00B44C76" w:rsidRDefault="006A5475">
      <w:pPr>
        <w:tabs>
          <w:tab w:val="left" w:pos="-432"/>
          <w:tab w:val="left" w:pos="120"/>
          <w:tab w:val="left" w:pos="360"/>
          <w:tab w:val="left" w:pos="1080"/>
          <w:tab w:val="left" w:pos="1560"/>
          <w:tab w:val="left" w:pos="2280"/>
          <w:tab w:val="left" w:pos="3000"/>
          <w:tab w:val="left" w:pos="3720"/>
          <w:tab w:val="left" w:pos="4440"/>
          <w:tab w:val="left" w:pos="5160"/>
          <w:tab w:val="left" w:pos="5880"/>
          <w:tab w:val="left" w:pos="6600"/>
          <w:tab w:val="left" w:pos="7320"/>
          <w:tab w:val="left" w:pos="8040"/>
          <w:tab w:val="left" w:pos="8760"/>
          <w:tab w:val="left" w:pos="9480"/>
          <w:tab w:val="left" w:pos="10200"/>
          <w:tab w:val="left" w:pos="10920"/>
          <w:tab w:val="left" w:pos="11640"/>
          <w:tab w:val="left" w:pos="12360"/>
          <w:tab w:val="left" w:pos="13080"/>
          <w:tab w:val="left" w:pos="13800"/>
          <w:tab w:val="left" w:pos="14520"/>
          <w:tab w:val="left" w:pos="15240"/>
        </w:tabs>
        <w:ind w:left="0" w:hanging="2"/>
        <w:rPr>
          <w:rFonts w:ascii="Garamond" w:eastAsia="Garamond" w:hAnsi="Garamond" w:cs="Garamond"/>
          <w:sz w:val="24"/>
          <w:szCs w:val="24"/>
        </w:rPr>
      </w:pPr>
      <w:bookmarkStart w:id="36" w:name="_heading=h.49x2ik5" w:colFirst="0" w:colLast="0"/>
      <w:bookmarkEnd w:id="36"/>
      <w:r>
        <w:rPr>
          <w:rFonts w:ascii="Garamond" w:eastAsia="Garamond" w:hAnsi="Garamond" w:cs="Garamond"/>
          <w:sz w:val="24"/>
          <w:szCs w:val="24"/>
        </w:rPr>
        <w:t xml:space="preserve">Except as approved by the Central office, fundraising by non-school groups is </w:t>
      </w:r>
      <w:r>
        <w:rPr>
          <w:rFonts w:ascii="Garamond" w:eastAsia="Garamond" w:hAnsi="Garamond" w:cs="Garamond"/>
          <w:sz w:val="24"/>
          <w:szCs w:val="24"/>
        </w:rPr>
        <w:t>not permitted on school property.  Please refer to Policy 4210 for additional information.</w:t>
      </w:r>
    </w:p>
    <w:p w:rsidR="00B44C76" w:rsidRDefault="006A5475">
      <w:pPr>
        <w:pStyle w:val="Heading1"/>
        <w:ind w:left="1" w:hanging="3"/>
        <w:rPr>
          <w:sz w:val="30"/>
          <w:szCs w:val="30"/>
          <w:u w:val="single"/>
        </w:rPr>
      </w:pPr>
      <w:r>
        <w:t xml:space="preserve">Gum/Hats </w:t>
      </w:r>
    </w:p>
    <w:p w:rsidR="00B44C76" w:rsidRDefault="006A5475">
      <w:pPr>
        <w:spacing w:after="0" w:line="240" w:lineRule="auto"/>
        <w:ind w:left="0" w:hanging="2"/>
        <w:jc w:val="both"/>
        <w:rPr>
          <w:rFonts w:ascii="Garamond" w:eastAsia="Garamond" w:hAnsi="Garamond" w:cs="Garamond"/>
          <w:sz w:val="24"/>
          <w:szCs w:val="24"/>
        </w:rPr>
      </w:pPr>
      <w:bookmarkStart w:id="37" w:name="_heading=h.2p2csry" w:colFirst="0" w:colLast="0"/>
      <w:bookmarkEnd w:id="37"/>
      <w:r>
        <w:rPr>
          <w:rFonts w:ascii="Garamond" w:eastAsia="Garamond" w:hAnsi="Garamond" w:cs="Garamond"/>
          <w:sz w:val="24"/>
          <w:szCs w:val="24"/>
        </w:rPr>
        <w:t>Gum is not permitted in the school setting. Under special circumstances, a classroom teacher may allow gum in his/her classroom. No child should be sent to</w:t>
      </w:r>
      <w:r>
        <w:rPr>
          <w:rFonts w:ascii="Garamond" w:eastAsia="Garamond" w:hAnsi="Garamond" w:cs="Garamond"/>
          <w:sz w:val="24"/>
          <w:szCs w:val="24"/>
        </w:rPr>
        <w:t xml:space="preserve"> school with chewing gum. Hats may be worn outside during recess. </w:t>
      </w:r>
    </w:p>
    <w:p w:rsidR="00B44C76" w:rsidRDefault="00B44C76">
      <w:pPr>
        <w:pStyle w:val="Heading1"/>
        <w:ind w:left="1" w:hanging="3"/>
      </w:pPr>
    </w:p>
    <w:p w:rsidR="00B44C76" w:rsidRDefault="006A5475">
      <w:pPr>
        <w:pStyle w:val="Heading1"/>
        <w:ind w:left="1" w:hanging="3"/>
      </w:pPr>
      <w:bookmarkStart w:id="38" w:name="_heading=h.147n2zr" w:colFirst="0" w:colLast="0"/>
      <w:bookmarkEnd w:id="38"/>
      <w:r>
        <w:t>Health screenings</w:t>
      </w:r>
    </w:p>
    <w:p w:rsidR="00B44C76" w:rsidRDefault="006A5475">
      <w:pPr>
        <w:ind w:left="0" w:hanging="2"/>
        <w:rPr>
          <w:rFonts w:ascii="Garamond" w:eastAsia="Garamond" w:hAnsi="Garamond" w:cs="Garamond"/>
          <w:sz w:val="24"/>
          <w:szCs w:val="24"/>
        </w:rPr>
      </w:pPr>
      <w:r>
        <w:rPr>
          <w:rFonts w:ascii="Garamond" w:eastAsia="Garamond" w:hAnsi="Garamond" w:cs="Garamond"/>
          <w:b/>
          <w:sz w:val="24"/>
          <w:szCs w:val="24"/>
        </w:rPr>
        <w:t>Vision:</w:t>
      </w:r>
      <w:r>
        <w:rPr>
          <w:rFonts w:ascii="Garamond" w:eastAsia="Garamond" w:hAnsi="Garamond" w:cs="Garamond"/>
          <w:sz w:val="24"/>
          <w:szCs w:val="24"/>
        </w:rPr>
        <w:t xml:space="preserve"> Students have their vision screened in preschool and K-5th. You will be notified of the results if they “fail” the screening. Screening may be done other years if</w:t>
      </w:r>
      <w:r>
        <w:rPr>
          <w:rFonts w:ascii="Garamond" w:eastAsia="Garamond" w:hAnsi="Garamond" w:cs="Garamond"/>
          <w:sz w:val="24"/>
          <w:szCs w:val="24"/>
        </w:rPr>
        <w:t xml:space="preserve"> requested.</w:t>
      </w:r>
    </w:p>
    <w:p w:rsidR="00B44C76" w:rsidRDefault="00B44C76">
      <w:pPr>
        <w:ind w:left="0" w:hanging="2"/>
        <w:rPr>
          <w:rFonts w:ascii="Garamond" w:eastAsia="Garamond" w:hAnsi="Garamond" w:cs="Garamond"/>
        </w:rPr>
      </w:pPr>
    </w:p>
    <w:p w:rsidR="00B44C76" w:rsidRDefault="006A5475">
      <w:pPr>
        <w:ind w:left="0" w:hanging="2"/>
        <w:rPr>
          <w:rFonts w:ascii="Garamond" w:eastAsia="Garamond" w:hAnsi="Garamond" w:cs="Garamond"/>
          <w:sz w:val="24"/>
          <w:szCs w:val="24"/>
        </w:rPr>
      </w:pPr>
      <w:bookmarkStart w:id="39" w:name="_heading=h.3o7alnk" w:colFirst="0" w:colLast="0"/>
      <w:bookmarkEnd w:id="39"/>
      <w:r>
        <w:rPr>
          <w:rFonts w:ascii="Garamond" w:eastAsia="Garamond" w:hAnsi="Garamond" w:cs="Garamond"/>
          <w:b/>
          <w:sz w:val="24"/>
          <w:szCs w:val="24"/>
        </w:rPr>
        <w:t>Hearing:</w:t>
      </w:r>
      <w:r>
        <w:rPr>
          <w:rFonts w:ascii="Garamond" w:eastAsia="Garamond" w:hAnsi="Garamond" w:cs="Garamond"/>
          <w:sz w:val="24"/>
          <w:szCs w:val="24"/>
        </w:rPr>
        <w:t xml:space="preserve"> Hearing screening is coordinated by the speech therapists / audiologists. All kindergarten, 1st and 10th graders are screened as well as new students from out of state and students upon referral.</w:t>
      </w:r>
    </w:p>
    <w:p w:rsidR="00B44C76" w:rsidRDefault="006A5475">
      <w:pPr>
        <w:pStyle w:val="Heading1"/>
        <w:ind w:left="1" w:hanging="3"/>
      </w:pPr>
      <w:r>
        <w:t>Healthy Snacks and classroom celebrations</w:t>
      </w:r>
    </w:p>
    <w:p w:rsidR="00B44C76" w:rsidRDefault="006A5475">
      <w:pPr>
        <w:spacing w:after="0"/>
        <w:ind w:left="0" w:hanging="2"/>
        <w:jc w:val="both"/>
        <w:rPr>
          <w:rFonts w:ascii="Garamond" w:eastAsia="Garamond" w:hAnsi="Garamond" w:cs="Garamond"/>
          <w:sz w:val="24"/>
          <w:szCs w:val="24"/>
          <w:u w:val="single"/>
        </w:rPr>
      </w:pPr>
      <w:r>
        <w:rPr>
          <w:rFonts w:ascii="Garamond" w:eastAsia="Garamond" w:hAnsi="Garamond" w:cs="Garamond"/>
          <w:sz w:val="24"/>
          <w:szCs w:val="24"/>
        </w:rPr>
        <w:t>At MCPS we are committed to providing a school environment that promotes and protects children’s health, well-being, and ability to learn. Our</w:t>
      </w:r>
      <w:hyperlink r:id="rId29">
        <w:r>
          <w:rPr>
            <w:rFonts w:ascii="Garamond" w:eastAsia="Garamond" w:hAnsi="Garamond" w:cs="Garamond"/>
            <w:sz w:val="24"/>
            <w:szCs w:val="24"/>
          </w:rPr>
          <w:t xml:space="preserve"> </w:t>
        </w:r>
      </w:hyperlink>
      <w:hyperlink r:id="rId30">
        <w:r>
          <w:rPr>
            <w:rFonts w:ascii="Garamond" w:eastAsia="Garamond" w:hAnsi="Garamond" w:cs="Garamond"/>
            <w:sz w:val="24"/>
            <w:szCs w:val="24"/>
            <w:u w:val="single"/>
          </w:rPr>
          <w:t>School Wellness Policy</w:t>
        </w:r>
      </w:hyperlink>
      <w:r>
        <w:rPr>
          <w:rFonts w:ascii="Garamond" w:eastAsia="Garamond" w:hAnsi="Garamond" w:cs="Garamond"/>
          <w:sz w:val="24"/>
          <w:szCs w:val="24"/>
        </w:rPr>
        <w:t xml:space="preserve"> supports healthy eating and physical activity. Here is a</w:t>
      </w:r>
      <w:hyperlink r:id="rId31">
        <w:r>
          <w:rPr>
            <w:rFonts w:ascii="Garamond" w:eastAsia="Garamond" w:hAnsi="Garamond" w:cs="Garamond"/>
            <w:sz w:val="24"/>
            <w:szCs w:val="24"/>
          </w:rPr>
          <w:t xml:space="preserve"> </w:t>
        </w:r>
      </w:hyperlink>
      <w:hyperlink r:id="rId32">
        <w:r>
          <w:rPr>
            <w:rFonts w:ascii="Garamond" w:eastAsia="Garamond" w:hAnsi="Garamond" w:cs="Garamond"/>
            <w:sz w:val="24"/>
            <w:szCs w:val="24"/>
            <w:u w:val="single"/>
          </w:rPr>
          <w:t>recommended snack list</w:t>
        </w:r>
      </w:hyperlink>
      <w:r>
        <w:rPr>
          <w:rFonts w:ascii="Garamond" w:eastAsia="Garamond" w:hAnsi="Garamond" w:cs="Garamond"/>
          <w:sz w:val="24"/>
          <w:szCs w:val="24"/>
        </w:rPr>
        <w:t>. ………</w:t>
      </w:r>
      <w:r>
        <w:rPr>
          <w:rFonts w:ascii="Garamond" w:eastAsia="Garamond" w:hAnsi="Garamond" w:cs="Garamond"/>
          <w:b/>
          <w:sz w:val="24"/>
          <w:szCs w:val="24"/>
          <w:u w:val="single"/>
        </w:rPr>
        <w:t>celebrates birthdays with social activities and events rather than food. Please chec</w:t>
      </w:r>
      <w:r>
        <w:rPr>
          <w:rFonts w:ascii="Garamond" w:eastAsia="Garamond" w:hAnsi="Garamond" w:cs="Garamond"/>
          <w:b/>
          <w:sz w:val="24"/>
          <w:szCs w:val="24"/>
          <w:u w:val="single"/>
        </w:rPr>
        <w:t xml:space="preserve">k with your child’s teacher as to how birthdays will be celebrated with alternatives to food. </w:t>
      </w:r>
    </w:p>
    <w:p w:rsidR="00B44C76" w:rsidRDefault="00B44C76">
      <w:pPr>
        <w:spacing w:after="0" w:line="240" w:lineRule="auto"/>
        <w:ind w:left="0" w:hanging="2"/>
        <w:jc w:val="both"/>
        <w:rPr>
          <w:sz w:val="24"/>
          <w:szCs w:val="24"/>
          <w:u w:val="single"/>
        </w:rPr>
      </w:pPr>
      <w:bookmarkStart w:id="40" w:name="_heading=h.23ckvvd" w:colFirst="0" w:colLast="0"/>
      <w:bookmarkEnd w:id="40"/>
    </w:p>
    <w:p w:rsidR="00B44C76" w:rsidRDefault="006A5475">
      <w:pPr>
        <w:pStyle w:val="Heading1"/>
        <w:ind w:left="1" w:hanging="3"/>
      </w:pPr>
      <w:r>
        <w:t>Homeless Students</w:t>
      </w:r>
    </w:p>
    <w:p w:rsidR="00B44C76" w:rsidRDefault="006A5475">
      <w:pPr>
        <w:tabs>
          <w:tab w:val="left" w:pos="-432"/>
          <w:tab w:val="left" w:pos="120"/>
          <w:tab w:val="left" w:pos="360"/>
          <w:tab w:val="left" w:pos="1080"/>
          <w:tab w:val="left" w:pos="1560"/>
          <w:tab w:val="left" w:pos="2280"/>
          <w:tab w:val="left" w:pos="3000"/>
          <w:tab w:val="left" w:pos="3720"/>
          <w:tab w:val="left" w:pos="4440"/>
          <w:tab w:val="left" w:pos="5160"/>
          <w:tab w:val="left" w:pos="5880"/>
          <w:tab w:val="left" w:pos="6600"/>
          <w:tab w:val="left" w:pos="7320"/>
          <w:tab w:val="left" w:pos="8040"/>
          <w:tab w:val="left" w:pos="8760"/>
          <w:tab w:val="left" w:pos="9480"/>
          <w:tab w:val="left" w:pos="10200"/>
          <w:tab w:val="left" w:pos="10920"/>
          <w:tab w:val="left" w:pos="11640"/>
          <w:tab w:val="left" w:pos="12360"/>
          <w:tab w:val="left" w:pos="13080"/>
          <w:tab w:val="left" w:pos="13800"/>
          <w:tab w:val="left" w:pos="14520"/>
          <w:tab w:val="left" w:pos="15240"/>
        </w:tabs>
        <w:ind w:left="0" w:hanging="2"/>
        <w:rPr>
          <w:rFonts w:ascii="Garamond" w:eastAsia="Garamond" w:hAnsi="Garamond" w:cs="Garamond"/>
          <w:sz w:val="24"/>
          <w:szCs w:val="24"/>
        </w:rPr>
      </w:pPr>
      <w:r>
        <w:rPr>
          <w:rFonts w:ascii="Garamond" w:eastAsia="Garamond" w:hAnsi="Garamond" w:cs="Garamond"/>
          <w:sz w:val="24"/>
          <w:szCs w:val="24"/>
        </w:rPr>
        <w:t>In accordance with federal and state law and regulations, the District will provide homeless students with access to the instructional program</w:t>
      </w:r>
      <w:r>
        <w:rPr>
          <w:rFonts w:ascii="Garamond" w:eastAsia="Garamond" w:hAnsi="Garamond" w:cs="Garamond"/>
          <w:sz w:val="24"/>
          <w:szCs w:val="24"/>
        </w:rPr>
        <w:t xml:space="preserve">ming that supports achievement of the content standards and to other services for which they are eligible. Students shall not be segregated into a separate school or program based on their status as homeless, nor shall they be stigmatized in any way. </w:t>
      </w:r>
    </w:p>
    <w:p w:rsidR="00B44C76" w:rsidRDefault="006A5475">
      <w:pPr>
        <w:tabs>
          <w:tab w:val="left" w:pos="-432"/>
          <w:tab w:val="left" w:pos="120"/>
          <w:tab w:val="left" w:pos="360"/>
          <w:tab w:val="left" w:pos="1080"/>
          <w:tab w:val="left" w:pos="1560"/>
          <w:tab w:val="left" w:pos="2280"/>
          <w:tab w:val="left" w:pos="3000"/>
          <w:tab w:val="left" w:pos="3720"/>
          <w:tab w:val="left" w:pos="4440"/>
          <w:tab w:val="left" w:pos="5160"/>
          <w:tab w:val="left" w:pos="5880"/>
          <w:tab w:val="left" w:pos="6600"/>
          <w:tab w:val="left" w:pos="7320"/>
          <w:tab w:val="left" w:pos="8040"/>
          <w:tab w:val="left" w:pos="8760"/>
          <w:tab w:val="left" w:pos="9480"/>
          <w:tab w:val="left" w:pos="10200"/>
          <w:tab w:val="left" w:pos="10920"/>
          <w:tab w:val="left" w:pos="11640"/>
          <w:tab w:val="left" w:pos="12360"/>
          <w:tab w:val="left" w:pos="13080"/>
          <w:tab w:val="left" w:pos="13800"/>
          <w:tab w:val="left" w:pos="14520"/>
          <w:tab w:val="left" w:pos="15240"/>
        </w:tabs>
        <w:ind w:left="0" w:hanging="2"/>
        <w:rPr>
          <w:rFonts w:ascii="Garamond" w:eastAsia="Garamond" w:hAnsi="Garamond" w:cs="Garamond"/>
          <w:sz w:val="24"/>
          <w:szCs w:val="24"/>
        </w:rPr>
      </w:pPr>
      <w:r>
        <w:rPr>
          <w:rFonts w:ascii="Garamond" w:eastAsia="Garamond" w:hAnsi="Garamond" w:cs="Garamond"/>
          <w:sz w:val="24"/>
          <w:szCs w:val="24"/>
        </w:rPr>
        <w:t xml:space="preserve">The </w:t>
      </w:r>
      <w:r>
        <w:rPr>
          <w:rFonts w:ascii="Garamond" w:eastAsia="Garamond" w:hAnsi="Garamond" w:cs="Garamond"/>
          <w:sz w:val="24"/>
          <w:szCs w:val="24"/>
        </w:rPr>
        <w:t>District will determine, according to the best interest of the child whether the child will be enrolled in the school of origin or in the public school that non-homeless students who live in the attendance area in which the child is actually living are eli</w:t>
      </w:r>
      <w:r>
        <w:rPr>
          <w:rFonts w:ascii="Garamond" w:eastAsia="Garamond" w:hAnsi="Garamond" w:cs="Garamond"/>
          <w:sz w:val="24"/>
          <w:szCs w:val="24"/>
        </w:rPr>
        <w:t xml:space="preserve">gible to attend.  In determining the best interest of the </w:t>
      </w:r>
      <w:proofErr w:type="gramStart"/>
      <w:r>
        <w:rPr>
          <w:rFonts w:ascii="Garamond" w:eastAsia="Garamond" w:hAnsi="Garamond" w:cs="Garamond"/>
          <w:sz w:val="24"/>
          <w:szCs w:val="24"/>
        </w:rPr>
        <w:t>child</w:t>
      </w:r>
      <w:proofErr w:type="gramEnd"/>
      <w:r>
        <w:rPr>
          <w:rFonts w:ascii="Garamond" w:eastAsia="Garamond" w:hAnsi="Garamond" w:cs="Garamond"/>
          <w:sz w:val="24"/>
          <w:szCs w:val="24"/>
        </w:rPr>
        <w:t xml:space="preserve"> the District will, to the extent feasible, keep the child in the school of origin, unless doing so is contrary to the wishes of the parent. </w:t>
      </w:r>
    </w:p>
    <w:p w:rsidR="00B44C76" w:rsidRDefault="006A5475">
      <w:pPr>
        <w:tabs>
          <w:tab w:val="left" w:pos="-432"/>
          <w:tab w:val="left" w:pos="120"/>
          <w:tab w:val="left" w:pos="360"/>
          <w:tab w:val="left" w:pos="1080"/>
          <w:tab w:val="left" w:pos="1560"/>
          <w:tab w:val="left" w:pos="2280"/>
          <w:tab w:val="left" w:pos="3000"/>
          <w:tab w:val="left" w:pos="3720"/>
          <w:tab w:val="left" w:pos="4440"/>
          <w:tab w:val="left" w:pos="5160"/>
          <w:tab w:val="left" w:pos="5880"/>
          <w:tab w:val="left" w:pos="6600"/>
          <w:tab w:val="left" w:pos="7320"/>
          <w:tab w:val="left" w:pos="8040"/>
          <w:tab w:val="left" w:pos="8760"/>
          <w:tab w:val="left" w:pos="9480"/>
          <w:tab w:val="left" w:pos="10200"/>
          <w:tab w:val="left" w:pos="10920"/>
          <w:tab w:val="left" w:pos="11640"/>
          <w:tab w:val="left" w:pos="12360"/>
          <w:tab w:val="left" w:pos="13080"/>
          <w:tab w:val="left" w:pos="13800"/>
          <w:tab w:val="left" w:pos="14520"/>
          <w:tab w:val="left" w:pos="15240"/>
        </w:tabs>
        <w:ind w:left="0" w:hanging="2"/>
        <w:rPr>
          <w:rFonts w:ascii="Garamond" w:eastAsia="Garamond" w:hAnsi="Garamond" w:cs="Garamond"/>
          <w:sz w:val="24"/>
          <w:szCs w:val="24"/>
        </w:rPr>
      </w:pPr>
      <w:r>
        <w:rPr>
          <w:rFonts w:ascii="Garamond" w:eastAsia="Garamond" w:hAnsi="Garamond" w:cs="Garamond"/>
          <w:sz w:val="24"/>
          <w:szCs w:val="24"/>
        </w:rPr>
        <w:lastRenderedPageBreak/>
        <w:t>If the child is unaccompanied by a parent or guardi</w:t>
      </w:r>
      <w:r>
        <w:rPr>
          <w:rFonts w:ascii="Garamond" w:eastAsia="Garamond" w:hAnsi="Garamond" w:cs="Garamond"/>
          <w:sz w:val="24"/>
          <w:szCs w:val="24"/>
        </w:rPr>
        <w:t>an, the homeless liaison will assist in placement and enrollment decisions, with the views of the child taken into consideration.</w:t>
      </w:r>
    </w:p>
    <w:p w:rsidR="00B44C76" w:rsidRDefault="006A5475">
      <w:pPr>
        <w:tabs>
          <w:tab w:val="left" w:pos="-432"/>
          <w:tab w:val="left" w:pos="120"/>
          <w:tab w:val="left" w:pos="360"/>
          <w:tab w:val="left" w:pos="1080"/>
          <w:tab w:val="left" w:pos="1560"/>
          <w:tab w:val="left" w:pos="2280"/>
          <w:tab w:val="left" w:pos="3000"/>
          <w:tab w:val="left" w:pos="3720"/>
          <w:tab w:val="left" w:pos="4440"/>
          <w:tab w:val="left" w:pos="5160"/>
          <w:tab w:val="left" w:pos="5880"/>
          <w:tab w:val="left" w:pos="6600"/>
          <w:tab w:val="left" w:pos="7320"/>
          <w:tab w:val="left" w:pos="8040"/>
          <w:tab w:val="left" w:pos="8760"/>
          <w:tab w:val="left" w:pos="9480"/>
          <w:tab w:val="left" w:pos="10200"/>
          <w:tab w:val="left" w:pos="10920"/>
          <w:tab w:val="left" w:pos="11640"/>
          <w:tab w:val="left" w:pos="12360"/>
          <w:tab w:val="left" w:pos="13080"/>
          <w:tab w:val="left" w:pos="13800"/>
          <w:tab w:val="left" w:pos="14520"/>
          <w:tab w:val="left" w:pos="15240"/>
        </w:tabs>
        <w:ind w:left="0" w:hanging="2"/>
        <w:rPr>
          <w:rFonts w:ascii="Garamond" w:eastAsia="Garamond" w:hAnsi="Garamond" w:cs="Garamond"/>
          <w:sz w:val="24"/>
          <w:szCs w:val="24"/>
        </w:rPr>
      </w:pPr>
      <w:r>
        <w:rPr>
          <w:rFonts w:ascii="Garamond" w:eastAsia="Garamond" w:hAnsi="Garamond" w:cs="Garamond"/>
          <w:sz w:val="24"/>
          <w:szCs w:val="24"/>
        </w:rPr>
        <w:t xml:space="preserve">The District shall immediately enroll the homeless child, even if the child into the selected school even if the parent/child </w:t>
      </w:r>
      <w:r>
        <w:rPr>
          <w:rFonts w:ascii="Garamond" w:eastAsia="Garamond" w:hAnsi="Garamond" w:cs="Garamond"/>
          <w:sz w:val="24"/>
          <w:szCs w:val="24"/>
        </w:rPr>
        <w:t>is unable to produce records normally required for enrollment, such as previous academic records, immunization records, evidence of residency, or other documentation.</w:t>
      </w:r>
    </w:p>
    <w:p w:rsidR="00B44C76" w:rsidRDefault="006A5475">
      <w:pPr>
        <w:tabs>
          <w:tab w:val="left" w:pos="-432"/>
          <w:tab w:val="left" w:pos="120"/>
          <w:tab w:val="left" w:pos="360"/>
          <w:tab w:val="left" w:pos="1080"/>
          <w:tab w:val="left" w:pos="1560"/>
          <w:tab w:val="left" w:pos="2280"/>
          <w:tab w:val="left" w:pos="3000"/>
          <w:tab w:val="left" w:pos="3720"/>
          <w:tab w:val="left" w:pos="4440"/>
          <w:tab w:val="left" w:pos="5160"/>
          <w:tab w:val="left" w:pos="5880"/>
          <w:tab w:val="left" w:pos="6600"/>
          <w:tab w:val="left" w:pos="7320"/>
          <w:tab w:val="left" w:pos="8040"/>
          <w:tab w:val="left" w:pos="8760"/>
          <w:tab w:val="left" w:pos="9480"/>
          <w:tab w:val="left" w:pos="10200"/>
          <w:tab w:val="left" w:pos="10920"/>
          <w:tab w:val="left" w:pos="11640"/>
          <w:tab w:val="left" w:pos="12360"/>
          <w:tab w:val="left" w:pos="13080"/>
          <w:tab w:val="left" w:pos="13800"/>
          <w:tab w:val="left" w:pos="14520"/>
          <w:tab w:val="left" w:pos="15240"/>
        </w:tabs>
        <w:ind w:left="0" w:hanging="2"/>
        <w:rPr>
          <w:rFonts w:ascii="Garamond" w:eastAsia="Garamond" w:hAnsi="Garamond" w:cs="Garamond"/>
          <w:sz w:val="24"/>
          <w:szCs w:val="24"/>
        </w:rPr>
      </w:pPr>
      <w:r>
        <w:rPr>
          <w:rFonts w:ascii="Garamond" w:eastAsia="Garamond" w:hAnsi="Garamond" w:cs="Garamond"/>
          <w:sz w:val="24"/>
          <w:szCs w:val="24"/>
        </w:rPr>
        <w:t>Homeless students shall be provided services comparable to services available to other st</w:t>
      </w:r>
      <w:r>
        <w:rPr>
          <w:rFonts w:ascii="Garamond" w:eastAsia="Garamond" w:hAnsi="Garamond" w:cs="Garamond"/>
          <w:sz w:val="24"/>
          <w:szCs w:val="24"/>
        </w:rPr>
        <w:t>udents in the school system including, but not limited to, transportation services; educational services for which the student meets the eligibility criteria, such as educational programs for disadvantaged students, students with disabilities, gifted and t</w:t>
      </w:r>
      <w:r>
        <w:rPr>
          <w:rFonts w:ascii="Garamond" w:eastAsia="Garamond" w:hAnsi="Garamond" w:cs="Garamond"/>
          <w:sz w:val="24"/>
          <w:szCs w:val="24"/>
        </w:rPr>
        <w:t xml:space="preserve">alented students, and students with limited English proficiency; vocational and technical programs; preschool programs; before and after school-care programs; and school meals/nutrition programs. </w:t>
      </w:r>
    </w:p>
    <w:p w:rsidR="00B44C76" w:rsidRDefault="006A5475">
      <w:pPr>
        <w:tabs>
          <w:tab w:val="left" w:pos="-432"/>
          <w:tab w:val="left" w:pos="120"/>
          <w:tab w:val="left" w:pos="360"/>
          <w:tab w:val="left" w:pos="1080"/>
          <w:tab w:val="left" w:pos="1560"/>
          <w:tab w:val="left" w:pos="2280"/>
          <w:tab w:val="left" w:pos="3000"/>
          <w:tab w:val="left" w:pos="3720"/>
          <w:tab w:val="left" w:pos="4440"/>
          <w:tab w:val="left" w:pos="5160"/>
          <w:tab w:val="left" w:pos="5880"/>
          <w:tab w:val="left" w:pos="6600"/>
          <w:tab w:val="left" w:pos="7320"/>
          <w:tab w:val="left" w:pos="8040"/>
          <w:tab w:val="left" w:pos="8760"/>
          <w:tab w:val="left" w:pos="9480"/>
          <w:tab w:val="left" w:pos="10200"/>
          <w:tab w:val="left" w:pos="10920"/>
          <w:tab w:val="left" w:pos="11640"/>
          <w:tab w:val="left" w:pos="12360"/>
          <w:tab w:val="left" w:pos="13080"/>
          <w:tab w:val="left" w:pos="13800"/>
          <w:tab w:val="left" w:pos="14520"/>
          <w:tab w:val="left" w:pos="15240"/>
        </w:tabs>
        <w:spacing w:after="0" w:line="240" w:lineRule="auto"/>
        <w:ind w:left="0" w:hanging="2"/>
        <w:jc w:val="both"/>
        <w:rPr>
          <w:rFonts w:ascii="Times New Roman" w:eastAsia="Times New Roman" w:hAnsi="Times New Roman" w:cs="Times New Roman"/>
          <w:sz w:val="24"/>
          <w:szCs w:val="24"/>
        </w:rPr>
      </w:pPr>
      <w:r>
        <w:rPr>
          <w:rFonts w:ascii="Garamond" w:eastAsia="Garamond" w:hAnsi="Garamond" w:cs="Garamond"/>
          <w:sz w:val="24"/>
          <w:szCs w:val="24"/>
        </w:rPr>
        <w:t>Homeless students are entitled to transportation to their s</w:t>
      </w:r>
      <w:r>
        <w:rPr>
          <w:rFonts w:ascii="Garamond" w:eastAsia="Garamond" w:hAnsi="Garamond" w:cs="Garamond"/>
          <w:sz w:val="24"/>
          <w:szCs w:val="24"/>
        </w:rPr>
        <w:t xml:space="preserve">chool of origin or the school where they are to be enrolled. </w:t>
      </w:r>
      <w:r>
        <w:rPr>
          <w:rFonts w:ascii="Times New Roman" w:eastAsia="Times New Roman" w:hAnsi="Times New Roman" w:cs="Times New Roman"/>
          <w:sz w:val="24"/>
          <w:szCs w:val="24"/>
        </w:rPr>
        <w:t>For more information or assistance with determining eligibility, contact the MCPS FIT Liaison for your school.</w:t>
      </w:r>
    </w:p>
    <w:p w:rsidR="00B44C76" w:rsidRDefault="006A5475">
      <w:pPr>
        <w:tabs>
          <w:tab w:val="left" w:pos="-432"/>
          <w:tab w:val="left" w:pos="120"/>
          <w:tab w:val="left" w:pos="360"/>
          <w:tab w:val="left" w:pos="1080"/>
          <w:tab w:val="left" w:pos="1560"/>
          <w:tab w:val="left" w:pos="2280"/>
          <w:tab w:val="left" w:pos="3000"/>
          <w:tab w:val="left" w:pos="3720"/>
          <w:tab w:val="left" w:pos="4440"/>
          <w:tab w:val="left" w:pos="5160"/>
          <w:tab w:val="left" w:pos="5880"/>
          <w:tab w:val="left" w:pos="6600"/>
          <w:tab w:val="left" w:pos="7320"/>
          <w:tab w:val="left" w:pos="8040"/>
          <w:tab w:val="left" w:pos="8760"/>
          <w:tab w:val="left" w:pos="9480"/>
          <w:tab w:val="left" w:pos="10200"/>
          <w:tab w:val="left" w:pos="10920"/>
          <w:tab w:val="left" w:pos="11640"/>
          <w:tab w:val="left" w:pos="12360"/>
          <w:tab w:val="left" w:pos="13080"/>
          <w:tab w:val="left" w:pos="13800"/>
          <w:tab w:val="left" w:pos="14520"/>
          <w:tab w:val="left" w:pos="15240"/>
        </w:tabs>
        <w:ind w:left="0" w:hanging="2"/>
        <w:rPr>
          <w:rFonts w:ascii="Garamond" w:eastAsia="Garamond" w:hAnsi="Garamond" w:cs="Garamond"/>
          <w:sz w:val="24"/>
          <w:szCs w:val="24"/>
        </w:rPr>
      </w:pPr>
      <w:bookmarkStart w:id="41" w:name="_heading=h.ihv636" w:colFirst="0" w:colLast="0"/>
      <w:bookmarkEnd w:id="41"/>
      <w:r>
        <w:rPr>
          <w:rFonts w:ascii="Garamond" w:eastAsia="Garamond" w:hAnsi="Garamond" w:cs="Garamond"/>
          <w:sz w:val="24"/>
          <w:szCs w:val="24"/>
        </w:rPr>
        <w:t xml:space="preserve"> </w:t>
      </w:r>
    </w:p>
    <w:p w:rsidR="00B44C76" w:rsidRDefault="006A5475">
      <w:pPr>
        <w:pStyle w:val="Heading1"/>
        <w:ind w:left="1" w:hanging="3"/>
      </w:pPr>
      <w:r>
        <w:t>Homework</w:t>
      </w:r>
    </w:p>
    <w:p w:rsidR="00B44C76" w:rsidRDefault="006A5475">
      <w:pPr>
        <w:tabs>
          <w:tab w:val="left" w:pos="-432"/>
          <w:tab w:val="left" w:pos="120"/>
          <w:tab w:val="left" w:pos="360"/>
          <w:tab w:val="left" w:pos="1080"/>
          <w:tab w:val="left" w:pos="1560"/>
          <w:tab w:val="left" w:pos="2280"/>
          <w:tab w:val="left" w:pos="3000"/>
          <w:tab w:val="left" w:pos="3720"/>
          <w:tab w:val="left" w:pos="4440"/>
          <w:tab w:val="left" w:pos="5160"/>
          <w:tab w:val="left" w:pos="5880"/>
          <w:tab w:val="left" w:pos="6600"/>
          <w:tab w:val="left" w:pos="7320"/>
          <w:tab w:val="left" w:pos="8040"/>
          <w:tab w:val="left" w:pos="8760"/>
          <w:tab w:val="left" w:pos="9480"/>
          <w:tab w:val="left" w:pos="10200"/>
          <w:tab w:val="left" w:pos="10920"/>
          <w:tab w:val="left" w:pos="11640"/>
          <w:tab w:val="left" w:pos="12360"/>
          <w:tab w:val="left" w:pos="13080"/>
          <w:tab w:val="left" w:pos="13800"/>
          <w:tab w:val="left" w:pos="14520"/>
          <w:tab w:val="left" w:pos="15240"/>
        </w:tabs>
        <w:ind w:left="0" w:hanging="2"/>
        <w:rPr>
          <w:rFonts w:ascii="Garamond" w:eastAsia="Garamond" w:hAnsi="Garamond" w:cs="Garamond"/>
          <w:sz w:val="24"/>
          <w:szCs w:val="24"/>
        </w:rPr>
      </w:pPr>
      <w:r>
        <w:rPr>
          <w:rFonts w:ascii="Garamond" w:eastAsia="Garamond" w:hAnsi="Garamond" w:cs="Garamond"/>
          <w:sz w:val="24"/>
          <w:szCs w:val="24"/>
        </w:rPr>
        <w:t xml:space="preserve">Homework is a constructive tool in the teaching/learning process when geared to the needs and abilities of students.  Purposeful assignments not only enhance student achievement, but also develop self-discipline and associated good working habits. </w:t>
      </w:r>
    </w:p>
    <w:p w:rsidR="00B44C76" w:rsidRDefault="006A5475">
      <w:pPr>
        <w:tabs>
          <w:tab w:val="left" w:pos="-432"/>
          <w:tab w:val="left" w:pos="120"/>
          <w:tab w:val="left" w:pos="360"/>
          <w:tab w:val="left" w:pos="1080"/>
          <w:tab w:val="left" w:pos="1560"/>
          <w:tab w:val="left" w:pos="2280"/>
          <w:tab w:val="left" w:pos="3000"/>
          <w:tab w:val="left" w:pos="3720"/>
          <w:tab w:val="left" w:pos="4440"/>
          <w:tab w:val="left" w:pos="5160"/>
          <w:tab w:val="left" w:pos="5880"/>
          <w:tab w:val="left" w:pos="6600"/>
          <w:tab w:val="left" w:pos="7320"/>
          <w:tab w:val="left" w:pos="8040"/>
          <w:tab w:val="left" w:pos="8760"/>
          <w:tab w:val="left" w:pos="9480"/>
          <w:tab w:val="left" w:pos="10200"/>
          <w:tab w:val="left" w:pos="10920"/>
          <w:tab w:val="left" w:pos="11640"/>
          <w:tab w:val="left" w:pos="12360"/>
          <w:tab w:val="left" w:pos="13080"/>
          <w:tab w:val="left" w:pos="13800"/>
          <w:tab w:val="left" w:pos="14520"/>
          <w:tab w:val="left" w:pos="15240"/>
        </w:tabs>
        <w:ind w:left="0" w:hanging="2"/>
        <w:rPr>
          <w:rFonts w:ascii="Garamond" w:eastAsia="Garamond" w:hAnsi="Garamond" w:cs="Garamond"/>
          <w:sz w:val="24"/>
          <w:szCs w:val="24"/>
        </w:rPr>
      </w:pPr>
      <w:r>
        <w:rPr>
          <w:rFonts w:ascii="Garamond" w:eastAsia="Garamond" w:hAnsi="Garamond" w:cs="Garamond"/>
          <w:sz w:val="24"/>
          <w:szCs w:val="24"/>
        </w:rPr>
        <w:t>Teacher</w:t>
      </w:r>
      <w:r>
        <w:rPr>
          <w:rFonts w:ascii="Garamond" w:eastAsia="Garamond" w:hAnsi="Garamond" w:cs="Garamond"/>
          <w:sz w:val="24"/>
          <w:szCs w:val="24"/>
        </w:rPr>
        <w:t>s may give homework to students to aid in the student’s educational development.  Homework should be an application or adaptation of a classroom experience, and should not be assigned for disciplinary purposes.</w:t>
      </w:r>
    </w:p>
    <w:p w:rsidR="00B44C76" w:rsidRDefault="00B44C76">
      <w:pPr>
        <w:pStyle w:val="Heading1"/>
        <w:ind w:left="1" w:hanging="3"/>
      </w:pPr>
      <w:bookmarkStart w:id="42" w:name="_heading=h.32hioqz" w:colFirst="0" w:colLast="0"/>
      <w:bookmarkEnd w:id="42"/>
    </w:p>
    <w:p w:rsidR="00B44C76" w:rsidRDefault="006A5475">
      <w:pPr>
        <w:pStyle w:val="Heading1"/>
        <w:ind w:left="1" w:hanging="3"/>
      </w:pPr>
      <w:r>
        <w:t>Immunization</w:t>
      </w:r>
    </w:p>
    <w:p w:rsidR="00B44C76" w:rsidRDefault="006A5475">
      <w:pPr>
        <w:ind w:left="0" w:hanging="2"/>
        <w:rPr>
          <w:rFonts w:ascii="Garamond" w:eastAsia="Garamond" w:hAnsi="Garamond" w:cs="Garamond"/>
          <w:sz w:val="24"/>
          <w:szCs w:val="24"/>
        </w:rPr>
      </w:pPr>
      <w:r>
        <w:rPr>
          <w:rFonts w:ascii="Garamond" w:eastAsia="Garamond" w:hAnsi="Garamond" w:cs="Garamond"/>
          <w:sz w:val="24"/>
          <w:szCs w:val="24"/>
        </w:rPr>
        <w:t>A student must be fully immunized against certain diseases or must present a certificate or statement that, for medical or religious reasons, the student will not be immunized. The immunizations required are: diphtheria, pertussis, rubeola (measles), rubel</w:t>
      </w:r>
      <w:r>
        <w:rPr>
          <w:rFonts w:ascii="Garamond" w:eastAsia="Garamond" w:hAnsi="Garamond" w:cs="Garamond"/>
          <w:sz w:val="24"/>
          <w:szCs w:val="24"/>
        </w:rPr>
        <w:t xml:space="preserve">la, mumps, poliomyelitis, varicella and tetanus.  </w:t>
      </w:r>
      <w:proofErr w:type="spellStart"/>
      <w:r>
        <w:rPr>
          <w:rFonts w:ascii="Garamond" w:eastAsia="Garamond" w:hAnsi="Garamond" w:cs="Garamond"/>
          <w:sz w:val="24"/>
          <w:szCs w:val="24"/>
        </w:rPr>
        <w:t>Haemophilus</w:t>
      </w:r>
      <w:proofErr w:type="spellEnd"/>
      <w:r>
        <w:rPr>
          <w:rFonts w:ascii="Garamond" w:eastAsia="Garamond" w:hAnsi="Garamond" w:cs="Garamond"/>
          <w:sz w:val="24"/>
          <w:szCs w:val="24"/>
        </w:rPr>
        <w:t xml:space="preserve"> influenza type B is required for students under age five (5).  Except for those vaccinations required by law, the District will not discriminate against a student by denying or withholding educa</w:t>
      </w:r>
      <w:r>
        <w:rPr>
          <w:rFonts w:ascii="Garamond" w:eastAsia="Garamond" w:hAnsi="Garamond" w:cs="Garamond"/>
          <w:sz w:val="24"/>
          <w:szCs w:val="24"/>
        </w:rPr>
        <w:t>tional opportunities based upon the student’s vaccination status.</w:t>
      </w:r>
    </w:p>
    <w:p w:rsidR="00B44C76" w:rsidRDefault="006A5475">
      <w:pPr>
        <w:tabs>
          <w:tab w:val="left" w:pos="-432"/>
          <w:tab w:val="left" w:pos="120"/>
          <w:tab w:val="left" w:pos="360"/>
          <w:tab w:val="left" w:pos="1080"/>
          <w:tab w:val="left" w:pos="1560"/>
          <w:tab w:val="left" w:pos="2280"/>
          <w:tab w:val="left" w:pos="3000"/>
          <w:tab w:val="left" w:pos="3720"/>
          <w:tab w:val="left" w:pos="4440"/>
          <w:tab w:val="left" w:pos="5160"/>
          <w:tab w:val="left" w:pos="5880"/>
          <w:tab w:val="left" w:pos="6600"/>
          <w:tab w:val="left" w:pos="7320"/>
          <w:tab w:val="left" w:pos="8040"/>
          <w:tab w:val="left" w:pos="8760"/>
          <w:tab w:val="left" w:pos="9480"/>
          <w:tab w:val="left" w:pos="10200"/>
          <w:tab w:val="left" w:pos="10920"/>
          <w:tab w:val="left" w:pos="11640"/>
          <w:tab w:val="left" w:pos="12360"/>
          <w:tab w:val="left" w:pos="13080"/>
          <w:tab w:val="left" w:pos="13800"/>
          <w:tab w:val="left" w:pos="14520"/>
          <w:tab w:val="left" w:pos="15240"/>
        </w:tabs>
        <w:ind w:left="0" w:hanging="2"/>
        <w:rPr>
          <w:rFonts w:ascii="Garamond" w:eastAsia="Garamond" w:hAnsi="Garamond" w:cs="Garamond"/>
          <w:sz w:val="24"/>
          <w:szCs w:val="24"/>
        </w:rPr>
      </w:pPr>
      <w:r>
        <w:rPr>
          <w:rFonts w:ascii="Garamond" w:eastAsia="Garamond" w:hAnsi="Garamond" w:cs="Garamond"/>
          <w:sz w:val="24"/>
          <w:szCs w:val="24"/>
        </w:rPr>
        <w:t>A student who transfers into the District may photocopy immunization records in the possession of the school of origin.  The District will accept the photocopy as evidence of the immunizatio</w:t>
      </w:r>
      <w:r>
        <w:rPr>
          <w:rFonts w:ascii="Garamond" w:eastAsia="Garamond" w:hAnsi="Garamond" w:cs="Garamond"/>
          <w:sz w:val="24"/>
          <w:szCs w:val="24"/>
        </w:rPr>
        <w:t xml:space="preserve">n.  Within thirty (30) days after a transferring student ceases attendance at the school of origin, the District must receive the original immunization records for the student who transfers into the District.  </w:t>
      </w:r>
    </w:p>
    <w:p w:rsidR="00B44C76" w:rsidRDefault="006A5475">
      <w:pPr>
        <w:tabs>
          <w:tab w:val="left" w:pos="-432"/>
          <w:tab w:val="left" w:pos="120"/>
          <w:tab w:val="left" w:pos="360"/>
          <w:tab w:val="left" w:pos="1080"/>
          <w:tab w:val="left" w:pos="1560"/>
          <w:tab w:val="left" w:pos="2280"/>
          <w:tab w:val="left" w:pos="3000"/>
          <w:tab w:val="left" w:pos="3720"/>
          <w:tab w:val="left" w:pos="4440"/>
          <w:tab w:val="left" w:pos="5160"/>
          <w:tab w:val="left" w:pos="5880"/>
          <w:tab w:val="left" w:pos="6600"/>
          <w:tab w:val="left" w:pos="7320"/>
          <w:tab w:val="left" w:pos="8040"/>
          <w:tab w:val="left" w:pos="8760"/>
          <w:tab w:val="left" w:pos="9480"/>
          <w:tab w:val="left" w:pos="10200"/>
          <w:tab w:val="left" w:pos="10920"/>
          <w:tab w:val="left" w:pos="11640"/>
          <w:tab w:val="left" w:pos="12360"/>
          <w:tab w:val="left" w:pos="13080"/>
          <w:tab w:val="left" w:pos="13800"/>
          <w:tab w:val="left" w:pos="14520"/>
          <w:tab w:val="left" w:pos="15240"/>
        </w:tabs>
        <w:ind w:left="0" w:hanging="2"/>
        <w:rPr>
          <w:rFonts w:ascii="Garamond" w:eastAsia="Garamond" w:hAnsi="Garamond" w:cs="Garamond"/>
          <w:sz w:val="24"/>
          <w:szCs w:val="24"/>
        </w:rPr>
      </w:pPr>
      <w:r>
        <w:rPr>
          <w:rFonts w:ascii="Garamond" w:eastAsia="Garamond" w:hAnsi="Garamond" w:cs="Garamond"/>
          <w:sz w:val="24"/>
          <w:szCs w:val="24"/>
        </w:rPr>
        <w:lastRenderedPageBreak/>
        <w:t>If a student’s religious beliefs conflict wit</w:t>
      </w:r>
      <w:r>
        <w:rPr>
          <w:rFonts w:ascii="Garamond" w:eastAsia="Garamond" w:hAnsi="Garamond" w:cs="Garamond"/>
          <w:sz w:val="24"/>
          <w:szCs w:val="24"/>
        </w:rPr>
        <w:t>h the requirement that the student be immunized, the student must present a form signed by the student (or by the parent, if the student is a minor) stating that immunization conflicts with the religious tenets and practices of the parents and student. Thi</w:t>
      </w:r>
      <w:r>
        <w:rPr>
          <w:rFonts w:ascii="Garamond" w:eastAsia="Garamond" w:hAnsi="Garamond" w:cs="Garamond"/>
          <w:sz w:val="24"/>
          <w:szCs w:val="24"/>
        </w:rPr>
        <w:t>s form will be maintained as part of the student’s immunization records.</w:t>
      </w:r>
    </w:p>
    <w:p w:rsidR="00B44C76" w:rsidRDefault="006A5475">
      <w:pPr>
        <w:tabs>
          <w:tab w:val="left" w:pos="-432"/>
          <w:tab w:val="left" w:pos="120"/>
          <w:tab w:val="left" w:pos="360"/>
          <w:tab w:val="left" w:pos="1080"/>
          <w:tab w:val="left" w:pos="1560"/>
          <w:tab w:val="left" w:pos="2280"/>
          <w:tab w:val="left" w:pos="3000"/>
          <w:tab w:val="left" w:pos="3720"/>
          <w:tab w:val="left" w:pos="4440"/>
          <w:tab w:val="left" w:pos="5160"/>
          <w:tab w:val="left" w:pos="5880"/>
          <w:tab w:val="left" w:pos="6600"/>
          <w:tab w:val="left" w:pos="7320"/>
          <w:tab w:val="left" w:pos="8040"/>
          <w:tab w:val="left" w:pos="8760"/>
          <w:tab w:val="left" w:pos="9480"/>
          <w:tab w:val="left" w:pos="10200"/>
          <w:tab w:val="left" w:pos="10920"/>
          <w:tab w:val="left" w:pos="11640"/>
          <w:tab w:val="left" w:pos="12360"/>
          <w:tab w:val="left" w:pos="13080"/>
          <w:tab w:val="left" w:pos="13800"/>
          <w:tab w:val="left" w:pos="14520"/>
          <w:tab w:val="left" w:pos="15240"/>
        </w:tabs>
        <w:ind w:left="0" w:hanging="2"/>
        <w:rPr>
          <w:rFonts w:ascii="Garamond" w:eastAsia="Garamond" w:hAnsi="Garamond" w:cs="Garamond"/>
          <w:sz w:val="24"/>
          <w:szCs w:val="24"/>
        </w:rPr>
      </w:pPr>
      <w:bookmarkStart w:id="43" w:name="_heading=h.1hmsyys" w:colFirst="0" w:colLast="0"/>
      <w:bookmarkEnd w:id="43"/>
      <w:r>
        <w:rPr>
          <w:rFonts w:ascii="Garamond" w:eastAsia="Garamond" w:hAnsi="Garamond" w:cs="Garamond"/>
          <w:sz w:val="24"/>
          <w:szCs w:val="24"/>
        </w:rPr>
        <w:t>If a student should not be immunized for medical reasons, the student or parent must present a certificate signed by a health care provider who is licensed, certified, or otherwise au</w:t>
      </w:r>
      <w:r>
        <w:rPr>
          <w:rFonts w:ascii="Garamond" w:eastAsia="Garamond" w:hAnsi="Garamond" w:cs="Garamond"/>
          <w:sz w:val="24"/>
          <w:szCs w:val="24"/>
        </w:rPr>
        <w:t>thorized by the laws of any state or Canada to provide health care under Montana law, is authorized within the provider’s scope of practice to administer immunizations to which the exemption applies, and has previously provided health care to the student s</w:t>
      </w:r>
      <w:r>
        <w:rPr>
          <w:rFonts w:ascii="Garamond" w:eastAsia="Garamond" w:hAnsi="Garamond" w:cs="Garamond"/>
          <w:sz w:val="24"/>
          <w:szCs w:val="24"/>
        </w:rPr>
        <w:t>eeking the exemption or has administered an immunization to which the student has had an adverse reaction.  This certificate must indicate the specific nature and probable duration of the medical condition or circumstances which contraindicate immunization</w:t>
      </w:r>
      <w:r>
        <w:rPr>
          <w:rFonts w:ascii="Garamond" w:eastAsia="Garamond" w:hAnsi="Garamond" w:cs="Garamond"/>
          <w:sz w:val="24"/>
          <w:szCs w:val="24"/>
        </w:rPr>
        <w:t xml:space="preserve">.   This certificate will be maintained as part of the student’s immunization records.  For further information, see </w:t>
      </w:r>
      <w:hyperlink r:id="rId33">
        <w:r>
          <w:rPr>
            <w:rFonts w:ascii="Garamond" w:eastAsia="Garamond" w:hAnsi="Garamond" w:cs="Garamond"/>
            <w:color w:val="0000FF"/>
            <w:sz w:val="24"/>
            <w:szCs w:val="24"/>
            <w:u w:val="single"/>
          </w:rPr>
          <w:t>Policy 3110</w:t>
        </w:r>
      </w:hyperlink>
      <w:r>
        <w:rPr>
          <w:rFonts w:ascii="Garamond" w:eastAsia="Garamond" w:hAnsi="Garamond" w:cs="Garamond"/>
          <w:sz w:val="24"/>
          <w:szCs w:val="24"/>
        </w:rPr>
        <w:t xml:space="preserve"> and </w:t>
      </w:r>
      <w:r>
        <w:rPr>
          <w:rFonts w:ascii="Times New Roman" w:eastAsia="Times New Roman" w:hAnsi="Times New Roman" w:cs="Times New Roman"/>
          <w:sz w:val="24"/>
          <w:szCs w:val="24"/>
        </w:rPr>
        <w:t xml:space="preserve"> </w:t>
      </w:r>
      <w:hyperlink r:id="rId34">
        <w:r>
          <w:rPr>
            <w:rFonts w:ascii="Times New Roman" w:eastAsia="Times New Roman" w:hAnsi="Times New Roman" w:cs="Times New Roman"/>
            <w:color w:val="1155CC"/>
            <w:sz w:val="24"/>
            <w:szCs w:val="24"/>
            <w:u w:val="single"/>
          </w:rPr>
          <w:t>Policy 3413</w:t>
        </w:r>
      </w:hyperlink>
      <w:r>
        <w:rPr>
          <w:rFonts w:ascii="Garamond" w:eastAsia="Garamond" w:hAnsi="Garamond" w:cs="Garamond"/>
          <w:sz w:val="24"/>
          <w:szCs w:val="24"/>
        </w:rPr>
        <w:t xml:space="preserve"> .</w:t>
      </w:r>
    </w:p>
    <w:p w:rsidR="00B44C76" w:rsidRDefault="006A5475">
      <w:pPr>
        <w:pStyle w:val="Heading1"/>
        <w:ind w:left="1" w:hanging="3"/>
      </w:pPr>
      <w:r>
        <w:t>Law Enforcement</w:t>
      </w:r>
    </w:p>
    <w:p w:rsidR="00B44C76" w:rsidRDefault="006A5475">
      <w:pPr>
        <w:tabs>
          <w:tab w:val="left" w:pos="-432"/>
          <w:tab w:val="left" w:pos="120"/>
          <w:tab w:val="left" w:pos="360"/>
          <w:tab w:val="left" w:pos="1080"/>
          <w:tab w:val="left" w:pos="1560"/>
          <w:tab w:val="left" w:pos="2280"/>
          <w:tab w:val="left" w:pos="3000"/>
          <w:tab w:val="left" w:pos="3720"/>
          <w:tab w:val="left" w:pos="4440"/>
          <w:tab w:val="left" w:pos="5160"/>
          <w:tab w:val="left" w:pos="5880"/>
          <w:tab w:val="left" w:pos="6600"/>
          <w:tab w:val="left" w:pos="7320"/>
          <w:tab w:val="left" w:pos="8040"/>
          <w:tab w:val="left" w:pos="8760"/>
          <w:tab w:val="left" w:pos="9480"/>
          <w:tab w:val="left" w:pos="10200"/>
          <w:tab w:val="left" w:pos="10920"/>
          <w:tab w:val="left" w:pos="11640"/>
          <w:tab w:val="left" w:pos="12360"/>
          <w:tab w:val="left" w:pos="13080"/>
          <w:tab w:val="left" w:pos="13800"/>
          <w:tab w:val="left" w:pos="14520"/>
          <w:tab w:val="left" w:pos="15240"/>
        </w:tabs>
        <w:ind w:left="0" w:hanging="2"/>
        <w:rPr>
          <w:rFonts w:ascii="Garamond" w:eastAsia="Garamond" w:hAnsi="Garamond" w:cs="Garamond"/>
          <w:sz w:val="24"/>
          <w:szCs w:val="24"/>
          <w:u w:val="single"/>
        </w:rPr>
      </w:pPr>
      <w:r>
        <w:rPr>
          <w:rFonts w:ascii="Garamond" w:eastAsia="Garamond" w:hAnsi="Garamond" w:cs="Garamond"/>
          <w:b/>
          <w:sz w:val="24"/>
          <w:szCs w:val="24"/>
        </w:rPr>
        <w:t xml:space="preserve"> </w:t>
      </w:r>
      <w:r>
        <w:rPr>
          <w:rFonts w:ascii="Garamond" w:eastAsia="Garamond" w:hAnsi="Garamond" w:cs="Garamond"/>
          <w:b/>
          <w:sz w:val="24"/>
          <w:szCs w:val="24"/>
          <w:u w:val="single"/>
        </w:rPr>
        <w:t>Questioning of Students</w:t>
      </w:r>
    </w:p>
    <w:p w:rsidR="00B44C76" w:rsidRDefault="006A5475">
      <w:pPr>
        <w:tabs>
          <w:tab w:val="left" w:pos="-432"/>
          <w:tab w:val="left" w:pos="120"/>
          <w:tab w:val="left" w:pos="360"/>
          <w:tab w:val="left" w:pos="1080"/>
          <w:tab w:val="left" w:pos="1560"/>
          <w:tab w:val="left" w:pos="2280"/>
          <w:tab w:val="left" w:pos="3000"/>
          <w:tab w:val="left" w:pos="3720"/>
          <w:tab w:val="left" w:pos="4440"/>
          <w:tab w:val="left" w:pos="5160"/>
          <w:tab w:val="left" w:pos="5880"/>
          <w:tab w:val="left" w:pos="6600"/>
          <w:tab w:val="left" w:pos="7320"/>
          <w:tab w:val="left" w:pos="8040"/>
          <w:tab w:val="left" w:pos="8760"/>
          <w:tab w:val="left" w:pos="9480"/>
          <w:tab w:val="left" w:pos="10200"/>
          <w:tab w:val="left" w:pos="10920"/>
          <w:tab w:val="left" w:pos="11640"/>
          <w:tab w:val="left" w:pos="12360"/>
          <w:tab w:val="left" w:pos="13080"/>
          <w:tab w:val="left" w:pos="13800"/>
          <w:tab w:val="left" w:pos="14520"/>
          <w:tab w:val="left" w:pos="15240"/>
        </w:tabs>
        <w:ind w:left="0" w:hanging="2"/>
        <w:rPr>
          <w:rFonts w:ascii="Garamond" w:eastAsia="Garamond" w:hAnsi="Garamond" w:cs="Garamond"/>
          <w:sz w:val="24"/>
          <w:szCs w:val="24"/>
        </w:rPr>
      </w:pPr>
      <w:r>
        <w:rPr>
          <w:rFonts w:ascii="Garamond" w:eastAsia="Garamond" w:hAnsi="Garamond" w:cs="Garamond"/>
          <w:sz w:val="24"/>
          <w:szCs w:val="24"/>
        </w:rPr>
        <w:t>Law enforcement or so</w:t>
      </w:r>
      <w:r>
        <w:rPr>
          <w:rFonts w:ascii="Garamond" w:eastAsia="Garamond" w:hAnsi="Garamond" w:cs="Garamond"/>
          <w:sz w:val="24"/>
          <w:szCs w:val="24"/>
        </w:rPr>
        <w:t>cial service workers must contact students through the administrative office.  Students will not usually be questioned or interviewed by law enforcement or other lawful authorities while at school.  When law enforcement officers or other lawful authorities</w:t>
      </w:r>
      <w:r>
        <w:rPr>
          <w:rFonts w:ascii="Garamond" w:eastAsia="Garamond" w:hAnsi="Garamond" w:cs="Garamond"/>
          <w:sz w:val="24"/>
          <w:szCs w:val="24"/>
        </w:rPr>
        <w:t>, however, wish to question or interview a student at school or the principal requests that the student be interviewed at school:</w:t>
      </w:r>
    </w:p>
    <w:p w:rsidR="00B44C76" w:rsidRDefault="006A5475">
      <w:pPr>
        <w:numPr>
          <w:ilvl w:val="0"/>
          <w:numId w:val="20"/>
        </w:numPr>
        <w:tabs>
          <w:tab w:val="left" w:pos="-432"/>
        </w:tabs>
        <w:spacing w:after="0" w:line="240" w:lineRule="auto"/>
        <w:ind w:left="0" w:hanging="2"/>
        <w:rPr>
          <w:rFonts w:ascii="Garamond" w:eastAsia="Garamond" w:hAnsi="Garamond" w:cs="Garamond"/>
          <w:sz w:val="24"/>
          <w:szCs w:val="24"/>
        </w:rPr>
      </w:pPr>
      <w:r>
        <w:rPr>
          <w:rFonts w:ascii="Garamond" w:eastAsia="Garamond" w:hAnsi="Garamond" w:cs="Garamond"/>
          <w:sz w:val="24"/>
          <w:szCs w:val="24"/>
        </w:rPr>
        <w:t>The principal shall verify and record the identity of the officer or other authority.</w:t>
      </w:r>
    </w:p>
    <w:p w:rsidR="00B44C76" w:rsidRDefault="006A5475">
      <w:pPr>
        <w:numPr>
          <w:ilvl w:val="0"/>
          <w:numId w:val="20"/>
        </w:numPr>
        <w:tabs>
          <w:tab w:val="left" w:pos="-432"/>
        </w:tabs>
        <w:spacing w:after="0" w:line="240" w:lineRule="auto"/>
        <w:ind w:left="0" w:hanging="2"/>
        <w:rPr>
          <w:rFonts w:ascii="Garamond" w:eastAsia="Garamond" w:hAnsi="Garamond" w:cs="Garamond"/>
          <w:sz w:val="24"/>
          <w:szCs w:val="24"/>
        </w:rPr>
      </w:pPr>
      <w:r>
        <w:rPr>
          <w:rFonts w:ascii="Garamond" w:eastAsia="Garamond" w:hAnsi="Garamond" w:cs="Garamond"/>
          <w:sz w:val="24"/>
          <w:szCs w:val="24"/>
        </w:rPr>
        <w:t>If the interview is not at the request of the principal, the principal shall ascertain the authority of law enforcement to question or interview the student at the school.  If the interview is by court order or other exigencies exist (concern about loss/da</w:t>
      </w:r>
      <w:r>
        <w:rPr>
          <w:rFonts w:ascii="Garamond" w:eastAsia="Garamond" w:hAnsi="Garamond" w:cs="Garamond"/>
          <w:sz w:val="24"/>
          <w:szCs w:val="24"/>
        </w:rPr>
        <w:t>mage of evidence, flight from jurisdiction, or health, safety, or welfare of the student or other students or staff), the principal has the discretion to allow the interview to take place.  Otherwise, if law enforcement can reasonably interview the student</w:t>
      </w:r>
      <w:r>
        <w:rPr>
          <w:rFonts w:ascii="Garamond" w:eastAsia="Garamond" w:hAnsi="Garamond" w:cs="Garamond"/>
          <w:sz w:val="24"/>
          <w:szCs w:val="24"/>
        </w:rPr>
        <w:t xml:space="preserve"> at a time when the student is not in school, the principal may, absent a court order or warrant, deny the request for an immediate interview of a student.</w:t>
      </w:r>
    </w:p>
    <w:p w:rsidR="00B44C76" w:rsidRDefault="006A5475">
      <w:pPr>
        <w:numPr>
          <w:ilvl w:val="0"/>
          <w:numId w:val="20"/>
        </w:numPr>
        <w:tabs>
          <w:tab w:val="left" w:pos="-432"/>
        </w:tabs>
        <w:spacing w:after="0" w:line="240" w:lineRule="auto"/>
        <w:ind w:left="0" w:hanging="2"/>
        <w:rPr>
          <w:rFonts w:ascii="Garamond" w:eastAsia="Garamond" w:hAnsi="Garamond" w:cs="Garamond"/>
          <w:sz w:val="24"/>
          <w:szCs w:val="24"/>
        </w:rPr>
      </w:pPr>
      <w:r>
        <w:rPr>
          <w:rFonts w:ascii="Garamond" w:eastAsia="Garamond" w:hAnsi="Garamond" w:cs="Garamond"/>
          <w:sz w:val="24"/>
          <w:szCs w:val="24"/>
        </w:rPr>
        <w:t>The principal will make reasonable efforts to notify parents unless the officer produces a court ord</w:t>
      </w:r>
      <w:r>
        <w:rPr>
          <w:rFonts w:ascii="Garamond" w:eastAsia="Garamond" w:hAnsi="Garamond" w:cs="Garamond"/>
          <w:sz w:val="24"/>
          <w:szCs w:val="24"/>
        </w:rPr>
        <w:t xml:space="preserve">er prohibiting the notification of the parents.  </w:t>
      </w:r>
    </w:p>
    <w:p w:rsidR="00B44C76" w:rsidRDefault="006A5475">
      <w:pPr>
        <w:numPr>
          <w:ilvl w:val="0"/>
          <w:numId w:val="20"/>
        </w:numPr>
        <w:tabs>
          <w:tab w:val="left" w:pos="-432"/>
        </w:tabs>
        <w:spacing w:after="0" w:line="240" w:lineRule="auto"/>
        <w:ind w:left="0" w:hanging="2"/>
        <w:rPr>
          <w:rFonts w:ascii="Garamond" w:eastAsia="Garamond" w:hAnsi="Garamond" w:cs="Garamond"/>
          <w:sz w:val="24"/>
          <w:szCs w:val="24"/>
        </w:rPr>
      </w:pPr>
      <w:r>
        <w:rPr>
          <w:rFonts w:ascii="Garamond" w:eastAsia="Garamond" w:hAnsi="Garamond" w:cs="Garamond"/>
          <w:sz w:val="24"/>
          <w:szCs w:val="24"/>
        </w:rPr>
        <w:t>In the event that a parent cannot be present or cannot be reached, the principal will observe the interview.</w:t>
      </w:r>
    </w:p>
    <w:p w:rsidR="00B44C76" w:rsidRDefault="006A5475">
      <w:pPr>
        <w:numPr>
          <w:ilvl w:val="0"/>
          <w:numId w:val="20"/>
        </w:numPr>
        <w:tabs>
          <w:tab w:val="left" w:pos="-432"/>
        </w:tabs>
        <w:spacing w:after="0" w:line="240" w:lineRule="auto"/>
        <w:ind w:left="0" w:hanging="2"/>
        <w:rPr>
          <w:rFonts w:ascii="Garamond" w:eastAsia="Garamond" w:hAnsi="Garamond" w:cs="Garamond"/>
          <w:sz w:val="24"/>
          <w:szCs w:val="24"/>
        </w:rPr>
      </w:pPr>
      <w:r>
        <w:rPr>
          <w:rFonts w:ascii="Garamond" w:eastAsia="Garamond" w:hAnsi="Garamond" w:cs="Garamond"/>
          <w:sz w:val="24"/>
          <w:szCs w:val="24"/>
        </w:rPr>
        <w:t>Law enforcement must comply with all legal requirements regarding notification of parents and con</w:t>
      </w:r>
      <w:r>
        <w:rPr>
          <w:rFonts w:ascii="Garamond" w:eastAsia="Garamond" w:hAnsi="Garamond" w:cs="Garamond"/>
          <w:sz w:val="24"/>
          <w:szCs w:val="24"/>
        </w:rPr>
        <w:t>sent prior to interviewing students.</w:t>
      </w:r>
    </w:p>
    <w:p w:rsidR="00B44C76" w:rsidRDefault="006A5475">
      <w:pPr>
        <w:numPr>
          <w:ilvl w:val="0"/>
          <w:numId w:val="20"/>
        </w:numPr>
        <w:tabs>
          <w:tab w:val="left" w:pos="-432"/>
        </w:tabs>
        <w:spacing w:after="0" w:line="240" w:lineRule="auto"/>
        <w:ind w:left="0" w:hanging="2"/>
        <w:rPr>
          <w:rFonts w:ascii="Garamond" w:eastAsia="Garamond" w:hAnsi="Garamond" w:cs="Garamond"/>
          <w:sz w:val="24"/>
          <w:szCs w:val="24"/>
        </w:rPr>
      </w:pPr>
      <w:r>
        <w:rPr>
          <w:rFonts w:ascii="Garamond" w:eastAsia="Garamond" w:hAnsi="Garamond" w:cs="Garamond"/>
          <w:sz w:val="24"/>
          <w:szCs w:val="24"/>
        </w:rPr>
        <w:t>Social service workers may be permitted to interview students at a school consistent with Montana law.  The principal will observe the meeting if the social service worker declines to notify the parents.</w:t>
      </w:r>
    </w:p>
    <w:p w:rsidR="00B44C76" w:rsidRDefault="00B44C76">
      <w:pPr>
        <w:tabs>
          <w:tab w:val="left" w:pos="-432"/>
        </w:tabs>
        <w:spacing w:after="0" w:line="240" w:lineRule="auto"/>
        <w:ind w:left="0" w:hanging="2"/>
        <w:rPr>
          <w:rFonts w:ascii="Garamond" w:eastAsia="Garamond" w:hAnsi="Garamond" w:cs="Garamond"/>
          <w:sz w:val="24"/>
          <w:szCs w:val="24"/>
          <w:u w:val="single"/>
        </w:rPr>
      </w:pPr>
    </w:p>
    <w:p w:rsidR="00B44C76" w:rsidRDefault="006A5475">
      <w:pPr>
        <w:tabs>
          <w:tab w:val="left" w:pos="-432"/>
        </w:tabs>
        <w:ind w:left="0" w:hanging="2"/>
        <w:rPr>
          <w:rFonts w:ascii="Garamond" w:eastAsia="Garamond" w:hAnsi="Garamond" w:cs="Garamond"/>
          <w:sz w:val="24"/>
          <w:szCs w:val="24"/>
          <w:u w:val="single"/>
        </w:rPr>
      </w:pPr>
      <w:r>
        <w:rPr>
          <w:rFonts w:ascii="Garamond" w:eastAsia="Garamond" w:hAnsi="Garamond" w:cs="Garamond"/>
          <w:b/>
          <w:sz w:val="24"/>
          <w:szCs w:val="24"/>
          <w:u w:val="single"/>
        </w:rPr>
        <w:t>Students Taken</w:t>
      </w:r>
      <w:r>
        <w:rPr>
          <w:rFonts w:ascii="Garamond" w:eastAsia="Garamond" w:hAnsi="Garamond" w:cs="Garamond"/>
          <w:b/>
          <w:sz w:val="24"/>
          <w:szCs w:val="24"/>
          <w:u w:val="single"/>
        </w:rPr>
        <w:t xml:space="preserve"> into Custody</w:t>
      </w:r>
    </w:p>
    <w:p w:rsidR="00B44C76" w:rsidRDefault="006A5475">
      <w:pPr>
        <w:tabs>
          <w:tab w:val="left" w:pos="-432"/>
        </w:tabs>
        <w:ind w:left="0" w:hanging="2"/>
        <w:rPr>
          <w:rFonts w:ascii="Garamond" w:eastAsia="Garamond" w:hAnsi="Garamond" w:cs="Garamond"/>
          <w:sz w:val="24"/>
          <w:szCs w:val="24"/>
        </w:rPr>
      </w:pPr>
      <w:r>
        <w:rPr>
          <w:rFonts w:ascii="Garamond" w:eastAsia="Garamond" w:hAnsi="Garamond" w:cs="Garamond"/>
          <w:sz w:val="24"/>
          <w:szCs w:val="24"/>
        </w:rPr>
        <w:lastRenderedPageBreak/>
        <w:t>State law requires the District to permit a student to be taken into legal custody by a law enforcement officer or probation officer to comply with a lawful court order, a warrant for arrest, or a law enforcement determination that probable c</w:t>
      </w:r>
      <w:r>
        <w:rPr>
          <w:rFonts w:ascii="Garamond" w:eastAsia="Garamond" w:hAnsi="Garamond" w:cs="Garamond"/>
          <w:sz w:val="24"/>
          <w:szCs w:val="24"/>
        </w:rPr>
        <w:t xml:space="preserve">ause exists for the arrest.  To the extent practicable, the arrest should be conducted out of the view of other students in the administration offices.  A social service worker may take custody of a student with a lawful court order or under the powers of </w:t>
      </w:r>
      <w:r>
        <w:rPr>
          <w:rFonts w:ascii="Garamond" w:eastAsia="Garamond" w:hAnsi="Garamond" w:cs="Garamond"/>
          <w:sz w:val="24"/>
          <w:szCs w:val="24"/>
        </w:rPr>
        <w:t>MCA § 41-3-301.</w:t>
      </w:r>
    </w:p>
    <w:p w:rsidR="00B44C76" w:rsidRDefault="006A5475">
      <w:pPr>
        <w:tabs>
          <w:tab w:val="left" w:pos="-432"/>
        </w:tabs>
        <w:ind w:left="0" w:hanging="2"/>
        <w:rPr>
          <w:rFonts w:ascii="Garamond" w:eastAsia="Garamond" w:hAnsi="Garamond" w:cs="Garamond"/>
          <w:sz w:val="24"/>
          <w:szCs w:val="24"/>
        </w:rPr>
      </w:pPr>
      <w:r>
        <w:rPr>
          <w:rFonts w:ascii="Garamond" w:eastAsia="Garamond" w:hAnsi="Garamond" w:cs="Garamond"/>
          <w:sz w:val="24"/>
          <w:szCs w:val="24"/>
        </w:rPr>
        <w:t xml:space="preserve">The principal will immediately notify the Superintendent and will make reasonable attempts to notify a parent unless the officer or official produces a court order prohibiting the notification of the parents. Because the principal does not </w:t>
      </w:r>
      <w:r>
        <w:rPr>
          <w:rFonts w:ascii="Garamond" w:eastAsia="Garamond" w:hAnsi="Garamond" w:cs="Garamond"/>
          <w:sz w:val="24"/>
          <w:szCs w:val="24"/>
        </w:rPr>
        <w:t>have the authority to prevent or delay a custody action, notification will most likely be after the fact.</w:t>
      </w:r>
    </w:p>
    <w:p w:rsidR="00B44C76" w:rsidRDefault="006A5475">
      <w:pPr>
        <w:tabs>
          <w:tab w:val="left" w:pos="-432"/>
        </w:tabs>
        <w:ind w:left="0" w:hanging="2"/>
        <w:rPr>
          <w:rFonts w:ascii="Garamond" w:eastAsia="Garamond" w:hAnsi="Garamond" w:cs="Garamond"/>
          <w:sz w:val="24"/>
          <w:szCs w:val="24"/>
        </w:rPr>
      </w:pPr>
      <w:r>
        <w:rPr>
          <w:rFonts w:ascii="Garamond" w:eastAsia="Garamond" w:hAnsi="Garamond" w:cs="Garamond"/>
          <w:b/>
          <w:sz w:val="24"/>
          <w:szCs w:val="24"/>
          <w:u w:val="single"/>
        </w:rPr>
        <w:t>Service of Process</w:t>
      </w:r>
    </w:p>
    <w:p w:rsidR="00B44C76" w:rsidRDefault="006A5475">
      <w:pPr>
        <w:tabs>
          <w:tab w:val="left" w:pos="-432"/>
        </w:tabs>
        <w:ind w:left="0" w:hanging="2"/>
        <w:rPr>
          <w:rFonts w:ascii="Garamond" w:eastAsia="Garamond" w:hAnsi="Garamond" w:cs="Garamond"/>
          <w:sz w:val="24"/>
          <w:szCs w:val="24"/>
        </w:rPr>
      </w:pPr>
      <w:bookmarkStart w:id="44" w:name="_heading=h.41mghml" w:colFirst="0" w:colLast="0"/>
      <w:bookmarkEnd w:id="44"/>
      <w:r>
        <w:rPr>
          <w:rFonts w:ascii="Garamond" w:eastAsia="Garamond" w:hAnsi="Garamond" w:cs="Garamond"/>
          <w:sz w:val="24"/>
          <w:szCs w:val="24"/>
        </w:rPr>
        <w:t>At times, law enforcement may seek to serve a student with a subpoena or other legal documents (i.e., complaint, summons).  Absent a court order, the principal has the discretion to determine whether service at school is disruptive to the educational envir</w:t>
      </w:r>
      <w:r>
        <w:rPr>
          <w:rFonts w:ascii="Garamond" w:eastAsia="Garamond" w:hAnsi="Garamond" w:cs="Garamond"/>
          <w:sz w:val="24"/>
          <w:szCs w:val="24"/>
        </w:rPr>
        <w:t>onment.  If service is directed by a court or is not disruptive to the educational environment, the principal will make reasonable attempts to contact the parents regarding the service.  Where the principal has determined that service would be disruptive t</w:t>
      </w:r>
      <w:r>
        <w:rPr>
          <w:rFonts w:ascii="Garamond" w:eastAsia="Garamond" w:hAnsi="Garamond" w:cs="Garamond"/>
          <w:sz w:val="24"/>
          <w:szCs w:val="24"/>
        </w:rPr>
        <w:t>o the educational environment, the principal will make a reasonable attempt to coordinate with law enforcement to serve the student when school is not in session.  Service on a student will be accomplished out of the view of other students in the administr</w:t>
      </w:r>
      <w:r>
        <w:rPr>
          <w:rFonts w:ascii="Garamond" w:eastAsia="Garamond" w:hAnsi="Garamond" w:cs="Garamond"/>
          <w:sz w:val="24"/>
          <w:szCs w:val="24"/>
        </w:rPr>
        <w:t xml:space="preserve">ation offices.  </w:t>
      </w:r>
    </w:p>
    <w:p w:rsidR="00B44C76" w:rsidRDefault="006A5475">
      <w:pPr>
        <w:pStyle w:val="Heading1"/>
        <w:ind w:left="1" w:hanging="3"/>
      </w:pPr>
      <w:r>
        <w:t>Lost and Found</w:t>
      </w:r>
    </w:p>
    <w:p w:rsidR="00B44C76" w:rsidRDefault="006A5475">
      <w:pPr>
        <w:tabs>
          <w:tab w:val="left" w:pos="-432"/>
        </w:tabs>
        <w:spacing w:after="0" w:line="240" w:lineRule="auto"/>
        <w:ind w:left="0" w:hanging="2"/>
        <w:jc w:val="both"/>
        <w:rPr>
          <w:rFonts w:ascii="Garamond" w:eastAsia="Garamond" w:hAnsi="Garamond" w:cs="Garamond"/>
          <w:sz w:val="24"/>
          <w:szCs w:val="24"/>
        </w:rPr>
      </w:pPr>
      <w:r>
        <w:rPr>
          <w:rFonts w:ascii="Garamond" w:eastAsia="Garamond" w:hAnsi="Garamond" w:cs="Garamond"/>
          <w:sz w:val="24"/>
          <w:szCs w:val="24"/>
        </w:rPr>
        <w:t>The school has a Lost and Found area located in the building. Items are stored there for a reasonable amount of time. When items are not recovered, they are given to a charitable organization quarterly. The school takes no r</w:t>
      </w:r>
      <w:r>
        <w:rPr>
          <w:rFonts w:ascii="Garamond" w:eastAsia="Garamond" w:hAnsi="Garamond" w:cs="Garamond"/>
          <w:sz w:val="24"/>
          <w:szCs w:val="24"/>
        </w:rPr>
        <w:t>esponsibility for items left in the Lost and Found. By making certain you have labeled your child’s lunch box, coat, boots with their full name, you can help ensure your child’s lost items can be returned to them.</w:t>
      </w:r>
    </w:p>
    <w:p w:rsidR="00B44C76" w:rsidRDefault="00B44C76">
      <w:pPr>
        <w:tabs>
          <w:tab w:val="left" w:pos="-432"/>
        </w:tabs>
        <w:spacing w:after="0" w:line="240" w:lineRule="auto"/>
        <w:ind w:left="0" w:hanging="2"/>
        <w:jc w:val="both"/>
        <w:rPr>
          <w:rFonts w:ascii="Garamond" w:eastAsia="Garamond" w:hAnsi="Garamond" w:cs="Garamond"/>
          <w:sz w:val="24"/>
          <w:szCs w:val="24"/>
        </w:rPr>
      </w:pPr>
      <w:bookmarkStart w:id="45" w:name="_heading=h.2grqrue" w:colFirst="0" w:colLast="0"/>
      <w:bookmarkEnd w:id="45"/>
    </w:p>
    <w:p w:rsidR="00B44C76" w:rsidRDefault="006A5475">
      <w:pPr>
        <w:pStyle w:val="Heading1"/>
        <w:ind w:left="1" w:hanging="3"/>
      </w:pPr>
      <w:r>
        <w:t>Medicine At School</w:t>
      </w:r>
    </w:p>
    <w:p w:rsidR="00B44C76" w:rsidRDefault="006A5475">
      <w:pPr>
        <w:tabs>
          <w:tab w:val="left" w:pos="-432"/>
        </w:tabs>
        <w:ind w:left="0" w:hanging="2"/>
        <w:rPr>
          <w:rFonts w:ascii="Garamond" w:eastAsia="Garamond" w:hAnsi="Garamond" w:cs="Garamond"/>
          <w:sz w:val="24"/>
          <w:szCs w:val="24"/>
        </w:rPr>
      </w:pPr>
      <w:r>
        <w:rPr>
          <w:rFonts w:ascii="Garamond" w:eastAsia="Garamond" w:hAnsi="Garamond" w:cs="Garamond"/>
          <w:sz w:val="24"/>
          <w:szCs w:val="24"/>
        </w:rPr>
        <w:t>A student who must tak</w:t>
      </w:r>
      <w:r>
        <w:rPr>
          <w:rFonts w:ascii="Garamond" w:eastAsia="Garamond" w:hAnsi="Garamond" w:cs="Garamond"/>
          <w:sz w:val="24"/>
          <w:szCs w:val="24"/>
        </w:rPr>
        <w:t xml:space="preserve">e prescription medicine during the school day that is necessary for his or her health and well-being must </w:t>
      </w:r>
      <w:proofErr w:type="gramStart"/>
      <w:r>
        <w:rPr>
          <w:rFonts w:ascii="Garamond" w:eastAsia="Garamond" w:hAnsi="Garamond" w:cs="Garamond"/>
          <w:sz w:val="24"/>
          <w:szCs w:val="24"/>
        </w:rPr>
        <w:t>written</w:t>
      </w:r>
      <w:proofErr w:type="gramEnd"/>
      <w:r>
        <w:rPr>
          <w:rFonts w:ascii="Garamond" w:eastAsia="Garamond" w:hAnsi="Garamond" w:cs="Garamond"/>
          <w:sz w:val="24"/>
          <w:szCs w:val="24"/>
        </w:rPr>
        <w:t xml:space="preserve"> authorization signed by the parents and the licensed health care provider allowing the dispensation of the medication.  The student must bring</w:t>
      </w:r>
      <w:r>
        <w:rPr>
          <w:rFonts w:ascii="Garamond" w:eastAsia="Garamond" w:hAnsi="Garamond" w:cs="Garamond"/>
          <w:sz w:val="24"/>
          <w:szCs w:val="24"/>
        </w:rPr>
        <w:t xml:space="preserve"> the medicine in its original, properly labeled container, to the school nurse. The school nurse or school employee to whom the task is delegated pursuant to Montana law will either give the medicine at the proper times or give the student permission to ta</w:t>
      </w:r>
      <w:r>
        <w:rPr>
          <w:rFonts w:ascii="Garamond" w:eastAsia="Garamond" w:hAnsi="Garamond" w:cs="Garamond"/>
          <w:sz w:val="24"/>
          <w:szCs w:val="24"/>
        </w:rPr>
        <w:t>ke the medication as directed.</w:t>
      </w:r>
    </w:p>
    <w:p w:rsidR="00B44C76" w:rsidRDefault="006A5475">
      <w:pPr>
        <w:tabs>
          <w:tab w:val="left" w:pos="-432"/>
        </w:tabs>
        <w:ind w:left="0" w:hanging="2"/>
        <w:rPr>
          <w:rFonts w:ascii="Garamond" w:eastAsia="Garamond" w:hAnsi="Garamond" w:cs="Garamond"/>
          <w:sz w:val="24"/>
          <w:szCs w:val="24"/>
        </w:rPr>
      </w:pPr>
      <w:r>
        <w:rPr>
          <w:rFonts w:ascii="Garamond" w:eastAsia="Garamond" w:hAnsi="Garamond" w:cs="Garamond"/>
          <w:sz w:val="24"/>
          <w:szCs w:val="24"/>
        </w:rPr>
        <w:t>A student who has authorization to possess and self-administer medication must have completed and filed, with the office, a written order for self-administration of a medication from a licensed health care provider or dentist</w:t>
      </w:r>
      <w:r>
        <w:rPr>
          <w:rFonts w:ascii="Garamond" w:eastAsia="Garamond" w:hAnsi="Garamond" w:cs="Garamond"/>
          <w:sz w:val="24"/>
          <w:szCs w:val="24"/>
        </w:rPr>
        <w:t xml:space="preserve"> as well as written authorization from the parents for the self-administration.  The principal may authorize, in consultation with medical personnel, a student with </w:t>
      </w:r>
      <w:r>
        <w:rPr>
          <w:rFonts w:ascii="Garamond" w:eastAsia="Garamond" w:hAnsi="Garamond" w:cs="Garamond"/>
          <w:sz w:val="24"/>
          <w:szCs w:val="24"/>
        </w:rPr>
        <w:lastRenderedPageBreak/>
        <w:t>asthma, severe allergies, or anaphylaxis to possess and self-administer emergency medicatio</w:t>
      </w:r>
      <w:r>
        <w:rPr>
          <w:rFonts w:ascii="Garamond" w:eastAsia="Garamond" w:hAnsi="Garamond" w:cs="Garamond"/>
          <w:sz w:val="24"/>
          <w:szCs w:val="24"/>
        </w:rPr>
        <w:t>n from an epinephrine pen (EpiPen) or asthma inhaler.  The written order and written authorization must be provided annually.</w:t>
      </w:r>
    </w:p>
    <w:p w:rsidR="00B44C76" w:rsidRDefault="006A5475">
      <w:pPr>
        <w:tabs>
          <w:tab w:val="left" w:pos="-432"/>
        </w:tabs>
        <w:ind w:left="0" w:hanging="2"/>
        <w:rPr>
          <w:rFonts w:ascii="Garamond" w:eastAsia="Garamond" w:hAnsi="Garamond" w:cs="Garamond"/>
          <w:sz w:val="24"/>
          <w:szCs w:val="24"/>
        </w:rPr>
      </w:pPr>
      <w:bookmarkStart w:id="46" w:name="_heading=h.vx1227" w:colFirst="0" w:colLast="0"/>
      <w:bookmarkEnd w:id="46"/>
      <w:r>
        <w:rPr>
          <w:rFonts w:ascii="Times New Roman" w:eastAsia="Times New Roman" w:hAnsi="Times New Roman" w:cs="Times New Roman"/>
          <w:sz w:val="24"/>
          <w:szCs w:val="24"/>
        </w:rPr>
        <w:t xml:space="preserve">For additional information, please see </w:t>
      </w:r>
      <w:hyperlink r:id="rId35">
        <w:r>
          <w:rPr>
            <w:rFonts w:ascii="Times New Roman" w:eastAsia="Times New Roman" w:hAnsi="Times New Roman" w:cs="Times New Roman"/>
            <w:color w:val="1155CC"/>
            <w:sz w:val="24"/>
            <w:szCs w:val="24"/>
            <w:u w:val="single"/>
          </w:rPr>
          <w:t>Policy 3416</w:t>
        </w:r>
      </w:hyperlink>
    </w:p>
    <w:p w:rsidR="00B44C76" w:rsidRDefault="006A5475">
      <w:pPr>
        <w:pStyle w:val="Heading1"/>
        <w:ind w:left="1" w:hanging="3"/>
      </w:pPr>
      <w:r>
        <w:t>Parent Involvement, Responsibilities, and Rights</w:t>
      </w:r>
    </w:p>
    <w:p w:rsidR="00B44C76" w:rsidRDefault="006A5475">
      <w:pPr>
        <w:tabs>
          <w:tab w:val="left" w:pos="-432"/>
        </w:tabs>
        <w:ind w:left="0" w:hanging="2"/>
        <w:rPr>
          <w:rFonts w:ascii="Garamond" w:eastAsia="Garamond" w:hAnsi="Garamond" w:cs="Garamond"/>
          <w:sz w:val="24"/>
          <w:szCs w:val="24"/>
        </w:rPr>
      </w:pPr>
      <w:r>
        <w:rPr>
          <w:rFonts w:ascii="Garamond" w:eastAsia="Garamond" w:hAnsi="Garamond" w:cs="Garamond"/>
          <w:sz w:val="24"/>
          <w:szCs w:val="24"/>
        </w:rPr>
        <w:t>The District believes that the best educational result for each student occurs when all three partners are doing their b</w:t>
      </w:r>
      <w:r>
        <w:rPr>
          <w:rFonts w:ascii="Garamond" w:eastAsia="Garamond" w:hAnsi="Garamond" w:cs="Garamond"/>
          <w:sz w:val="24"/>
          <w:szCs w:val="24"/>
        </w:rPr>
        <w:t>est: the District staff, the student’s parent, and the student. Such a partnership requires trust and much communication between home and school. To strengthen this partnership, every parent is urged to:</w:t>
      </w:r>
    </w:p>
    <w:p w:rsidR="00B44C76" w:rsidRDefault="006A5475">
      <w:pPr>
        <w:numPr>
          <w:ilvl w:val="0"/>
          <w:numId w:val="21"/>
        </w:numPr>
        <w:tabs>
          <w:tab w:val="left" w:pos="-432"/>
        </w:tabs>
        <w:spacing w:after="0" w:line="240" w:lineRule="auto"/>
        <w:ind w:left="0" w:hanging="2"/>
        <w:rPr>
          <w:rFonts w:ascii="Garamond" w:eastAsia="Garamond" w:hAnsi="Garamond" w:cs="Garamond"/>
          <w:sz w:val="24"/>
          <w:szCs w:val="24"/>
        </w:rPr>
      </w:pPr>
      <w:r>
        <w:rPr>
          <w:rFonts w:ascii="Garamond" w:eastAsia="Garamond" w:hAnsi="Garamond" w:cs="Garamond"/>
          <w:sz w:val="24"/>
          <w:szCs w:val="24"/>
        </w:rPr>
        <w:t>Encourage his or her child to put a high priority on</w:t>
      </w:r>
      <w:r>
        <w:rPr>
          <w:rFonts w:ascii="Garamond" w:eastAsia="Garamond" w:hAnsi="Garamond" w:cs="Garamond"/>
          <w:sz w:val="24"/>
          <w:szCs w:val="24"/>
        </w:rPr>
        <w:t xml:space="preserve"> education and commit to making the most of the educational opportunities the school provides.</w:t>
      </w:r>
    </w:p>
    <w:p w:rsidR="00B44C76" w:rsidRDefault="006A5475">
      <w:pPr>
        <w:numPr>
          <w:ilvl w:val="0"/>
          <w:numId w:val="21"/>
        </w:numPr>
        <w:tabs>
          <w:tab w:val="left" w:pos="-432"/>
        </w:tabs>
        <w:spacing w:after="0" w:line="240" w:lineRule="auto"/>
        <w:ind w:left="0" w:hanging="2"/>
        <w:rPr>
          <w:rFonts w:ascii="Garamond" w:eastAsia="Garamond" w:hAnsi="Garamond" w:cs="Garamond"/>
          <w:sz w:val="24"/>
          <w:szCs w:val="24"/>
        </w:rPr>
      </w:pPr>
      <w:r>
        <w:rPr>
          <w:rFonts w:ascii="Garamond" w:eastAsia="Garamond" w:hAnsi="Garamond" w:cs="Garamond"/>
          <w:sz w:val="24"/>
          <w:szCs w:val="24"/>
        </w:rPr>
        <w:t>Review the information in the student handbook with his or her child and sign and return the acknowledgment form(s) and the directory information notice</w:t>
      </w:r>
      <w:r>
        <w:rPr>
          <w:rFonts w:ascii="Garamond" w:eastAsia="Garamond" w:hAnsi="Garamond" w:cs="Garamond"/>
          <w:b/>
          <w:i/>
          <w:sz w:val="24"/>
          <w:szCs w:val="24"/>
        </w:rPr>
        <w:t xml:space="preserve">.   </w:t>
      </w:r>
      <w:r>
        <w:rPr>
          <w:rFonts w:ascii="Garamond" w:eastAsia="Garamond" w:hAnsi="Garamond" w:cs="Garamond"/>
          <w:sz w:val="24"/>
          <w:szCs w:val="24"/>
        </w:rPr>
        <w:t>A parent with questions is encouraged to contact the school office.</w:t>
      </w:r>
    </w:p>
    <w:p w:rsidR="00B44C76" w:rsidRDefault="006A5475">
      <w:pPr>
        <w:numPr>
          <w:ilvl w:val="0"/>
          <w:numId w:val="21"/>
        </w:numPr>
        <w:tabs>
          <w:tab w:val="left" w:pos="-432"/>
        </w:tabs>
        <w:spacing w:after="0" w:line="240" w:lineRule="auto"/>
        <w:ind w:left="0" w:hanging="2"/>
        <w:rPr>
          <w:rFonts w:ascii="Garamond" w:eastAsia="Garamond" w:hAnsi="Garamond" w:cs="Garamond"/>
          <w:sz w:val="24"/>
          <w:szCs w:val="24"/>
        </w:rPr>
      </w:pPr>
      <w:r>
        <w:rPr>
          <w:rFonts w:ascii="Garamond" w:eastAsia="Garamond" w:hAnsi="Garamond" w:cs="Garamond"/>
          <w:sz w:val="24"/>
          <w:szCs w:val="24"/>
        </w:rPr>
        <w:t>Become familiar with all of the child’s school activities and with the academic programs and course of study, including special programs, offered in the District.  Discuss with the counsel</w:t>
      </w:r>
      <w:r>
        <w:rPr>
          <w:rFonts w:ascii="Garamond" w:eastAsia="Garamond" w:hAnsi="Garamond" w:cs="Garamond"/>
          <w:sz w:val="24"/>
          <w:szCs w:val="24"/>
        </w:rPr>
        <w:t xml:space="preserve">or or principal any questions, such as concerns about placement, assignment, early graduation, methods to opt-out of programs and instruction consistent with parent/family rights, and other options available to the child.  </w:t>
      </w:r>
    </w:p>
    <w:p w:rsidR="00B44C76" w:rsidRDefault="006A5475">
      <w:pPr>
        <w:numPr>
          <w:ilvl w:val="0"/>
          <w:numId w:val="21"/>
        </w:numPr>
        <w:tabs>
          <w:tab w:val="left" w:pos="-432"/>
        </w:tabs>
        <w:spacing w:after="0" w:line="240" w:lineRule="auto"/>
        <w:ind w:left="0" w:hanging="2"/>
        <w:rPr>
          <w:rFonts w:ascii="Garamond" w:eastAsia="Garamond" w:hAnsi="Garamond" w:cs="Garamond"/>
          <w:sz w:val="24"/>
          <w:szCs w:val="24"/>
        </w:rPr>
      </w:pPr>
      <w:r>
        <w:rPr>
          <w:rFonts w:ascii="Garamond" w:eastAsia="Garamond" w:hAnsi="Garamond" w:cs="Garamond"/>
          <w:sz w:val="24"/>
          <w:szCs w:val="24"/>
        </w:rPr>
        <w:t>Monitor the child’s academic pro</w:t>
      </w:r>
      <w:r>
        <w:rPr>
          <w:rFonts w:ascii="Garamond" w:eastAsia="Garamond" w:hAnsi="Garamond" w:cs="Garamond"/>
          <w:sz w:val="24"/>
          <w:szCs w:val="24"/>
        </w:rPr>
        <w:t>gress and contact teachers as needed, including to discuss homework, attendance, and discipline.  Parents have the right to review their child’s education records upon request.</w:t>
      </w:r>
    </w:p>
    <w:p w:rsidR="00B44C76" w:rsidRDefault="006A5475">
      <w:pPr>
        <w:numPr>
          <w:ilvl w:val="0"/>
          <w:numId w:val="21"/>
        </w:numPr>
        <w:tabs>
          <w:tab w:val="left" w:pos="-432"/>
        </w:tabs>
        <w:spacing w:after="0" w:line="240" w:lineRule="auto"/>
        <w:ind w:left="0" w:hanging="2"/>
        <w:rPr>
          <w:rFonts w:ascii="Garamond" w:eastAsia="Garamond" w:hAnsi="Garamond" w:cs="Garamond"/>
          <w:sz w:val="24"/>
          <w:szCs w:val="24"/>
        </w:rPr>
      </w:pPr>
      <w:r>
        <w:rPr>
          <w:rFonts w:ascii="Garamond" w:eastAsia="Garamond" w:hAnsi="Garamond" w:cs="Garamond"/>
          <w:sz w:val="24"/>
          <w:szCs w:val="24"/>
        </w:rPr>
        <w:t xml:space="preserve">Attend scheduled conferences and request additional conferences as needed.  To </w:t>
      </w:r>
      <w:r>
        <w:rPr>
          <w:rFonts w:ascii="Garamond" w:eastAsia="Garamond" w:hAnsi="Garamond" w:cs="Garamond"/>
          <w:sz w:val="24"/>
          <w:szCs w:val="24"/>
        </w:rPr>
        <w:t>schedule a telephone or in-person conference with a teacher, counselor, or principal, please call the school office for an appointment.  A teacher will usually arrange to return the call or meet with the parent during his or her conference period or at a m</w:t>
      </w:r>
      <w:r>
        <w:rPr>
          <w:rFonts w:ascii="Garamond" w:eastAsia="Garamond" w:hAnsi="Garamond" w:cs="Garamond"/>
          <w:sz w:val="24"/>
          <w:szCs w:val="24"/>
        </w:rPr>
        <w:t>utually convenient time before or after school.</w:t>
      </w:r>
    </w:p>
    <w:p w:rsidR="00B44C76" w:rsidRDefault="006A5475">
      <w:pPr>
        <w:numPr>
          <w:ilvl w:val="0"/>
          <w:numId w:val="21"/>
        </w:numPr>
        <w:tabs>
          <w:tab w:val="left" w:pos="-432"/>
        </w:tabs>
        <w:spacing w:after="0" w:line="240" w:lineRule="auto"/>
        <w:ind w:left="0" w:hanging="2"/>
        <w:rPr>
          <w:rFonts w:ascii="Garamond" w:eastAsia="Garamond" w:hAnsi="Garamond" w:cs="Garamond"/>
          <w:sz w:val="24"/>
          <w:szCs w:val="24"/>
        </w:rPr>
      </w:pPr>
      <w:r>
        <w:rPr>
          <w:rFonts w:ascii="Garamond" w:eastAsia="Garamond" w:hAnsi="Garamond" w:cs="Garamond"/>
          <w:sz w:val="24"/>
          <w:szCs w:val="24"/>
        </w:rPr>
        <w:t>Become a school volunteer. For further information, contact Volunteer Coordinator, (406)728-2400, ext. 1030.</w:t>
      </w:r>
    </w:p>
    <w:p w:rsidR="00B44C76" w:rsidRDefault="006A5475">
      <w:pPr>
        <w:numPr>
          <w:ilvl w:val="0"/>
          <w:numId w:val="21"/>
        </w:numPr>
        <w:tabs>
          <w:tab w:val="left" w:pos="-432"/>
        </w:tabs>
        <w:spacing w:after="0" w:line="240" w:lineRule="auto"/>
        <w:ind w:left="0" w:hanging="2"/>
        <w:rPr>
          <w:rFonts w:ascii="Garamond" w:eastAsia="Garamond" w:hAnsi="Garamond" w:cs="Garamond"/>
          <w:sz w:val="24"/>
          <w:szCs w:val="24"/>
        </w:rPr>
      </w:pPr>
      <w:r>
        <w:rPr>
          <w:rFonts w:ascii="Garamond" w:eastAsia="Garamond" w:hAnsi="Garamond" w:cs="Garamond"/>
          <w:sz w:val="24"/>
          <w:szCs w:val="24"/>
        </w:rPr>
        <w:t>Access District policies, handbooks, Board and committee meeting agendas, and District grievance pr</w:t>
      </w:r>
      <w:r>
        <w:rPr>
          <w:rFonts w:ascii="Garamond" w:eastAsia="Garamond" w:hAnsi="Garamond" w:cs="Garamond"/>
          <w:sz w:val="24"/>
          <w:szCs w:val="24"/>
        </w:rPr>
        <w:t xml:space="preserve">ocedures to participate in the governance of the District through the Board of Trustees.  Contact information for administrators and trustees is available on the District’s website www.mcpsmt.org.  </w:t>
      </w:r>
    </w:p>
    <w:p w:rsidR="00B44C76" w:rsidRDefault="006A5475">
      <w:pPr>
        <w:numPr>
          <w:ilvl w:val="0"/>
          <w:numId w:val="21"/>
        </w:numPr>
        <w:tabs>
          <w:tab w:val="left" w:pos="-432"/>
        </w:tabs>
        <w:spacing w:after="0" w:line="240" w:lineRule="auto"/>
        <w:ind w:left="0" w:hanging="2"/>
        <w:rPr>
          <w:rFonts w:ascii="Garamond" w:eastAsia="Garamond" w:hAnsi="Garamond" w:cs="Garamond"/>
          <w:sz w:val="24"/>
          <w:szCs w:val="24"/>
        </w:rPr>
      </w:pPr>
      <w:r>
        <w:rPr>
          <w:rFonts w:ascii="Garamond" w:eastAsia="Garamond" w:hAnsi="Garamond" w:cs="Garamond"/>
          <w:sz w:val="24"/>
          <w:szCs w:val="24"/>
        </w:rPr>
        <w:t>Contact a counselor or principal to discuss rights relate</w:t>
      </w:r>
      <w:r>
        <w:rPr>
          <w:rFonts w:ascii="Garamond" w:eastAsia="Garamond" w:hAnsi="Garamond" w:cs="Garamond"/>
          <w:sz w:val="24"/>
          <w:szCs w:val="24"/>
        </w:rPr>
        <w:t>d to student name and pronoun use consistent with the Family Education Rights and Privacy Act and Policy 3600.</w:t>
      </w:r>
    </w:p>
    <w:p w:rsidR="00B44C76" w:rsidRDefault="006A5475">
      <w:pPr>
        <w:numPr>
          <w:ilvl w:val="0"/>
          <w:numId w:val="21"/>
        </w:numPr>
        <w:tabs>
          <w:tab w:val="left" w:pos="-432"/>
        </w:tabs>
        <w:spacing w:after="0" w:line="240" w:lineRule="auto"/>
        <w:ind w:left="0" w:hanging="2"/>
        <w:rPr>
          <w:rFonts w:ascii="Garamond" w:eastAsia="Garamond" w:hAnsi="Garamond" w:cs="Garamond"/>
          <w:sz w:val="24"/>
          <w:szCs w:val="24"/>
        </w:rPr>
      </w:pPr>
      <w:r>
        <w:rPr>
          <w:rFonts w:ascii="Garamond" w:eastAsia="Garamond" w:hAnsi="Garamond" w:cs="Garamond"/>
          <w:sz w:val="24"/>
          <w:szCs w:val="24"/>
        </w:rPr>
        <w:t>Participate in campus parent organizations. Parents have the opportunity to support and be involved in various school activities, either as leade</w:t>
      </w:r>
      <w:r>
        <w:rPr>
          <w:rFonts w:ascii="Garamond" w:eastAsia="Garamond" w:hAnsi="Garamond" w:cs="Garamond"/>
          <w:sz w:val="24"/>
          <w:szCs w:val="24"/>
        </w:rPr>
        <w:t>rs or in supporting roles.</w:t>
      </w:r>
    </w:p>
    <w:p w:rsidR="00B44C76" w:rsidRDefault="00B44C76">
      <w:pPr>
        <w:spacing w:after="0" w:line="240" w:lineRule="auto"/>
        <w:ind w:left="0" w:hanging="2"/>
      </w:pPr>
      <w:bookmarkStart w:id="47" w:name="_heading=h.3fwokq0" w:colFirst="0" w:colLast="0"/>
      <w:bookmarkEnd w:id="47"/>
    </w:p>
    <w:p w:rsidR="00B44C76" w:rsidRDefault="006A5475">
      <w:pPr>
        <w:pStyle w:val="Heading1"/>
        <w:ind w:left="1" w:hanging="3"/>
      </w:pPr>
      <w:r>
        <w:t>party invitations</w:t>
      </w:r>
    </w:p>
    <w:p w:rsidR="00B44C76" w:rsidRDefault="006A5475">
      <w:pPr>
        <w:ind w:left="0" w:hanging="2"/>
        <w:rPr>
          <w:rFonts w:ascii="Garamond" w:eastAsia="Garamond" w:hAnsi="Garamond" w:cs="Garamond"/>
          <w:sz w:val="24"/>
          <w:szCs w:val="24"/>
        </w:rPr>
      </w:pPr>
      <w:bookmarkStart w:id="48" w:name="_heading=h.1v1yuxt" w:colFirst="0" w:colLast="0"/>
      <w:bookmarkEnd w:id="48"/>
      <w:r>
        <w:rPr>
          <w:rFonts w:ascii="Garamond" w:eastAsia="Garamond" w:hAnsi="Garamond" w:cs="Garamond"/>
          <w:sz w:val="24"/>
          <w:szCs w:val="24"/>
        </w:rPr>
        <w:t>Party invitations should not be sent through the school to selected individuals unless every child in the classroom is invited. To avoid hurting children’s feelings, we recommend you mail all part</w:t>
      </w:r>
      <w:r>
        <w:rPr>
          <w:rFonts w:ascii="Garamond" w:eastAsia="Garamond" w:hAnsi="Garamond" w:cs="Garamond"/>
          <w:sz w:val="24"/>
          <w:szCs w:val="24"/>
        </w:rPr>
        <w:t>y invitations to the home.</w:t>
      </w:r>
    </w:p>
    <w:p w:rsidR="00B44C76" w:rsidRDefault="006A5475">
      <w:pPr>
        <w:pStyle w:val="Heading1"/>
        <w:ind w:left="1" w:hanging="3"/>
      </w:pPr>
      <w:r>
        <w:lastRenderedPageBreak/>
        <w:t>pets</w:t>
      </w:r>
    </w:p>
    <w:p w:rsidR="00B44C76" w:rsidRDefault="006A5475">
      <w:pPr>
        <w:ind w:left="0" w:hanging="2"/>
        <w:rPr>
          <w:rFonts w:ascii="Garamond" w:eastAsia="Garamond" w:hAnsi="Garamond" w:cs="Garamond"/>
          <w:sz w:val="24"/>
          <w:szCs w:val="24"/>
        </w:rPr>
      </w:pPr>
      <w:bookmarkStart w:id="49" w:name="_heading=h.4f1mdlm" w:colFirst="0" w:colLast="0"/>
      <w:bookmarkEnd w:id="49"/>
      <w:r>
        <w:rPr>
          <w:rFonts w:ascii="Garamond" w:eastAsia="Garamond" w:hAnsi="Garamond" w:cs="Garamond"/>
          <w:sz w:val="24"/>
          <w:szCs w:val="24"/>
        </w:rPr>
        <w:t>Pets are not permitted on the campus during the school day.</w:t>
      </w:r>
    </w:p>
    <w:p w:rsidR="00B44C76" w:rsidRDefault="006A5475">
      <w:pPr>
        <w:pStyle w:val="Heading1"/>
        <w:ind w:left="1" w:hanging="3"/>
      </w:pPr>
      <w:r>
        <w:t>Protection of Student Rights</w:t>
      </w:r>
    </w:p>
    <w:p w:rsidR="00B44C76" w:rsidRDefault="006A5475">
      <w:pPr>
        <w:tabs>
          <w:tab w:val="left" w:pos="-432"/>
          <w:tab w:val="left" w:pos="120"/>
          <w:tab w:val="left" w:pos="360"/>
          <w:tab w:val="left" w:pos="630"/>
          <w:tab w:val="left" w:pos="1080"/>
          <w:tab w:val="left" w:pos="1560"/>
          <w:tab w:val="left" w:pos="2280"/>
          <w:tab w:val="left" w:pos="3000"/>
          <w:tab w:val="left" w:pos="3720"/>
          <w:tab w:val="left" w:pos="4440"/>
          <w:tab w:val="left" w:pos="5160"/>
          <w:tab w:val="left" w:pos="5880"/>
          <w:tab w:val="left" w:pos="6600"/>
          <w:tab w:val="left" w:pos="7320"/>
          <w:tab w:val="left" w:pos="8040"/>
          <w:tab w:val="left" w:pos="8760"/>
          <w:tab w:val="left" w:pos="9480"/>
          <w:tab w:val="left" w:pos="10200"/>
          <w:tab w:val="left" w:pos="10920"/>
          <w:tab w:val="left" w:pos="11640"/>
          <w:tab w:val="left" w:pos="12360"/>
          <w:tab w:val="left" w:pos="13080"/>
          <w:tab w:val="left" w:pos="13800"/>
          <w:tab w:val="left" w:pos="14520"/>
        </w:tabs>
        <w:ind w:left="0" w:hanging="2"/>
        <w:rPr>
          <w:rFonts w:ascii="Garamond" w:eastAsia="Garamond" w:hAnsi="Garamond" w:cs="Garamond"/>
          <w:sz w:val="24"/>
          <w:szCs w:val="24"/>
        </w:rPr>
      </w:pPr>
      <w:r>
        <w:rPr>
          <w:rFonts w:ascii="Garamond" w:eastAsia="Garamond" w:hAnsi="Garamond" w:cs="Garamond"/>
          <w:b/>
          <w:sz w:val="24"/>
          <w:szCs w:val="24"/>
          <w:u w:val="single"/>
        </w:rPr>
        <w:t>Parent Rights</w:t>
      </w:r>
    </w:p>
    <w:p w:rsidR="00B44C76" w:rsidRDefault="006A5475">
      <w:pPr>
        <w:tabs>
          <w:tab w:val="left" w:pos="-432"/>
          <w:tab w:val="left" w:pos="120"/>
          <w:tab w:val="left" w:pos="360"/>
          <w:tab w:val="left" w:pos="630"/>
          <w:tab w:val="left" w:pos="1080"/>
          <w:tab w:val="left" w:pos="1560"/>
          <w:tab w:val="left" w:pos="2280"/>
          <w:tab w:val="left" w:pos="3000"/>
          <w:tab w:val="left" w:pos="3720"/>
          <w:tab w:val="left" w:pos="4440"/>
          <w:tab w:val="left" w:pos="5160"/>
          <w:tab w:val="left" w:pos="5880"/>
          <w:tab w:val="left" w:pos="6600"/>
          <w:tab w:val="left" w:pos="7320"/>
          <w:tab w:val="left" w:pos="8040"/>
          <w:tab w:val="left" w:pos="8760"/>
          <w:tab w:val="left" w:pos="9480"/>
          <w:tab w:val="left" w:pos="10200"/>
          <w:tab w:val="left" w:pos="10920"/>
          <w:tab w:val="left" w:pos="11640"/>
          <w:tab w:val="left" w:pos="12360"/>
          <w:tab w:val="left" w:pos="13080"/>
          <w:tab w:val="left" w:pos="13800"/>
          <w:tab w:val="left" w:pos="14520"/>
        </w:tabs>
        <w:ind w:left="0" w:hanging="2"/>
        <w:rPr>
          <w:rFonts w:ascii="Garamond" w:eastAsia="Garamond" w:hAnsi="Garamond" w:cs="Garamond"/>
          <w:sz w:val="24"/>
          <w:szCs w:val="24"/>
          <w:u w:val="single"/>
        </w:rPr>
      </w:pPr>
      <w:r>
        <w:rPr>
          <w:rFonts w:ascii="Garamond" w:eastAsia="Garamond" w:hAnsi="Garamond" w:cs="Garamond"/>
          <w:sz w:val="24"/>
          <w:szCs w:val="24"/>
        </w:rPr>
        <w:t>All fundamental parental rights are exclusively reserved to the parent of a child without obstruction or interference by a government entity in accordance with state and federal law (including without limitation to statutes and the common law) and District</w:t>
      </w:r>
      <w:r>
        <w:rPr>
          <w:rFonts w:ascii="Garamond" w:eastAsia="Garamond" w:hAnsi="Garamond" w:cs="Garamond"/>
          <w:sz w:val="24"/>
          <w:szCs w:val="24"/>
        </w:rPr>
        <w:t xml:space="preserve"> policy.  </w:t>
      </w:r>
    </w:p>
    <w:p w:rsidR="00B44C76" w:rsidRDefault="006A5475">
      <w:pPr>
        <w:tabs>
          <w:tab w:val="left" w:pos="-432"/>
          <w:tab w:val="left" w:pos="120"/>
          <w:tab w:val="left" w:pos="360"/>
          <w:tab w:val="left" w:pos="630"/>
          <w:tab w:val="left" w:pos="1080"/>
          <w:tab w:val="left" w:pos="1560"/>
          <w:tab w:val="left" w:pos="2280"/>
          <w:tab w:val="left" w:pos="3000"/>
          <w:tab w:val="left" w:pos="3720"/>
          <w:tab w:val="left" w:pos="4440"/>
          <w:tab w:val="left" w:pos="5160"/>
          <w:tab w:val="left" w:pos="5880"/>
          <w:tab w:val="left" w:pos="6600"/>
          <w:tab w:val="left" w:pos="7320"/>
          <w:tab w:val="left" w:pos="8040"/>
          <w:tab w:val="left" w:pos="8760"/>
          <w:tab w:val="left" w:pos="9480"/>
          <w:tab w:val="left" w:pos="10200"/>
          <w:tab w:val="left" w:pos="10920"/>
          <w:tab w:val="left" w:pos="11640"/>
          <w:tab w:val="left" w:pos="12360"/>
          <w:tab w:val="left" w:pos="13080"/>
          <w:tab w:val="left" w:pos="13800"/>
          <w:tab w:val="left" w:pos="14520"/>
        </w:tabs>
        <w:ind w:left="0" w:hanging="2"/>
        <w:rPr>
          <w:rFonts w:ascii="Garamond" w:eastAsia="Garamond" w:hAnsi="Garamond" w:cs="Garamond"/>
          <w:sz w:val="24"/>
          <w:szCs w:val="24"/>
        </w:rPr>
      </w:pPr>
      <w:r>
        <w:rPr>
          <w:rFonts w:ascii="Garamond" w:eastAsia="Garamond" w:hAnsi="Garamond" w:cs="Garamond"/>
          <w:b/>
          <w:sz w:val="24"/>
          <w:szCs w:val="24"/>
          <w:u w:val="single"/>
        </w:rPr>
        <w:t>Surveys</w:t>
      </w:r>
    </w:p>
    <w:p w:rsidR="00B44C76" w:rsidRDefault="006A5475">
      <w:pPr>
        <w:tabs>
          <w:tab w:val="left" w:pos="-432"/>
          <w:tab w:val="left" w:pos="120"/>
          <w:tab w:val="left" w:pos="360"/>
          <w:tab w:val="left" w:pos="630"/>
          <w:tab w:val="left" w:pos="1080"/>
          <w:tab w:val="left" w:pos="1560"/>
          <w:tab w:val="left" w:pos="2280"/>
          <w:tab w:val="left" w:pos="3000"/>
          <w:tab w:val="left" w:pos="3720"/>
          <w:tab w:val="left" w:pos="4440"/>
          <w:tab w:val="left" w:pos="5160"/>
          <w:tab w:val="left" w:pos="5880"/>
          <w:tab w:val="left" w:pos="6600"/>
          <w:tab w:val="left" w:pos="7320"/>
          <w:tab w:val="left" w:pos="8040"/>
          <w:tab w:val="left" w:pos="8760"/>
          <w:tab w:val="left" w:pos="9480"/>
          <w:tab w:val="left" w:pos="10200"/>
          <w:tab w:val="left" w:pos="10920"/>
          <w:tab w:val="left" w:pos="11640"/>
          <w:tab w:val="left" w:pos="12360"/>
          <w:tab w:val="left" w:pos="13080"/>
          <w:tab w:val="left" w:pos="13800"/>
          <w:tab w:val="left" w:pos="14520"/>
        </w:tabs>
        <w:ind w:left="0" w:hanging="2"/>
        <w:rPr>
          <w:rFonts w:ascii="Garamond" w:eastAsia="Garamond" w:hAnsi="Garamond" w:cs="Garamond"/>
          <w:sz w:val="24"/>
          <w:szCs w:val="24"/>
        </w:rPr>
      </w:pPr>
      <w:r>
        <w:rPr>
          <w:rFonts w:ascii="Garamond" w:eastAsia="Garamond" w:hAnsi="Garamond" w:cs="Garamond"/>
          <w:sz w:val="24"/>
          <w:szCs w:val="24"/>
        </w:rPr>
        <w:t>Parents have the right to inspect any survey or evaluation and refuse to allow their child to participate in such survey or evaluation.</w:t>
      </w:r>
    </w:p>
    <w:p w:rsidR="00B44C76" w:rsidRDefault="006A5475">
      <w:pPr>
        <w:tabs>
          <w:tab w:val="left" w:pos="-432"/>
          <w:tab w:val="left" w:pos="120"/>
          <w:tab w:val="left" w:pos="360"/>
          <w:tab w:val="left" w:pos="630"/>
          <w:tab w:val="left" w:pos="1080"/>
          <w:tab w:val="left" w:pos="1560"/>
          <w:tab w:val="left" w:pos="2280"/>
          <w:tab w:val="left" w:pos="3000"/>
          <w:tab w:val="left" w:pos="3720"/>
          <w:tab w:val="left" w:pos="4440"/>
          <w:tab w:val="left" w:pos="5160"/>
          <w:tab w:val="left" w:pos="5880"/>
          <w:tab w:val="left" w:pos="6600"/>
          <w:tab w:val="left" w:pos="7320"/>
          <w:tab w:val="left" w:pos="8040"/>
          <w:tab w:val="left" w:pos="8760"/>
          <w:tab w:val="left" w:pos="9480"/>
          <w:tab w:val="left" w:pos="10200"/>
          <w:tab w:val="left" w:pos="10920"/>
          <w:tab w:val="left" w:pos="11640"/>
          <w:tab w:val="left" w:pos="12360"/>
          <w:tab w:val="left" w:pos="13080"/>
          <w:tab w:val="left" w:pos="13800"/>
          <w:tab w:val="left" w:pos="14520"/>
        </w:tabs>
        <w:ind w:left="0" w:hanging="2"/>
        <w:rPr>
          <w:rFonts w:ascii="Garamond" w:eastAsia="Garamond" w:hAnsi="Garamond" w:cs="Garamond"/>
          <w:sz w:val="24"/>
          <w:szCs w:val="24"/>
        </w:rPr>
      </w:pPr>
      <w:r>
        <w:rPr>
          <w:rFonts w:ascii="Garamond" w:eastAsia="Garamond" w:hAnsi="Garamond" w:cs="Garamond"/>
          <w:b/>
          <w:sz w:val="24"/>
          <w:szCs w:val="24"/>
          <w:u w:val="single"/>
        </w:rPr>
        <w:t>Instructional Materials</w:t>
      </w:r>
    </w:p>
    <w:p w:rsidR="00B44C76" w:rsidRDefault="006A5475">
      <w:pPr>
        <w:tabs>
          <w:tab w:val="left" w:pos="-432"/>
          <w:tab w:val="left" w:pos="120"/>
          <w:tab w:val="left" w:pos="360"/>
          <w:tab w:val="left" w:pos="630"/>
          <w:tab w:val="left" w:pos="1080"/>
          <w:tab w:val="left" w:pos="1560"/>
          <w:tab w:val="left" w:pos="2280"/>
          <w:tab w:val="left" w:pos="3000"/>
          <w:tab w:val="left" w:pos="3720"/>
          <w:tab w:val="left" w:pos="4440"/>
          <w:tab w:val="left" w:pos="5160"/>
          <w:tab w:val="left" w:pos="5880"/>
          <w:tab w:val="left" w:pos="6600"/>
          <w:tab w:val="left" w:pos="7320"/>
          <w:tab w:val="left" w:pos="8040"/>
          <w:tab w:val="left" w:pos="8760"/>
          <w:tab w:val="left" w:pos="9480"/>
          <w:tab w:val="left" w:pos="10200"/>
          <w:tab w:val="left" w:pos="10920"/>
          <w:tab w:val="left" w:pos="11640"/>
          <w:tab w:val="left" w:pos="12360"/>
          <w:tab w:val="left" w:pos="13080"/>
          <w:tab w:val="left" w:pos="13800"/>
          <w:tab w:val="left" w:pos="14520"/>
        </w:tabs>
        <w:ind w:left="0" w:hanging="2"/>
        <w:rPr>
          <w:rFonts w:ascii="Garamond" w:eastAsia="Garamond" w:hAnsi="Garamond" w:cs="Garamond"/>
          <w:sz w:val="24"/>
          <w:szCs w:val="24"/>
        </w:rPr>
      </w:pPr>
      <w:r>
        <w:rPr>
          <w:rFonts w:ascii="Garamond" w:eastAsia="Garamond" w:hAnsi="Garamond" w:cs="Garamond"/>
          <w:sz w:val="24"/>
          <w:szCs w:val="24"/>
        </w:rPr>
        <w:t>Parents have the right to inspect instructional materials used as a part of t</w:t>
      </w:r>
      <w:r>
        <w:rPr>
          <w:rFonts w:ascii="Garamond" w:eastAsia="Garamond" w:hAnsi="Garamond" w:cs="Garamond"/>
          <w:sz w:val="24"/>
          <w:szCs w:val="24"/>
        </w:rPr>
        <w:t>heir child’s educational curriculum, within a reasonable time.  This does not include academic tests or assessments.</w:t>
      </w:r>
    </w:p>
    <w:p w:rsidR="00B44C76" w:rsidRDefault="006A5475">
      <w:pPr>
        <w:tabs>
          <w:tab w:val="left" w:pos="-432"/>
          <w:tab w:val="left" w:pos="120"/>
          <w:tab w:val="left" w:pos="360"/>
          <w:tab w:val="left" w:pos="630"/>
          <w:tab w:val="left" w:pos="1080"/>
          <w:tab w:val="left" w:pos="1560"/>
          <w:tab w:val="left" w:pos="2280"/>
          <w:tab w:val="left" w:pos="3000"/>
          <w:tab w:val="left" w:pos="3720"/>
          <w:tab w:val="left" w:pos="4440"/>
          <w:tab w:val="left" w:pos="5160"/>
          <w:tab w:val="left" w:pos="5880"/>
          <w:tab w:val="left" w:pos="6600"/>
          <w:tab w:val="left" w:pos="7320"/>
          <w:tab w:val="left" w:pos="8040"/>
          <w:tab w:val="left" w:pos="8760"/>
          <w:tab w:val="left" w:pos="9480"/>
          <w:tab w:val="left" w:pos="10200"/>
          <w:tab w:val="left" w:pos="10920"/>
          <w:tab w:val="left" w:pos="11640"/>
          <w:tab w:val="left" w:pos="12360"/>
          <w:tab w:val="left" w:pos="13080"/>
          <w:tab w:val="left" w:pos="13800"/>
          <w:tab w:val="left" w:pos="14520"/>
        </w:tabs>
        <w:ind w:left="0" w:hanging="2"/>
        <w:rPr>
          <w:rFonts w:ascii="Garamond" w:eastAsia="Garamond" w:hAnsi="Garamond" w:cs="Garamond"/>
          <w:sz w:val="24"/>
          <w:szCs w:val="24"/>
        </w:rPr>
      </w:pPr>
      <w:r>
        <w:rPr>
          <w:rFonts w:ascii="Garamond" w:eastAsia="Garamond" w:hAnsi="Garamond" w:cs="Garamond"/>
          <w:b/>
          <w:sz w:val="24"/>
          <w:szCs w:val="24"/>
          <w:u w:val="single"/>
        </w:rPr>
        <w:t>Collection of Personal Information from Students for Marketing</w:t>
      </w:r>
    </w:p>
    <w:p w:rsidR="00B44C76" w:rsidRDefault="006A5475">
      <w:pPr>
        <w:tabs>
          <w:tab w:val="left" w:pos="-432"/>
          <w:tab w:val="left" w:pos="120"/>
          <w:tab w:val="left" w:pos="360"/>
          <w:tab w:val="left" w:pos="630"/>
          <w:tab w:val="left" w:pos="1080"/>
          <w:tab w:val="left" w:pos="1560"/>
          <w:tab w:val="left" w:pos="2280"/>
          <w:tab w:val="left" w:pos="3000"/>
          <w:tab w:val="left" w:pos="3720"/>
          <w:tab w:val="left" w:pos="4440"/>
          <w:tab w:val="left" w:pos="5160"/>
          <w:tab w:val="left" w:pos="5880"/>
          <w:tab w:val="left" w:pos="6600"/>
          <w:tab w:val="left" w:pos="7320"/>
          <w:tab w:val="left" w:pos="8040"/>
          <w:tab w:val="left" w:pos="8760"/>
          <w:tab w:val="left" w:pos="9480"/>
          <w:tab w:val="left" w:pos="10200"/>
          <w:tab w:val="left" w:pos="10920"/>
          <w:tab w:val="left" w:pos="11640"/>
          <w:tab w:val="left" w:pos="12360"/>
          <w:tab w:val="left" w:pos="13080"/>
          <w:tab w:val="left" w:pos="13800"/>
          <w:tab w:val="left" w:pos="14520"/>
        </w:tabs>
        <w:ind w:left="0" w:hanging="2"/>
        <w:rPr>
          <w:rFonts w:ascii="Garamond" w:eastAsia="Garamond" w:hAnsi="Garamond" w:cs="Garamond"/>
          <w:sz w:val="24"/>
          <w:szCs w:val="24"/>
        </w:rPr>
      </w:pPr>
      <w:r>
        <w:rPr>
          <w:rFonts w:ascii="Garamond" w:eastAsia="Garamond" w:hAnsi="Garamond" w:cs="Garamond"/>
          <w:sz w:val="24"/>
          <w:szCs w:val="24"/>
        </w:rPr>
        <w:t>The District will not administer or distribute to students any survey or oth</w:t>
      </w:r>
      <w:r>
        <w:rPr>
          <w:rFonts w:ascii="Garamond" w:eastAsia="Garamond" w:hAnsi="Garamond" w:cs="Garamond"/>
          <w:sz w:val="24"/>
          <w:szCs w:val="24"/>
        </w:rPr>
        <w:t>er instrument for the purposes of collecting or compiling personal information for marketing or selling such information, with the exception of the collection, disclosure, or use of personal information collected for the exclusive purpose of developing, ev</w:t>
      </w:r>
      <w:r>
        <w:rPr>
          <w:rFonts w:ascii="Garamond" w:eastAsia="Garamond" w:hAnsi="Garamond" w:cs="Garamond"/>
          <w:sz w:val="24"/>
          <w:szCs w:val="24"/>
        </w:rPr>
        <w:t>aluating, or providing educational products/services for, or to, students or educational institutions.</w:t>
      </w:r>
    </w:p>
    <w:p w:rsidR="00B44C76" w:rsidRDefault="006A5475">
      <w:pPr>
        <w:tabs>
          <w:tab w:val="left" w:pos="-432"/>
          <w:tab w:val="left" w:pos="120"/>
          <w:tab w:val="left" w:pos="360"/>
          <w:tab w:val="left" w:pos="630"/>
          <w:tab w:val="left" w:pos="1080"/>
          <w:tab w:val="left" w:pos="1560"/>
          <w:tab w:val="left" w:pos="2280"/>
          <w:tab w:val="left" w:pos="3000"/>
          <w:tab w:val="left" w:pos="3720"/>
          <w:tab w:val="left" w:pos="4440"/>
          <w:tab w:val="left" w:pos="5160"/>
          <w:tab w:val="left" w:pos="5880"/>
          <w:tab w:val="left" w:pos="6600"/>
          <w:tab w:val="left" w:pos="7320"/>
          <w:tab w:val="left" w:pos="8040"/>
          <w:tab w:val="left" w:pos="8760"/>
          <w:tab w:val="left" w:pos="9480"/>
          <w:tab w:val="left" w:pos="10200"/>
          <w:tab w:val="left" w:pos="10920"/>
          <w:tab w:val="left" w:pos="11640"/>
          <w:tab w:val="left" w:pos="12360"/>
          <w:tab w:val="left" w:pos="13080"/>
          <w:tab w:val="left" w:pos="13800"/>
          <w:tab w:val="left" w:pos="14520"/>
        </w:tabs>
        <w:ind w:left="0" w:hanging="2"/>
        <w:rPr>
          <w:rFonts w:ascii="Garamond" w:eastAsia="Garamond" w:hAnsi="Garamond" w:cs="Garamond"/>
          <w:sz w:val="24"/>
          <w:szCs w:val="24"/>
        </w:rPr>
      </w:pPr>
      <w:r>
        <w:rPr>
          <w:rFonts w:ascii="Garamond" w:eastAsia="Garamond" w:hAnsi="Garamond" w:cs="Garamond"/>
          <w:sz w:val="24"/>
          <w:szCs w:val="24"/>
        </w:rPr>
        <w:t>Pursuant to federal law, the District will seek parental consent prior to and will not request, nor disclose, the identity of a student who completes any</w:t>
      </w:r>
      <w:r>
        <w:rPr>
          <w:rFonts w:ascii="Garamond" w:eastAsia="Garamond" w:hAnsi="Garamond" w:cs="Garamond"/>
          <w:sz w:val="24"/>
          <w:szCs w:val="24"/>
        </w:rPr>
        <w:t xml:space="preserve"> survey or evaluation (created by any person or entity, including the District) containing one or more of the following:</w:t>
      </w:r>
    </w:p>
    <w:p w:rsidR="00B44C76" w:rsidRDefault="006A5475">
      <w:pPr>
        <w:numPr>
          <w:ilvl w:val="0"/>
          <w:numId w:val="22"/>
        </w:numPr>
        <w:tabs>
          <w:tab w:val="left" w:pos="-432"/>
        </w:tabs>
        <w:spacing w:after="0" w:line="240" w:lineRule="auto"/>
        <w:ind w:left="0" w:hanging="2"/>
        <w:rPr>
          <w:rFonts w:ascii="Garamond" w:eastAsia="Garamond" w:hAnsi="Garamond" w:cs="Garamond"/>
          <w:sz w:val="24"/>
          <w:szCs w:val="24"/>
        </w:rPr>
      </w:pPr>
      <w:r>
        <w:rPr>
          <w:rFonts w:ascii="Garamond" w:eastAsia="Garamond" w:hAnsi="Garamond" w:cs="Garamond"/>
          <w:sz w:val="24"/>
          <w:szCs w:val="24"/>
        </w:rPr>
        <w:t>Political affiliations.</w:t>
      </w:r>
    </w:p>
    <w:p w:rsidR="00B44C76" w:rsidRDefault="006A5475">
      <w:pPr>
        <w:numPr>
          <w:ilvl w:val="0"/>
          <w:numId w:val="22"/>
        </w:numPr>
        <w:tabs>
          <w:tab w:val="left" w:pos="-432"/>
        </w:tabs>
        <w:spacing w:after="0" w:line="240" w:lineRule="auto"/>
        <w:ind w:left="0" w:hanging="2"/>
        <w:rPr>
          <w:rFonts w:ascii="Garamond" w:eastAsia="Garamond" w:hAnsi="Garamond" w:cs="Garamond"/>
          <w:sz w:val="24"/>
          <w:szCs w:val="24"/>
        </w:rPr>
      </w:pPr>
      <w:r>
        <w:rPr>
          <w:rFonts w:ascii="Garamond" w:eastAsia="Garamond" w:hAnsi="Garamond" w:cs="Garamond"/>
          <w:sz w:val="24"/>
          <w:szCs w:val="24"/>
        </w:rPr>
        <w:t xml:space="preserve">Mental and psychological problems </w:t>
      </w:r>
    </w:p>
    <w:p w:rsidR="00B44C76" w:rsidRDefault="006A5475">
      <w:pPr>
        <w:numPr>
          <w:ilvl w:val="0"/>
          <w:numId w:val="22"/>
        </w:numPr>
        <w:tabs>
          <w:tab w:val="left" w:pos="-432"/>
        </w:tabs>
        <w:spacing w:after="0" w:line="240" w:lineRule="auto"/>
        <w:ind w:left="0" w:hanging="2"/>
        <w:rPr>
          <w:rFonts w:ascii="Garamond" w:eastAsia="Garamond" w:hAnsi="Garamond" w:cs="Garamond"/>
          <w:sz w:val="24"/>
          <w:szCs w:val="24"/>
        </w:rPr>
      </w:pPr>
      <w:r>
        <w:rPr>
          <w:rFonts w:ascii="Garamond" w:eastAsia="Garamond" w:hAnsi="Garamond" w:cs="Garamond"/>
          <w:sz w:val="24"/>
          <w:szCs w:val="24"/>
        </w:rPr>
        <w:t>Illegal, antisocial, self-incriminating, and demeaning behavior.</w:t>
      </w:r>
    </w:p>
    <w:p w:rsidR="00B44C76" w:rsidRDefault="006A5475">
      <w:pPr>
        <w:numPr>
          <w:ilvl w:val="0"/>
          <w:numId w:val="22"/>
        </w:numPr>
        <w:tabs>
          <w:tab w:val="left" w:pos="-432"/>
        </w:tabs>
        <w:spacing w:after="0" w:line="240" w:lineRule="auto"/>
        <w:ind w:left="0" w:hanging="2"/>
        <w:rPr>
          <w:rFonts w:ascii="Garamond" w:eastAsia="Garamond" w:hAnsi="Garamond" w:cs="Garamond"/>
          <w:sz w:val="24"/>
          <w:szCs w:val="24"/>
        </w:rPr>
      </w:pPr>
      <w:r>
        <w:rPr>
          <w:rFonts w:ascii="Garamond" w:eastAsia="Garamond" w:hAnsi="Garamond" w:cs="Garamond"/>
          <w:sz w:val="24"/>
          <w:szCs w:val="24"/>
        </w:rPr>
        <w:t>Criticism o</w:t>
      </w:r>
      <w:r>
        <w:rPr>
          <w:rFonts w:ascii="Garamond" w:eastAsia="Garamond" w:hAnsi="Garamond" w:cs="Garamond"/>
          <w:sz w:val="24"/>
          <w:szCs w:val="24"/>
        </w:rPr>
        <w:t>f other individuals with whom the student or the student’s family has a close family relationship.</w:t>
      </w:r>
    </w:p>
    <w:p w:rsidR="00B44C76" w:rsidRDefault="006A5475">
      <w:pPr>
        <w:numPr>
          <w:ilvl w:val="0"/>
          <w:numId w:val="22"/>
        </w:numPr>
        <w:tabs>
          <w:tab w:val="left" w:pos="-432"/>
        </w:tabs>
        <w:spacing w:after="0" w:line="240" w:lineRule="auto"/>
        <w:ind w:left="0" w:hanging="2"/>
        <w:rPr>
          <w:rFonts w:ascii="Garamond" w:eastAsia="Garamond" w:hAnsi="Garamond" w:cs="Garamond"/>
          <w:sz w:val="24"/>
          <w:szCs w:val="24"/>
        </w:rPr>
      </w:pPr>
      <w:r>
        <w:rPr>
          <w:rFonts w:ascii="Garamond" w:eastAsia="Garamond" w:hAnsi="Garamond" w:cs="Garamond"/>
          <w:sz w:val="24"/>
          <w:szCs w:val="24"/>
        </w:rPr>
        <w:t>Relationships privileged under law, such as relationships with lawyers, physicians, and ministers.</w:t>
      </w:r>
    </w:p>
    <w:p w:rsidR="00B44C76" w:rsidRDefault="006A5475">
      <w:pPr>
        <w:numPr>
          <w:ilvl w:val="0"/>
          <w:numId w:val="22"/>
        </w:numPr>
        <w:tabs>
          <w:tab w:val="left" w:pos="-432"/>
        </w:tabs>
        <w:spacing w:after="0" w:line="240" w:lineRule="auto"/>
        <w:ind w:left="0" w:hanging="2"/>
        <w:rPr>
          <w:rFonts w:ascii="Garamond" w:eastAsia="Garamond" w:hAnsi="Garamond" w:cs="Garamond"/>
          <w:sz w:val="24"/>
          <w:szCs w:val="24"/>
        </w:rPr>
      </w:pPr>
      <w:r>
        <w:rPr>
          <w:rFonts w:ascii="Garamond" w:eastAsia="Garamond" w:hAnsi="Garamond" w:cs="Garamond"/>
          <w:sz w:val="24"/>
          <w:szCs w:val="24"/>
        </w:rPr>
        <w:t>Religious practices, affiliations, or beliefs of students or the student’s parent/guardian.</w:t>
      </w:r>
    </w:p>
    <w:p w:rsidR="00B44C76" w:rsidRDefault="006A5475">
      <w:pPr>
        <w:numPr>
          <w:ilvl w:val="0"/>
          <w:numId w:val="22"/>
        </w:numPr>
        <w:tabs>
          <w:tab w:val="left" w:pos="-432"/>
        </w:tabs>
        <w:spacing w:after="0" w:line="240" w:lineRule="auto"/>
        <w:ind w:left="0" w:hanging="2"/>
        <w:rPr>
          <w:rFonts w:ascii="Garamond" w:eastAsia="Garamond" w:hAnsi="Garamond" w:cs="Garamond"/>
          <w:sz w:val="24"/>
          <w:szCs w:val="24"/>
        </w:rPr>
      </w:pPr>
      <w:r>
        <w:rPr>
          <w:rFonts w:ascii="Garamond" w:eastAsia="Garamond" w:hAnsi="Garamond" w:cs="Garamond"/>
          <w:sz w:val="24"/>
          <w:szCs w:val="24"/>
        </w:rPr>
        <w:t>Income, except when the information will be used to determine the student’s eligibility to participate in a special program or to receive financial assistance under</w:t>
      </w:r>
      <w:r>
        <w:rPr>
          <w:rFonts w:ascii="Garamond" w:eastAsia="Garamond" w:hAnsi="Garamond" w:cs="Garamond"/>
          <w:sz w:val="24"/>
          <w:szCs w:val="24"/>
        </w:rPr>
        <w:t xml:space="preserve"> such a program.</w:t>
      </w:r>
    </w:p>
    <w:p w:rsidR="00B44C76" w:rsidRDefault="00B44C76">
      <w:pPr>
        <w:spacing w:after="0" w:line="240" w:lineRule="auto"/>
        <w:ind w:left="0" w:hanging="2"/>
      </w:pPr>
      <w:bookmarkStart w:id="50" w:name="_heading=h.2u6wntf" w:colFirst="0" w:colLast="0"/>
      <w:bookmarkEnd w:id="50"/>
    </w:p>
    <w:p w:rsidR="00B44C76" w:rsidRDefault="006A5475">
      <w:pPr>
        <w:pStyle w:val="Heading1"/>
        <w:ind w:left="1" w:hanging="3"/>
      </w:pPr>
      <w:r>
        <w:lastRenderedPageBreak/>
        <w:t xml:space="preserve">Release of Students from School </w:t>
      </w:r>
    </w:p>
    <w:p w:rsidR="00B44C76" w:rsidRDefault="006A5475">
      <w:pPr>
        <w:tabs>
          <w:tab w:val="left" w:pos="-432"/>
          <w:tab w:val="left" w:pos="120"/>
          <w:tab w:val="left" w:pos="360"/>
          <w:tab w:val="left" w:pos="630"/>
          <w:tab w:val="left" w:pos="1080"/>
          <w:tab w:val="left" w:pos="1560"/>
          <w:tab w:val="left" w:pos="2280"/>
          <w:tab w:val="left" w:pos="3000"/>
          <w:tab w:val="left" w:pos="3720"/>
          <w:tab w:val="left" w:pos="4440"/>
          <w:tab w:val="left" w:pos="5160"/>
          <w:tab w:val="left" w:pos="5880"/>
          <w:tab w:val="left" w:pos="6600"/>
          <w:tab w:val="left" w:pos="7320"/>
          <w:tab w:val="left" w:pos="8040"/>
          <w:tab w:val="left" w:pos="8760"/>
          <w:tab w:val="left" w:pos="9480"/>
          <w:tab w:val="left" w:pos="10200"/>
          <w:tab w:val="left" w:pos="10920"/>
          <w:tab w:val="left" w:pos="11640"/>
          <w:tab w:val="left" w:pos="12360"/>
          <w:tab w:val="left" w:pos="13080"/>
          <w:tab w:val="left" w:pos="13800"/>
          <w:tab w:val="left" w:pos="14520"/>
        </w:tabs>
        <w:ind w:left="0" w:hanging="2"/>
        <w:rPr>
          <w:rFonts w:ascii="Garamond" w:eastAsia="Garamond" w:hAnsi="Garamond" w:cs="Garamond"/>
          <w:sz w:val="24"/>
          <w:szCs w:val="24"/>
        </w:rPr>
      </w:pPr>
      <w:r>
        <w:rPr>
          <w:rFonts w:ascii="Garamond" w:eastAsia="Garamond" w:hAnsi="Garamond" w:cs="Garamond"/>
          <w:sz w:val="24"/>
          <w:szCs w:val="24"/>
        </w:rPr>
        <w:t xml:space="preserve">A student will not be released from school at times other than at the end of the school day except with permission from the principal or designee and according to the building sign-out procedures.  Unless </w:t>
      </w:r>
      <w:r>
        <w:rPr>
          <w:rFonts w:ascii="Garamond" w:eastAsia="Garamond" w:hAnsi="Garamond" w:cs="Garamond"/>
          <w:sz w:val="24"/>
          <w:szCs w:val="24"/>
        </w:rPr>
        <w:t>the principal has granted approval because of extenuating circumstances, a student will not regularly be released before the end of the instructional day.</w:t>
      </w:r>
    </w:p>
    <w:p w:rsidR="00B44C76" w:rsidRDefault="006A5475">
      <w:pPr>
        <w:tabs>
          <w:tab w:val="left" w:pos="-432"/>
          <w:tab w:val="left" w:pos="120"/>
          <w:tab w:val="left" w:pos="360"/>
          <w:tab w:val="left" w:pos="630"/>
          <w:tab w:val="left" w:pos="1080"/>
          <w:tab w:val="left" w:pos="1560"/>
          <w:tab w:val="left" w:pos="2280"/>
          <w:tab w:val="left" w:pos="3000"/>
          <w:tab w:val="left" w:pos="3720"/>
          <w:tab w:val="left" w:pos="4440"/>
          <w:tab w:val="left" w:pos="5160"/>
          <w:tab w:val="left" w:pos="5880"/>
          <w:tab w:val="left" w:pos="6600"/>
          <w:tab w:val="left" w:pos="7320"/>
          <w:tab w:val="left" w:pos="8040"/>
          <w:tab w:val="left" w:pos="8760"/>
          <w:tab w:val="left" w:pos="9480"/>
          <w:tab w:val="left" w:pos="10200"/>
          <w:tab w:val="left" w:pos="10920"/>
          <w:tab w:val="left" w:pos="11640"/>
          <w:tab w:val="left" w:pos="12360"/>
          <w:tab w:val="left" w:pos="13080"/>
          <w:tab w:val="left" w:pos="13800"/>
          <w:tab w:val="left" w:pos="14520"/>
        </w:tabs>
        <w:ind w:left="0" w:hanging="2"/>
        <w:rPr>
          <w:rFonts w:ascii="Garamond" w:eastAsia="Garamond" w:hAnsi="Garamond" w:cs="Garamond"/>
          <w:sz w:val="24"/>
          <w:szCs w:val="24"/>
        </w:rPr>
      </w:pPr>
      <w:bookmarkStart w:id="51" w:name="_heading=h.19c6y18" w:colFirst="0" w:colLast="0"/>
      <w:bookmarkEnd w:id="51"/>
      <w:r>
        <w:rPr>
          <w:rFonts w:ascii="Garamond" w:eastAsia="Garamond" w:hAnsi="Garamond" w:cs="Garamond"/>
          <w:sz w:val="24"/>
          <w:szCs w:val="24"/>
        </w:rPr>
        <w:t xml:space="preserve">A student who will need to leave school during the day must bring a note from his or her parent that </w:t>
      </w:r>
      <w:r>
        <w:rPr>
          <w:rFonts w:ascii="Garamond" w:eastAsia="Garamond" w:hAnsi="Garamond" w:cs="Garamond"/>
          <w:sz w:val="24"/>
          <w:szCs w:val="24"/>
        </w:rPr>
        <w:t>morning.  A student who becomes ill during the school day should, with the teacher’s permission, report to the office or school nurse.  The administrator or nurse will decide whether or not the student should be sent home and will notify the student’s pare</w:t>
      </w:r>
      <w:r>
        <w:rPr>
          <w:rFonts w:ascii="Garamond" w:eastAsia="Garamond" w:hAnsi="Garamond" w:cs="Garamond"/>
          <w:sz w:val="24"/>
          <w:szCs w:val="24"/>
        </w:rPr>
        <w:t>nt.   When in doubt as to custodial rights, the District will rely on the most recent information available in the student’s records.  A student will only be released with prior written permission from the custodial parent to a previously unauthorized adul</w:t>
      </w:r>
      <w:r>
        <w:rPr>
          <w:rFonts w:ascii="Garamond" w:eastAsia="Garamond" w:hAnsi="Garamond" w:cs="Garamond"/>
          <w:sz w:val="24"/>
          <w:szCs w:val="24"/>
        </w:rPr>
        <w:t>t unless an emergency situation justifies a waiver.</w:t>
      </w:r>
    </w:p>
    <w:p w:rsidR="00B44C76" w:rsidRDefault="006A5475">
      <w:pPr>
        <w:pStyle w:val="Heading1"/>
        <w:ind w:left="1" w:hanging="3"/>
      </w:pPr>
      <w:r>
        <w:t>Religious Practices</w:t>
      </w:r>
    </w:p>
    <w:p w:rsidR="00B44C76" w:rsidRDefault="006A5475">
      <w:pPr>
        <w:tabs>
          <w:tab w:val="left" w:pos="-432"/>
          <w:tab w:val="left" w:pos="120"/>
          <w:tab w:val="left" w:pos="360"/>
          <w:tab w:val="left" w:pos="630"/>
          <w:tab w:val="left" w:pos="1080"/>
          <w:tab w:val="left" w:pos="1560"/>
          <w:tab w:val="left" w:pos="2280"/>
          <w:tab w:val="left" w:pos="3000"/>
          <w:tab w:val="left" w:pos="3720"/>
          <w:tab w:val="left" w:pos="4440"/>
          <w:tab w:val="left" w:pos="5160"/>
          <w:tab w:val="left" w:pos="5880"/>
          <w:tab w:val="left" w:pos="6600"/>
          <w:tab w:val="left" w:pos="7320"/>
          <w:tab w:val="left" w:pos="8040"/>
          <w:tab w:val="left" w:pos="8760"/>
          <w:tab w:val="left" w:pos="9480"/>
          <w:tab w:val="left" w:pos="10200"/>
          <w:tab w:val="left" w:pos="10920"/>
          <w:tab w:val="left" w:pos="11640"/>
          <w:tab w:val="left" w:pos="12360"/>
          <w:tab w:val="left" w:pos="13080"/>
          <w:tab w:val="left" w:pos="13800"/>
          <w:tab w:val="left" w:pos="14520"/>
        </w:tabs>
        <w:ind w:left="0" w:hanging="2"/>
        <w:rPr>
          <w:rFonts w:ascii="Garamond" w:eastAsia="Garamond" w:hAnsi="Garamond" w:cs="Garamond"/>
          <w:sz w:val="24"/>
          <w:szCs w:val="24"/>
        </w:rPr>
      </w:pPr>
      <w:r>
        <w:rPr>
          <w:rFonts w:ascii="Garamond" w:eastAsia="Garamond" w:hAnsi="Garamond" w:cs="Garamond"/>
          <w:sz w:val="24"/>
          <w:szCs w:val="24"/>
        </w:rPr>
        <w:t xml:space="preserve">Each student has a right to individually, voluntarily, and silently pray or meditate in school in a manner that does not disrupt instructional or other activities of the school. Students may also pray in groups and discuss their religious views with other </w:t>
      </w:r>
      <w:r>
        <w:rPr>
          <w:rFonts w:ascii="Garamond" w:eastAsia="Garamond" w:hAnsi="Garamond" w:cs="Garamond"/>
          <w:sz w:val="24"/>
          <w:szCs w:val="24"/>
        </w:rPr>
        <w:t>students as long as they are not disruptive or coercive.  The school will not require, encourage, or coerce a student to engage in or to refrain from such prayer or meditation during any school activity.   Student prayer, even if nonsectarian or non-prosel</w:t>
      </w:r>
      <w:r>
        <w:rPr>
          <w:rFonts w:ascii="Garamond" w:eastAsia="Garamond" w:hAnsi="Garamond" w:cs="Garamond"/>
          <w:sz w:val="24"/>
          <w:szCs w:val="24"/>
        </w:rPr>
        <w:t>ytizing, will not be broadcast over the school public address system.</w:t>
      </w:r>
    </w:p>
    <w:p w:rsidR="00B44C76" w:rsidRDefault="006A5475">
      <w:pPr>
        <w:tabs>
          <w:tab w:val="left" w:pos="-432"/>
          <w:tab w:val="left" w:pos="120"/>
          <w:tab w:val="left" w:pos="360"/>
          <w:tab w:val="left" w:pos="630"/>
          <w:tab w:val="left" w:pos="1080"/>
          <w:tab w:val="left" w:pos="1560"/>
          <w:tab w:val="left" w:pos="2280"/>
          <w:tab w:val="left" w:pos="3000"/>
          <w:tab w:val="left" w:pos="3720"/>
          <w:tab w:val="left" w:pos="4440"/>
          <w:tab w:val="left" w:pos="5160"/>
          <w:tab w:val="left" w:pos="5880"/>
          <w:tab w:val="left" w:pos="6600"/>
          <w:tab w:val="left" w:pos="7320"/>
          <w:tab w:val="left" w:pos="8040"/>
          <w:tab w:val="left" w:pos="8760"/>
          <w:tab w:val="left" w:pos="9480"/>
          <w:tab w:val="left" w:pos="10200"/>
          <w:tab w:val="left" w:pos="10920"/>
          <w:tab w:val="left" w:pos="11640"/>
          <w:tab w:val="left" w:pos="12360"/>
          <w:tab w:val="left" w:pos="13080"/>
          <w:tab w:val="left" w:pos="13800"/>
          <w:tab w:val="left" w:pos="14520"/>
        </w:tabs>
        <w:ind w:left="0" w:hanging="2"/>
        <w:rPr>
          <w:rFonts w:ascii="Garamond" w:eastAsia="Garamond" w:hAnsi="Garamond" w:cs="Garamond"/>
          <w:sz w:val="24"/>
          <w:szCs w:val="24"/>
        </w:rPr>
      </w:pPr>
      <w:bookmarkStart w:id="52" w:name="_heading=h.3tbugp1" w:colFirst="0" w:colLast="0"/>
      <w:bookmarkEnd w:id="52"/>
      <w:r>
        <w:rPr>
          <w:rFonts w:ascii="Garamond" w:eastAsia="Garamond" w:hAnsi="Garamond" w:cs="Garamond"/>
          <w:sz w:val="24"/>
          <w:szCs w:val="24"/>
        </w:rPr>
        <w:t>Students may study religions ancillary to the studies of human history and development and various national, cultural, and ethnic groups.  This study will give neither preferential nor d</w:t>
      </w:r>
      <w:r>
        <w:rPr>
          <w:rFonts w:ascii="Garamond" w:eastAsia="Garamond" w:hAnsi="Garamond" w:cs="Garamond"/>
          <w:sz w:val="24"/>
          <w:szCs w:val="24"/>
        </w:rPr>
        <w:t>erogatory treatment to any religion or religious belief.  The inclusion of religious music, symbols, art, or writings during instruction or in school programs or performances may occur where the religious content has a historical and/or independent educati</w:t>
      </w:r>
      <w:r>
        <w:rPr>
          <w:rFonts w:ascii="Garamond" w:eastAsia="Garamond" w:hAnsi="Garamond" w:cs="Garamond"/>
          <w:sz w:val="24"/>
          <w:szCs w:val="24"/>
        </w:rPr>
        <w:t>onal purpose consistent with the approved curriculum.  A student may read the Bible or other religious material during free reading time or when self-selected and consistent with a classroom or course requirements.  For additional information, please see P</w:t>
      </w:r>
      <w:r>
        <w:rPr>
          <w:rFonts w:ascii="Garamond" w:eastAsia="Garamond" w:hAnsi="Garamond" w:cs="Garamond"/>
          <w:sz w:val="24"/>
          <w:szCs w:val="24"/>
        </w:rPr>
        <w:t>olicy 2332.</w:t>
      </w:r>
    </w:p>
    <w:p w:rsidR="00B44C76" w:rsidRDefault="006A5475">
      <w:pPr>
        <w:pStyle w:val="Heading1"/>
        <w:ind w:left="1" w:hanging="3"/>
      </w:pPr>
      <w:r>
        <w:t>Report Cards, Progress Reports, and Conferences</w:t>
      </w:r>
    </w:p>
    <w:p w:rsidR="00B44C76" w:rsidRDefault="006A5475">
      <w:pPr>
        <w:tabs>
          <w:tab w:val="left" w:pos="-432"/>
          <w:tab w:val="left" w:pos="120"/>
          <w:tab w:val="left" w:pos="360"/>
          <w:tab w:val="left" w:pos="630"/>
          <w:tab w:val="left" w:pos="1080"/>
          <w:tab w:val="left" w:pos="1560"/>
          <w:tab w:val="left" w:pos="2280"/>
          <w:tab w:val="left" w:pos="3000"/>
          <w:tab w:val="left" w:pos="3720"/>
          <w:tab w:val="left" w:pos="4440"/>
          <w:tab w:val="left" w:pos="5160"/>
          <w:tab w:val="left" w:pos="5880"/>
          <w:tab w:val="left" w:pos="6600"/>
          <w:tab w:val="left" w:pos="7320"/>
          <w:tab w:val="left" w:pos="8040"/>
          <w:tab w:val="left" w:pos="8760"/>
          <w:tab w:val="left" w:pos="9480"/>
          <w:tab w:val="left" w:pos="10200"/>
          <w:tab w:val="left" w:pos="10920"/>
          <w:tab w:val="left" w:pos="11640"/>
          <w:tab w:val="left" w:pos="12360"/>
          <w:tab w:val="left" w:pos="13080"/>
          <w:tab w:val="left" w:pos="13800"/>
          <w:tab w:val="left" w:pos="14520"/>
        </w:tabs>
        <w:spacing w:after="0" w:line="240" w:lineRule="auto"/>
        <w:ind w:left="0" w:hanging="2"/>
        <w:jc w:val="both"/>
        <w:rPr>
          <w:rFonts w:ascii="Garamond" w:eastAsia="Garamond" w:hAnsi="Garamond" w:cs="Garamond"/>
          <w:sz w:val="24"/>
          <w:szCs w:val="24"/>
          <w:u w:val="single"/>
        </w:rPr>
      </w:pPr>
      <w:r>
        <w:rPr>
          <w:rFonts w:ascii="Garamond" w:eastAsia="Garamond" w:hAnsi="Garamond" w:cs="Garamond"/>
          <w:sz w:val="24"/>
          <w:szCs w:val="24"/>
        </w:rPr>
        <w:t>Written reports of absences and report cards or performance in each class or subject are issued to guardians three times a year.</w:t>
      </w:r>
      <w:r>
        <w:rPr>
          <w:rFonts w:ascii="Garamond" w:eastAsia="Garamond" w:hAnsi="Garamond" w:cs="Garamond"/>
          <w:b/>
          <w:sz w:val="24"/>
          <w:szCs w:val="24"/>
          <w:u w:val="single"/>
        </w:rPr>
        <w:t xml:space="preserve"> </w:t>
      </w:r>
    </w:p>
    <w:p w:rsidR="00B44C76" w:rsidRDefault="00B44C76">
      <w:pPr>
        <w:tabs>
          <w:tab w:val="left" w:pos="-432"/>
          <w:tab w:val="left" w:pos="120"/>
          <w:tab w:val="left" w:pos="360"/>
          <w:tab w:val="left" w:pos="630"/>
          <w:tab w:val="left" w:pos="1080"/>
          <w:tab w:val="left" w:pos="1560"/>
          <w:tab w:val="left" w:pos="2280"/>
          <w:tab w:val="left" w:pos="3000"/>
          <w:tab w:val="left" w:pos="3720"/>
          <w:tab w:val="left" w:pos="4440"/>
          <w:tab w:val="left" w:pos="5160"/>
          <w:tab w:val="left" w:pos="5880"/>
          <w:tab w:val="left" w:pos="6600"/>
          <w:tab w:val="left" w:pos="7320"/>
          <w:tab w:val="left" w:pos="8040"/>
          <w:tab w:val="left" w:pos="8760"/>
          <w:tab w:val="left" w:pos="9480"/>
          <w:tab w:val="left" w:pos="10200"/>
          <w:tab w:val="left" w:pos="10920"/>
          <w:tab w:val="left" w:pos="11640"/>
          <w:tab w:val="left" w:pos="12360"/>
          <w:tab w:val="left" w:pos="13080"/>
          <w:tab w:val="left" w:pos="13800"/>
          <w:tab w:val="left" w:pos="14520"/>
        </w:tabs>
        <w:spacing w:after="0" w:line="240" w:lineRule="auto"/>
        <w:ind w:left="0" w:hanging="2"/>
        <w:jc w:val="both"/>
        <w:rPr>
          <w:rFonts w:ascii="Garamond" w:eastAsia="Garamond" w:hAnsi="Garamond" w:cs="Garamond"/>
          <w:sz w:val="24"/>
          <w:szCs w:val="24"/>
          <w:u w:val="single"/>
        </w:rPr>
      </w:pPr>
    </w:p>
    <w:p w:rsidR="00B44C76" w:rsidRDefault="006A5475">
      <w:pPr>
        <w:ind w:left="0" w:hanging="2"/>
        <w:rPr>
          <w:rFonts w:ascii="Garamond" w:eastAsia="Garamond" w:hAnsi="Garamond" w:cs="Garamond"/>
          <w:sz w:val="24"/>
          <w:szCs w:val="24"/>
          <w:u w:val="single"/>
        </w:rPr>
      </w:pPr>
      <w:r>
        <w:rPr>
          <w:rFonts w:ascii="Garamond" w:eastAsia="Garamond" w:hAnsi="Garamond" w:cs="Garamond"/>
          <w:b/>
          <w:sz w:val="24"/>
          <w:szCs w:val="24"/>
          <w:u w:val="single"/>
        </w:rPr>
        <w:t>Standards-Based Report Cards</w:t>
      </w:r>
    </w:p>
    <w:p w:rsidR="00B44C76" w:rsidRDefault="006A5475">
      <w:pPr>
        <w:spacing w:line="240" w:lineRule="auto"/>
        <w:ind w:left="1" w:hanging="3"/>
        <w:jc w:val="both"/>
        <w:rPr>
          <w:rFonts w:ascii="Garamond" w:eastAsia="Garamond" w:hAnsi="Garamond" w:cs="Garamond"/>
          <w:sz w:val="25"/>
          <w:szCs w:val="25"/>
        </w:rPr>
      </w:pPr>
      <w:r>
        <w:rPr>
          <w:rFonts w:ascii="Garamond" w:eastAsia="Garamond" w:hAnsi="Garamond" w:cs="Garamond"/>
          <w:sz w:val="25"/>
          <w:szCs w:val="25"/>
        </w:rPr>
        <w:t>Reporting student progress is an ess</w:t>
      </w:r>
      <w:r>
        <w:rPr>
          <w:rFonts w:ascii="Garamond" w:eastAsia="Garamond" w:hAnsi="Garamond" w:cs="Garamond"/>
          <w:sz w:val="25"/>
          <w:szCs w:val="25"/>
        </w:rPr>
        <w:t>ential part of the communication and partnership between school and home. The Missoula County Public School Elementary School report card is a Standards-Based report, meaning that the student’s status is reported relative to the grade-level performance sta</w:t>
      </w:r>
      <w:r>
        <w:rPr>
          <w:rFonts w:ascii="Garamond" w:eastAsia="Garamond" w:hAnsi="Garamond" w:cs="Garamond"/>
          <w:sz w:val="25"/>
          <w:szCs w:val="25"/>
        </w:rPr>
        <w:t>ndard for each area of knowledge or skill.</w:t>
      </w:r>
    </w:p>
    <w:p w:rsidR="00B44C76" w:rsidRDefault="006A5475">
      <w:pPr>
        <w:spacing w:line="240" w:lineRule="auto"/>
        <w:ind w:left="1" w:hanging="3"/>
        <w:jc w:val="both"/>
        <w:rPr>
          <w:rFonts w:ascii="Garamond" w:eastAsia="Garamond" w:hAnsi="Garamond" w:cs="Garamond"/>
          <w:sz w:val="25"/>
          <w:szCs w:val="25"/>
        </w:rPr>
      </w:pPr>
      <w:r>
        <w:rPr>
          <w:rFonts w:ascii="Garamond" w:eastAsia="Garamond" w:hAnsi="Garamond" w:cs="Garamond"/>
          <w:sz w:val="25"/>
          <w:szCs w:val="25"/>
        </w:rPr>
        <w:lastRenderedPageBreak/>
        <w:t>With a standards-based approach, teachers evaluate student learning using classroom observation, student classroom work and formative and summative assessments. The combination of these pieces of evidence when rev</w:t>
      </w:r>
      <w:r>
        <w:rPr>
          <w:rFonts w:ascii="Garamond" w:eastAsia="Garamond" w:hAnsi="Garamond" w:cs="Garamond"/>
          <w:sz w:val="25"/>
          <w:szCs w:val="25"/>
        </w:rPr>
        <w:t>iewed with guardians provides a more detailed picture of student progress. It tells the guardian what the student can do and to what degree. This, in turn, leads to identification of and direction for future learning goals.</w:t>
      </w:r>
    </w:p>
    <w:p w:rsidR="00B44C76" w:rsidRDefault="006A5475">
      <w:pPr>
        <w:spacing w:line="240" w:lineRule="auto"/>
        <w:ind w:left="1" w:hanging="3"/>
        <w:jc w:val="both"/>
        <w:rPr>
          <w:rFonts w:ascii="Garamond" w:eastAsia="Garamond" w:hAnsi="Garamond" w:cs="Garamond"/>
          <w:sz w:val="25"/>
          <w:szCs w:val="25"/>
        </w:rPr>
      </w:pPr>
      <w:r>
        <w:rPr>
          <w:rFonts w:ascii="Garamond" w:eastAsia="Garamond" w:hAnsi="Garamond" w:cs="Garamond"/>
          <w:sz w:val="25"/>
          <w:szCs w:val="25"/>
        </w:rPr>
        <w:t>Guardians, when using standards-</w:t>
      </w:r>
      <w:r>
        <w:rPr>
          <w:rFonts w:ascii="Garamond" w:eastAsia="Garamond" w:hAnsi="Garamond" w:cs="Garamond"/>
          <w:sz w:val="25"/>
          <w:szCs w:val="25"/>
        </w:rPr>
        <w:t xml:space="preserve">referenced reporting it is important to note*: </w:t>
      </w:r>
    </w:p>
    <w:p w:rsidR="00B44C76" w:rsidRDefault="006A5475">
      <w:pPr>
        <w:spacing w:line="240" w:lineRule="auto"/>
        <w:ind w:left="1" w:hanging="3"/>
        <w:jc w:val="both"/>
        <w:rPr>
          <w:rFonts w:ascii="Garamond" w:eastAsia="Garamond" w:hAnsi="Garamond" w:cs="Garamond"/>
          <w:sz w:val="25"/>
          <w:szCs w:val="25"/>
        </w:rPr>
      </w:pPr>
      <w:r>
        <w:rPr>
          <w:rFonts w:ascii="Garamond" w:eastAsia="Garamond" w:hAnsi="Garamond" w:cs="Garamond"/>
          <w:sz w:val="25"/>
          <w:szCs w:val="25"/>
        </w:rPr>
        <w:t>3 -On a standards-based report, a mark of 3 “Proficient” is the expected goal for students by the end of the year. A 3 indicates the student is performing at grade level and demonstrates all skills and knowle</w:t>
      </w:r>
      <w:r>
        <w:rPr>
          <w:rFonts w:ascii="Garamond" w:eastAsia="Garamond" w:hAnsi="Garamond" w:cs="Garamond"/>
          <w:sz w:val="25"/>
          <w:szCs w:val="25"/>
        </w:rPr>
        <w:t>dge within the grade-level standard.</w:t>
      </w:r>
    </w:p>
    <w:p w:rsidR="00B44C76" w:rsidRDefault="006A5475">
      <w:pPr>
        <w:spacing w:line="240" w:lineRule="auto"/>
        <w:ind w:left="1" w:hanging="3"/>
        <w:jc w:val="both"/>
        <w:rPr>
          <w:rFonts w:ascii="Garamond" w:eastAsia="Garamond" w:hAnsi="Garamond" w:cs="Garamond"/>
          <w:sz w:val="25"/>
          <w:szCs w:val="25"/>
        </w:rPr>
      </w:pPr>
      <w:r>
        <w:rPr>
          <w:rFonts w:ascii="Garamond" w:eastAsia="Garamond" w:hAnsi="Garamond" w:cs="Garamond"/>
          <w:sz w:val="25"/>
          <w:szCs w:val="25"/>
        </w:rPr>
        <w:t xml:space="preserve">2 -Marks of a 2 “Nearing Proficiency” indicates a student demonstrates some skills and knowledge within the standard and is approaching standard. Many students will be at a 2, working throughout the school year towards </w:t>
      </w:r>
      <w:r>
        <w:rPr>
          <w:rFonts w:ascii="Garamond" w:eastAsia="Garamond" w:hAnsi="Garamond" w:cs="Garamond"/>
          <w:sz w:val="25"/>
          <w:szCs w:val="25"/>
        </w:rPr>
        <w:t>skills and knowledge required to show proficiency within the grade-level standard.</w:t>
      </w:r>
    </w:p>
    <w:p w:rsidR="00B44C76" w:rsidRDefault="006A5475">
      <w:pPr>
        <w:spacing w:line="240" w:lineRule="auto"/>
        <w:ind w:left="1" w:hanging="3"/>
        <w:jc w:val="both"/>
        <w:rPr>
          <w:rFonts w:ascii="Garamond" w:eastAsia="Garamond" w:hAnsi="Garamond" w:cs="Garamond"/>
          <w:sz w:val="25"/>
          <w:szCs w:val="25"/>
        </w:rPr>
      </w:pPr>
      <w:r>
        <w:rPr>
          <w:rFonts w:ascii="Garamond" w:eastAsia="Garamond" w:hAnsi="Garamond" w:cs="Garamond"/>
          <w:sz w:val="25"/>
          <w:szCs w:val="25"/>
        </w:rPr>
        <w:t>1- Marks of 1 indicate a student can demonstrate some skills and knowledge within the standard, with help and is beginning to build foundational skills toward grade level st</w:t>
      </w:r>
      <w:r>
        <w:rPr>
          <w:rFonts w:ascii="Garamond" w:eastAsia="Garamond" w:hAnsi="Garamond" w:cs="Garamond"/>
          <w:sz w:val="25"/>
          <w:szCs w:val="25"/>
        </w:rPr>
        <w:t>andards.</w:t>
      </w:r>
    </w:p>
    <w:p w:rsidR="00B44C76" w:rsidRDefault="006A5475">
      <w:pPr>
        <w:spacing w:line="240" w:lineRule="auto"/>
        <w:ind w:left="1" w:hanging="3"/>
        <w:jc w:val="both"/>
        <w:rPr>
          <w:rFonts w:ascii="Garamond" w:eastAsia="Garamond" w:hAnsi="Garamond" w:cs="Garamond"/>
          <w:sz w:val="25"/>
          <w:szCs w:val="25"/>
        </w:rPr>
      </w:pPr>
      <w:r>
        <w:rPr>
          <w:rFonts w:ascii="Garamond" w:eastAsia="Garamond" w:hAnsi="Garamond" w:cs="Garamond"/>
          <w:sz w:val="25"/>
          <w:szCs w:val="25"/>
        </w:rPr>
        <w:t>4-Marks of a 4 “Advanced" indicate the student exceeds all skills within the standard by demonstrating more complex understanding and is performing above grade level.</w:t>
      </w:r>
    </w:p>
    <w:p w:rsidR="00B44C76" w:rsidRDefault="006A5475">
      <w:pPr>
        <w:spacing w:line="240" w:lineRule="auto"/>
        <w:ind w:left="1" w:hanging="3"/>
        <w:jc w:val="both"/>
        <w:rPr>
          <w:rFonts w:ascii="Garamond" w:eastAsia="Garamond" w:hAnsi="Garamond" w:cs="Garamond"/>
          <w:sz w:val="25"/>
          <w:szCs w:val="25"/>
        </w:rPr>
      </w:pPr>
      <w:r>
        <w:rPr>
          <w:rFonts w:ascii="Garamond" w:eastAsia="Garamond" w:hAnsi="Garamond" w:cs="Garamond"/>
          <w:sz w:val="25"/>
          <w:szCs w:val="25"/>
        </w:rPr>
        <w:t>Should all standards be demonstrated by the end of the year?</w:t>
      </w:r>
    </w:p>
    <w:p w:rsidR="00B44C76" w:rsidRDefault="006A5475">
      <w:pPr>
        <w:keepNext/>
        <w:tabs>
          <w:tab w:val="left" w:pos="2880"/>
        </w:tabs>
        <w:spacing w:after="0" w:line="240" w:lineRule="auto"/>
        <w:ind w:left="1" w:hanging="3"/>
        <w:jc w:val="both"/>
        <w:rPr>
          <w:rFonts w:ascii="Garamond" w:eastAsia="Garamond" w:hAnsi="Garamond" w:cs="Garamond"/>
          <w:sz w:val="25"/>
          <w:szCs w:val="25"/>
        </w:rPr>
      </w:pPr>
      <w:r>
        <w:rPr>
          <w:rFonts w:ascii="Garamond" w:eastAsia="Garamond" w:hAnsi="Garamond" w:cs="Garamond"/>
          <w:sz w:val="25"/>
          <w:szCs w:val="25"/>
        </w:rPr>
        <w:t>Yes. The standards are grade specific; therefore, the goal is to have every student demonstrate proficiency, reach a mark of 3 in all grade-level standards by the end of the year.</w:t>
      </w:r>
    </w:p>
    <w:p w:rsidR="00B44C76" w:rsidRDefault="00B44C76">
      <w:pPr>
        <w:keepNext/>
        <w:tabs>
          <w:tab w:val="left" w:pos="2880"/>
        </w:tabs>
        <w:spacing w:after="0" w:line="240" w:lineRule="auto"/>
        <w:ind w:left="1" w:hanging="3"/>
        <w:jc w:val="both"/>
        <w:rPr>
          <w:rFonts w:ascii="Garamond" w:eastAsia="Garamond" w:hAnsi="Garamond" w:cs="Garamond"/>
          <w:sz w:val="25"/>
          <w:szCs w:val="25"/>
        </w:rPr>
      </w:pPr>
    </w:p>
    <w:p w:rsidR="00B44C76" w:rsidRDefault="006A5475">
      <w:pPr>
        <w:keepNext/>
        <w:tabs>
          <w:tab w:val="left" w:pos="2880"/>
        </w:tabs>
        <w:spacing w:after="0" w:line="240" w:lineRule="auto"/>
        <w:ind w:left="1" w:hanging="3"/>
        <w:jc w:val="both"/>
        <w:rPr>
          <w:rFonts w:ascii="Garamond" w:eastAsia="Garamond" w:hAnsi="Garamond" w:cs="Garamond"/>
          <w:sz w:val="25"/>
          <w:szCs w:val="25"/>
        </w:rPr>
      </w:pPr>
      <w:r>
        <w:rPr>
          <w:rFonts w:ascii="Garamond" w:eastAsia="Garamond" w:hAnsi="Garamond" w:cs="Garamond"/>
          <w:sz w:val="25"/>
          <w:szCs w:val="25"/>
        </w:rPr>
        <w:t>Are Habits/Attitudes included as part of an academic score?</w:t>
      </w:r>
    </w:p>
    <w:p w:rsidR="00B44C76" w:rsidRDefault="006A5475">
      <w:pPr>
        <w:keepNext/>
        <w:tabs>
          <w:tab w:val="left" w:pos="2880"/>
        </w:tabs>
        <w:spacing w:after="0" w:line="240" w:lineRule="auto"/>
        <w:ind w:left="1" w:hanging="3"/>
        <w:jc w:val="both"/>
        <w:rPr>
          <w:rFonts w:ascii="Garamond" w:eastAsia="Garamond" w:hAnsi="Garamond" w:cs="Garamond"/>
          <w:sz w:val="25"/>
          <w:szCs w:val="25"/>
        </w:rPr>
      </w:pPr>
      <w:r>
        <w:rPr>
          <w:rFonts w:ascii="Garamond" w:eastAsia="Garamond" w:hAnsi="Garamond" w:cs="Garamond"/>
          <w:sz w:val="25"/>
          <w:szCs w:val="25"/>
        </w:rPr>
        <w:t xml:space="preserve">No. Habits and </w:t>
      </w:r>
      <w:r>
        <w:rPr>
          <w:rFonts w:ascii="Garamond" w:eastAsia="Garamond" w:hAnsi="Garamond" w:cs="Garamond"/>
          <w:sz w:val="25"/>
          <w:szCs w:val="25"/>
        </w:rPr>
        <w:t>Attitudes are not included when determining a student’s academic score. Habits and Attitudes are reported separately on the report card based on the school’s expectations around Respect, Responsibility and Safety. We consider Habits/Attitudes equally impor</w:t>
      </w:r>
      <w:r>
        <w:rPr>
          <w:rFonts w:ascii="Garamond" w:eastAsia="Garamond" w:hAnsi="Garamond" w:cs="Garamond"/>
          <w:sz w:val="25"/>
          <w:szCs w:val="25"/>
        </w:rPr>
        <w:t>tant to academic progress.</w:t>
      </w:r>
    </w:p>
    <w:p w:rsidR="00B44C76" w:rsidRDefault="00B44C76">
      <w:pPr>
        <w:keepNext/>
        <w:tabs>
          <w:tab w:val="left" w:pos="2880"/>
        </w:tabs>
        <w:spacing w:after="0"/>
        <w:ind w:left="1" w:hanging="3"/>
        <w:rPr>
          <w:rFonts w:ascii="Garamond" w:eastAsia="Garamond" w:hAnsi="Garamond" w:cs="Garamond"/>
          <w:sz w:val="25"/>
          <w:szCs w:val="25"/>
        </w:rPr>
      </w:pPr>
    </w:p>
    <w:p w:rsidR="00B44C76" w:rsidRDefault="006A5475">
      <w:pPr>
        <w:tabs>
          <w:tab w:val="left" w:pos="-432"/>
          <w:tab w:val="left" w:pos="120"/>
          <w:tab w:val="left" w:pos="360"/>
          <w:tab w:val="left" w:pos="630"/>
          <w:tab w:val="left" w:pos="1080"/>
          <w:tab w:val="left" w:pos="1560"/>
          <w:tab w:val="left" w:pos="2280"/>
          <w:tab w:val="left" w:pos="3000"/>
          <w:tab w:val="left" w:pos="3720"/>
          <w:tab w:val="left" w:pos="4440"/>
          <w:tab w:val="left" w:pos="5160"/>
          <w:tab w:val="left" w:pos="5880"/>
          <w:tab w:val="left" w:pos="6600"/>
          <w:tab w:val="left" w:pos="7320"/>
          <w:tab w:val="left" w:pos="8040"/>
          <w:tab w:val="left" w:pos="8760"/>
          <w:tab w:val="left" w:pos="9480"/>
          <w:tab w:val="left" w:pos="10200"/>
          <w:tab w:val="left" w:pos="10920"/>
          <w:tab w:val="left" w:pos="11640"/>
          <w:tab w:val="left" w:pos="12360"/>
          <w:tab w:val="left" w:pos="13080"/>
          <w:tab w:val="left" w:pos="13800"/>
          <w:tab w:val="left" w:pos="14520"/>
        </w:tabs>
        <w:ind w:left="0" w:hanging="2"/>
        <w:rPr>
          <w:rFonts w:ascii="Garamond" w:eastAsia="Garamond" w:hAnsi="Garamond" w:cs="Garamond"/>
          <w:sz w:val="24"/>
          <w:szCs w:val="24"/>
          <w:u w:val="single"/>
        </w:rPr>
      </w:pPr>
      <w:r>
        <w:rPr>
          <w:rFonts w:ascii="Garamond" w:eastAsia="Garamond" w:hAnsi="Garamond" w:cs="Garamond"/>
          <w:b/>
          <w:sz w:val="24"/>
          <w:szCs w:val="24"/>
          <w:u w:val="single"/>
        </w:rPr>
        <w:t>Parent-Teacher Conferences</w:t>
      </w:r>
    </w:p>
    <w:p w:rsidR="00B44C76" w:rsidRDefault="006A5475">
      <w:pPr>
        <w:tabs>
          <w:tab w:val="left" w:pos="-432"/>
          <w:tab w:val="left" w:pos="120"/>
          <w:tab w:val="left" w:pos="360"/>
          <w:tab w:val="left" w:pos="630"/>
          <w:tab w:val="left" w:pos="1080"/>
          <w:tab w:val="left" w:pos="1560"/>
          <w:tab w:val="left" w:pos="2280"/>
          <w:tab w:val="left" w:pos="3000"/>
          <w:tab w:val="left" w:pos="3720"/>
          <w:tab w:val="left" w:pos="4440"/>
          <w:tab w:val="left" w:pos="5160"/>
          <w:tab w:val="left" w:pos="5880"/>
          <w:tab w:val="left" w:pos="6600"/>
          <w:tab w:val="left" w:pos="7320"/>
          <w:tab w:val="left" w:pos="8040"/>
          <w:tab w:val="left" w:pos="8760"/>
          <w:tab w:val="left" w:pos="9480"/>
          <w:tab w:val="left" w:pos="10200"/>
          <w:tab w:val="left" w:pos="10920"/>
          <w:tab w:val="left" w:pos="11640"/>
          <w:tab w:val="left" w:pos="12360"/>
          <w:tab w:val="left" w:pos="13080"/>
          <w:tab w:val="left" w:pos="13800"/>
          <w:tab w:val="left" w:pos="14520"/>
        </w:tabs>
        <w:spacing w:after="0" w:line="240" w:lineRule="auto"/>
        <w:ind w:left="0" w:hanging="2"/>
        <w:jc w:val="both"/>
        <w:rPr>
          <w:rFonts w:ascii="Garamond" w:eastAsia="Garamond" w:hAnsi="Garamond" w:cs="Garamond"/>
          <w:sz w:val="24"/>
          <w:szCs w:val="24"/>
        </w:rPr>
      </w:pPr>
      <w:r>
        <w:rPr>
          <w:rFonts w:ascii="Garamond" w:eastAsia="Garamond" w:hAnsi="Garamond" w:cs="Garamond"/>
          <w:sz w:val="24"/>
          <w:szCs w:val="24"/>
        </w:rPr>
        <w:t>Open communication is encouraged, and parents may request a conference with a teacher at any time during the school year. Parents may contact the teacher by telephone, email or note to arrange an appoi</w:t>
      </w:r>
      <w:r>
        <w:rPr>
          <w:rFonts w:ascii="Garamond" w:eastAsia="Garamond" w:hAnsi="Garamond" w:cs="Garamond"/>
          <w:sz w:val="24"/>
          <w:szCs w:val="24"/>
        </w:rPr>
        <w:t>ntment. A conference opportunity is provided for parents at the end of the first and second trimester to discuss your child’s academic development. Please refer to the district calendar or school website for the specific dates.</w:t>
      </w:r>
    </w:p>
    <w:p w:rsidR="00B44C76" w:rsidRDefault="00B44C76">
      <w:pPr>
        <w:tabs>
          <w:tab w:val="left" w:pos="-432"/>
          <w:tab w:val="left" w:pos="120"/>
          <w:tab w:val="left" w:pos="360"/>
          <w:tab w:val="left" w:pos="630"/>
          <w:tab w:val="left" w:pos="1080"/>
          <w:tab w:val="left" w:pos="1560"/>
          <w:tab w:val="left" w:pos="2280"/>
          <w:tab w:val="left" w:pos="3000"/>
          <w:tab w:val="left" w:pos="3720"/>
          <w:tab w:val="left" w:pos="4440"/>
          <w:tab w:val="left" w:pos="5160"/>
          <w:tab w:val="left" w:pos="5880"/>
          <w:tab w:val="left" w:pos="6600"/>
          <w:tab w:val="left" w:pos="7320"/>
          <w:tab w:val="left" w:pos="8040"/>
          <w:tab w:val="left" w:pos="8760"/>
          <w:tab w:val="left" w:pos="9480"/>
          <w:tab w:val="left" w:pos="10200"/>
          <w:tab w:val="left" w:pos="10920"/>
          <w:tab w:val="left" w:pos="11640"/>
          <w:tab w:val="left" w:pos="12360"/>
          <w:tab w:val="left" w:pos="13080"/>
          <w:tab w:val="left" w:pos="13800"/>
          <w:tab w:val="left" w:pos="14520"/>
        </w:tabs>
        <w:spacing w:after="0" w:line="240" w:lineRule="auto"/>
        <w:ind w:left="0" w:hanging="2"/>
        <w:jc w:val="both"/>
        <w:rPr>
          <w:rFonts w:ascii="Garamond" w:eastAsia="Garamond" w:hAnsi="Garamond" w:cs="Garamond"/>
          <w:sz w:val="24"/>
          <w:szCs w:val="24"/>
        </w:rPr>
      </w:pPr>
    </w:p>
    <w:p w:rsidR="00B44C76" w:rsidRDefault="006A5475">
      <w:pPr>
        <w:tabs>
          <w:tab w:val="left" w:pos="-432"/>
          <w:tab w:val="left" w:pos="120"/>
          <w:tab w:val="left" w:pos="360"/>
          <w:tab w:val="left" w:pos="630"/>
          <w:tab w:val="left" w:pos="1080"/>
          <w:tab w:val="left" w:pos="1560"/>
          <w:tab w:val="left" w:pos="2280"/>
          <w:tab w:val="left" w:pos="3000"/>
          <w:tab w:val="left" w:pos="3720"/>
          <w:tab w:val="left" w:pos="4440"/>
          <w:tab w:val="left" w:pos="5160"/>
          <w:tab w:val="left" w:pos="5880"/>
          <w:tab w:val="left" w:pos="6600"/>
          <w:tab w:val="left" w:pos="7320"/>
          <w:tab w:val="left" w:pos="8040"/>
          <w:tab w:val="left" w:pos="8760"/>
          <w:tab w:val="left" w:pos="9480"/>
          <w:tab w:val="left" w:pos="10200"/>
          <w:tab w:val="left" w:pos="10920"/>
          <w:tab w:val="left" w:pos="11640"/>
          <w:tab w:val="left" w:pos="12360"/>
          <w:tab w:val="left" w:pos="13080"/>
          <w:tab w:val="left" w:pos="13800"/>
          <w:tab w:val="left" w:pos="14520"/>
        </w:tabs>
        <w:spacing w:after="0" w:line="240" w:lineRule="auto"/>
        <w:ind w:left="0" w:hanging="2"/>
        <w:jc w:val="both"/>
        <w:rPr>
          <w:rFonts w:ascii="Garamond" w:eastAsia="Garamond" w:hAnsi="Garamond" w:cs="Garamond"/>
          <w:sz w:val="24"/>
          <w:szCs w:val="24"/>
        </w:rPr>
      </w:pPr>
      <w:r>
        <w:rPr>
          <w:rFonts w:ascii="Garamond" w:eastAsia="Garamond" w:hAnsi="Garamond" w:cs="Garamond"/>
          <w:sz w:val="24"/>
          <w:szCs w:val="24"/>
        </w:rPr>
        <w:t>The District may require th</w:t>
      </w:r>
      <w:r>
        <w:rPr>
          <w:rFonts w:ascii="Garamond" w:eastAsia="Garamond" w:hAnsi="Garamond" w:cs="Garamond"/>
          <w:sz w:val="24"/>
          <w:szCs w:val="24"/>
        </w:rPr>
        <w:t>at report cards and unsatisfactory progress reports be signed by the guardian and returned to the school.</w:t>
      </w:r>
    </w:p>
    <w:p w:rsidR="00B44C76" w:rsidRDefault="00B44C76">
      <w:pPr>
        <w:pStyle w:val="Heading1"/>
        <w:ind w:left="1" w:hanging="3"/>
      </w:pPr>
      <w:bookmarkStart w:id="53" w:name="_heading=h.28h4qwu" w:colFirst="0" w:colLast="0"/>
      <w:bookmarkEnd w:id="53"/>
    </w:p>
    <w:p w:rsidR="00B44C76" w:rsidRDefault="006A5475">
      <w:pPr>
        <w:pStyle w:val="Heading1"/>
        <w:ind w:left="1" w:hanging="3"/>
      </w:pPr>
      <w:r>
        <w:t>Safety</w:t>
      </w:r>
    </w:p>
    <w:p w:rsidR="00B44C76" w:rsidRDefault="006A5475">
      <w:pPr>
        <w:tabs>
          <w:tab w:val="left" w:pos="-432"/>
          <w:tab w:val="left" w:pos="120"/>
          <w:tab w:val="left" w:pos="360"/>
          <w:tab w:val="left" w:pos="630"/>
          <w:tab w:val="left" w:pos="1080"/>
          <w:tab w:val="left" w:pos="1560"/>
          <w:tab w:val="left" w:pos="2280"/>
          <w:tab w:val="left" w:pos="3000"/>
          <w:tab w:val="left" w:pos="3720"/>
          <w:tab w:val="left" w:pos="4440"/>
          <w:tab w:val="left" w:pos="5160"/>
          <w:tab w:val="left" w:pos="5880"/>
          <w:tab w:val="left" w:pos="6600"/>
          <w:tab w:val="left" w:pos="7320"/>
          <w:tab w:val="left" w:pos="8040"/>
          <w:tab w:val="left" w:pos="8760"/>
          <w:tab w:val="left" w:pos="9480"/>
          <w:tab w:val="left" w:pos="10200"/>
          <w:tab w:val="left" w:pos="10920"/>
          <w:tab w:val="left" w:pos="11640"/>
          <w:tab w:val="left" w:pos="12360"/>
          <w:tab w:val="left" w:pos="13080"/>
          <w:tab w:val="left" w:pos="13800"/>
          <w:tab w:val="left" w:pos="14520"/>
        </w:tabs>
        <w:ind w:left="0" w:hanging="2"/>
        <w:rPr>
          <w:rFonts w:ascii="Garamond" w:eastAsia="Garamond" w:hAnsi="Garamond" w:cs="Garamond"/>
          <w:sz w:val="24"/>
          <w:szCs w:val="24"/>
          <w:u w:val="single"/>
        </w:rPr>
      </w:pPr>
      <w:r>
        <w:rPr>
          <w:rFonts w:ascii="Garamond" w:eastAsia="Garamond" w:hAnsi="Garamond" w:cs="Garamond"/>
          <w:b/>
          <w:sz w:val="24"/>
          <w:szCs w:val="24"/>
          <w:u w:val="single"/>
        </w:rPr>
        <w:t>Accident Prevention</w:t>
      </w:r>
    </w:p>
    <w:p w:rsidR="00B44C76" w:rsidRDefault="006A5475">
      <w:pPr>
        <w:tabs>
          <w:tab w:val="left" w:pos="-432"/>
          <w:tab w:val="left" w:pos="120"/>
          <w:tab w:val="left" w:pos="360"/>
          <w:tab w:val="left" w:pos="630"/>
          <w:tab w:val="left" w:pos="1080"/>
          <w:tab w:val="left" w:pos="1560"/>
          <w:tab w:val="left" w:pos="2280"/>
          <w:tab w:val="left" w:pos="3000"/>
          <w:tab w:val="left" w:pos="3720"/>
          <w:tab w:val="left" w:pos="4440"/>
          <w:tab w:val="left" w:pos="5160"/>
          <w:tab w:val="left" w:pos="5880"/>
          <w:tab w:val="left" w:pos="6600"/>
          <w:tab w:val="left" w:pos="7320"/>
          <w:tab w:val="left" w:pos="8040"/>
          <w:tab w:val="left" w:pos="8760"/>
          <w:tab w:val="left" w:pos="9480"/>
          <w:tab w:val="left" w:pos="10200"/>
          <w:tab w:val="left" w:pos="10920"/>
          <w:tab w:val="left" w:pos="11640"/>
          <w:tab w:val="left" w:pos="12360"/>
          <w:tab w:val="left" w:pos="13080"/>
          <w:tab w:val="left" w:pos="13800"/>
          <w:tab w:val="left" w:pos="14520"/>
        </w:tabs>
        <w:ind w:left="0" w:hanging="2"/>
        <w:rPr>
          <w:rFonts w:ascii="Garamond" w:eastAsia="Garamond" w:hAnsi="Garamond" w:cs="Garamond"/>
          <w:sz w:val="24"/>
          <w:szCs w:val="24"/>
        </w:rPr>
      </w:pPr>
      <w:r>
        <w:rPr>
          <w:rFonts w:ascii="Garamond" w:eastAsia="Garamond" w:hAnsi="Garamond" w:cs="Garamond"/>
          <w:sz w:val="24"/>
          <w:szCs w:val="24"/>
        </w:rPr>
        <w:t xml:space="preserve">Student safety on campus and at school-related events is a high priority of the District. Although the District has implemented safety procedures, the cooperation of students is essential to ensure school safety. A student should: </w:t>
      </w:r>
    </w:p>
    <w:p w:rsidR="00B44C76" w:rsidRDefault="006A5475">
      <w:pPr>
        <w:numPr>
          <w:ilvl w:val="0"/>
          <w:numId w:val="23"/>
        </w:numPr>
        <w:tabs>
          <w:tab w:val="left" w:pos="-432"/>
        </w:tabs>
        <w:spacing w:after="0" w:line="240" w:lineRule="auto"/>
        <w:ind w:left="0" w:hanging="2"/>
        <w:rPr>
          <w:rFonts w:ascii="Garamond" w:eastAsia="Garamond" w:hAnsi="Garamond" w:cs="Garamond"/>
          <w:sz w:val="24"/>
          <w:szCs w:val="24"/>
        </w:rPr>
      </w:pPr>
      <w:r>
        <w:rPr>
          <w:rFonts w:ascii="Garamond" w:eastAsia="Garamond" w:hAnsi="Garamond" w:cs="Garamond"/>
          <w:sz w:val="24"/>
          <w:szCs w:val="24"/>
        </w:rPr>
        <w:t xml:space="preserve">Avoid conduct that is likely to put the student or other students at risk. </w:t>
      </w:r>
    </w:p>
    <w:p w:rsidR="00B44C76" w:rsidRDefault="006A5475">
      <w:pPr>
        <w:numPr>
          <w:ilvl w:val="0"/>
          <w:numId w:val="23"/>
        </w:numPr>
        <w:tabs>
          <w:tab w:val="left" w:pos="-432"/>
        </w:tabs>
        <w:spacing w:after="0" w:line="240" w:lineRule="auto"/>
        <w:ind w:left="0" w:hanging="2"/>
        <w:rPr>
          <w:rFonts w:ascii="Garamond" w:eastAsia="Garamond" w:hAnsi="Garamond" w:cs="Garamond"/>
          <w:sz w:val="24"/>
          <w:szCs w:val="24"/>
        </w:rPr>
      </w:pPr>
      <w:r>
        <w:rPr>
          <w:rFonts w:ascii="Garamond" w:eastAsia="Garamond" w:hAnsi="Garamond" w:cs="Garamond"/>
          <w:sz w:val="24"/>
          <w:szCs w:val="24"/>
        </w:rPr>
        <w:t>Follow the behavioral standards in this handbook, as well as any additional rules for behavior and safety set by the principal, teachers, or bus drivers.</w:t>
      </w:r>
    </w:p>
    <w:p w:rsidR="00B44C76" w:rsidRDefault="006A5475">
      <w:pPr>
        <w:numPr>
          <w:ilvl w:val="0"/>
          <w:numId w:val="23"/>
        </w:numPr>
        <w:tabs>
          <w:tab w:val="left" w:pos="-432"/>
        </w:tabs>
        <w:spacing w:after="0" w:line="240" w:lineRule="auto"/>
        <w:ind w:left="0" w:hanging="2"/>
        <w:rPr>
          <w:rFonts w:ascii="Garamond" w:eastAsia="Garamond" w:hAnsi="Garamond" w:cs="Garamond"/>
          <w:sz w:val="24"/>
          <w:szCs w:val="24"/>
        </w:rPr>
      </w:pPr>
      <w:r>
        <w:rPr>
          <w:rFonts w:ascii="Garamond" w:eastAsia="Garamond" w:hAnsi="Garamond" w:cs="Garamond"/>
          <w:sz w:val="24"/>
          <w:szCs w:val="24"/>
        </w:rPr>
        <w:t>Remain alert to and prompt</w:t>
      </w:r>
      <w:r>
        <w:rPr>
          <w:rFonts w:ascii="Garamond" w:eastAsia="Garamond" w:hAnsi="Garamond" w:cs="Garamond"/>
          <w:sz w:val="24"/>
          <w:szCs w:val="24"/>
        </w:rPr>
        <w:t>ly report safety hazards, such as intruders on campus.</w:t>
      </w:r>
    </w:p>
    <w:p w:rsidR="00B44C76" w:rsidRDefault="006A5475">
      <w:pPr>
        <w:numPr>
          <w:ilvl w:val="0"/>
          <w:numId w:val="23"/>
        </w:numPr>
        <w:tabs>
          <w:tab w:val="left" w:pos="-432"/>
        </w:tabs>
        <w:spacing w:after="0" w:line="240" w:lineRule="auto"/>
        <w:ind w:left="0" w:hanging="2"/>
        <w:rPr>
          <w:rFonts w:ascii="Garamond" w:eastAsia="Garamond" w:hAnsi="Garamond" w:cs="Garamond"/>
          <w:sz w:val="24"/>
          <w:szCs w:val="24"/>
        </w:rPr>
      </w:pPr>
      <w:r>
        <w:rPr>
          <w:rFonts w:ascii="Garamond" w:eastAsia="Garamond" w:hAnsi="Garamond" w:cs="Garamond"/>
          <w:sz w:val="24"/>
          <w:szCs w:val="24"/>
        </w:rPr>
        <w:t>Know emergency evacuation routes and signals.</w:t>
      </w:r>
    </w:p>
    <w:p w:rsidR="00B44C76" w:rsidRDefault="006A5475">
      <w:pPr>
        <w:numPr>
          <w:ilvl w:val="0"/>
          <w:numId w:val="23"/>
        </w:numPr>
        <w:tabs>
          <w:tab w:val="left" w:pos="-432"/>
        </w:tabs>
        <w:spacing w:after="0" w:line="240" w:lineRule="auto"/>
        <w:ind w:left="0" w:hanging="2"/>
        <w:rPr>
          <w:rFonts w:ascii="Garamond" w:eastAsia="Garamond" w:hAnsi="Garamond" w:cs="Garamond"/>
          <w:sz w:val="24"/>
          <w:szCs w:val="24"/>
        </w:rPr>
      </w:pPr>
      <w:r>
        <w:rPr>
          <w:rFonts w:ascii="Garamond" w:eastAsia="Garamond" w:hAnsi="Garamond" w:cs="Garamond"/>
          <w:sz w:val="24"/>
          <w:szCs w:val="24"/>
        </w:rPr>
        <w:t>Follow immediately the instructions of teachers, bus drivers, and other District employees who are overseeing the welfare of students.</w:t>
      </w:r>
    </w:p>
    <w:p w:rsidR="00B44C76" w:rsidRDefault="00B44C76">
      <w:pPr>
        <w:tabs>
          <w:tab w:val="left" w:pos="-432"/>
          <w:tab w:val="left" w:pos="120"/>
          <w:tab w:val="left" w:pos="360"/>
          <w:tab w:val="left" w:pos="630"/>
          <w:tab w:val="left" w:pos="1080"/>
          <w:tab w:val="left" w:pos="1560"/>
          <w:tab w:val="left" w:pos="2280"/>
          <w:tab w:val="left" w:pos="3000"/>
          <w:tab w:val="left" w:pos="3720"/>
          <w:tab w:val="left" w:pos="4440"/>
          <w:tab w:val="left" w:pos="5160"/>
          <w:tab w:val="left" w:pos="5880"/>
          <w:tab w:val="left" w:pos="6600"/>
          <w:tab w:val="left" w:pos="7320"/>
          <w:tab w:val="left" w:pos="8040"/>
          <w:tab w:val="left" w:pos="8760"/>
          <w:tab w:val="left" w:pos="9480"/>
          <w:tab w:val="left" w:pos="10200"/>
          <w:tab w:val="left" w:pos="10920"/>
          <w:tab w:val="left" w:pos="11640"/>
          <w:tab w:val="left" w:pos="12360"/>
          <w:tab w:val="left" w:pos="13080"/>
          <w:tab w:val="left" w:pos="13800"/>
          <w:tab w:val="left" w:pos="14520"/>
        </w:tabs>
        <w:spacing w:after="0" w:line="240" w:lineRule="auto"/>
        <w:ind w:left="0" w:hanging="2"/>
        <w:rPr>
          <w:rFonts w:ascii="Garamond" w:eastAsia="Garamond" w:hAnsi="Garamond" w:cs="Garamond"/>
          <w:sz w:val="24"/>
          <w:szCs w:val="24"/>
          <w:u w:val="single"/>
        </w:rPr>
      </w:pPr>
    </w:p>
    <w:p w:rsidR="00B44C76" w:rsidRDefault="006A5475">
      <w:pPr>
        <w:tabs>
          <w:tab w:val="left" w:pos="-432"/>
          <w:tab w:val="left" w:pos="120"/>
          <w:tab w:val="left" w:pos="360"/>
          <w:tab w:val="left" w:pos="630"/>
          <w:tab w:val="left" w:pos="1080"/>
          <w:tab w:val="left" w:pos="1560"/>
          <w:tab w:val="left" w:pos="2280"/>
          <w:tab w:val="left" w:pos="3000"/>
          <w:tab w:val="left" w:pos="3720"/>
          <w:tab w:val="left" w:pos="4440"/>
          <w:tab w:val="left" w:pos="5160"/>
          <w:tab w:val="left" w:pos="5880"/>
          <w:tab w:val="left" w:pos="6600"/>
          <w:tab w:val="left" w:pos="7320"/>
          <w:tab w:val="left" w:pos="8040"/>
          <w:tab w:val="left" w:pos="8760"/>
          <w:tab w:val="left" w:pos="9480"/>
          <w:tab w:val="left" w:pos="10200"/>
          <w:tab w:val="left" w:pos="10920"/>
          <w:tab w:val="left" w:pos="11640"/>
          <w:tab w:val="left" w:pos="12360"/>
          <w:tab w:val="left" w:pos="13080"/>
          <w:tab w:val="left" w:pos="13800"/>
          <w:tab w:val="left" w:pos="14520"/>
        </w:tabs>
        <w:ind w:left="0" w:hanging="2"/>
        <w:rPr>
          <w:rFonts w:ascii="Garamond" w:eastAsia="Garamond" w:hAnsi="Garamond" w:cs="Garamond"/>
          <w:sz w:val="24"/>
          <w:szCs w:val="24"/>
          <w:u w:val="single"/>
        </w:rPr>
      </w:pPr>
      <w:r>
        <w:rPr>
          <w:rFonts w:ascii="Garamond" w:eastAsia="Garamond" w:hAnsi="Garamond" w:cs="Garamond"/>
          <w:b/>
          <w:sz w:val="24"/>
          <w:szCs w:val="24"/>
          <w:u w:val="single"/>
        </w:rPr>
        <w:t>Emergency Medical T</w:t>
      </w:r>
      <w:r>
        <w:rPr>
          <w:rFonts w:ascii="Garamond" w:eastAsia="Garamond" w:hAnsi="Garamond" w:cs="Garamond"/>
          <w:b/>
          <w:sz w:val="24"/>
          <w:szCs w:val="24"/>
          <w:u w:val="single"/>
        </w:rPr>
        <w:t>reatment and Information</w:t>
      </w:r>
    </w:p>
    <w:p w:rsidR="00B44C76" w:rsidRDefault="006A5475">
      <w:pPr>
        <w:tabs>
          <w:tab w:val="left" w:pos="-432"/>
          <w:tab w:val="left" w:pos="120"/>
          <w:tab w:val="left" w:pos="360"/>
          <w:tab w:val="left" w:pos="630"/>
          <w:tab w:val="left" w:pos="1080"/>
          <w:tab w:val="left" w:pos="1560"/>
          <w:tab w:val="left" w:pos="2280"/>
          <w:tab w:val="left" w:pos="3000"/>
          <w:tab w:val="left" w:pos="3720"/>
          <w:tab w:val="left" w:pos="4440"/>
          <w:tab w:val="left" w:pos="5160"/>
          <w:tab w:val="left" w:pos="5880"/>
          <w:tab w:val="left" w:pos="6600"/>
          <w:tab w:val="left" w:pos="7320"/>
          <w:tab w:val="left" w:pos="8040"/>
          <w:tab w:val="left" w:pos="8760"/>
          <w:tab w:val="left" w:pos="9480"/>
          <w:tab w:val="left" w:pos="10200"/>
          <w:tab w:val="left" w:pos="10920"/>
          <w:tab w:val="left" w:pos="11640"/>
          <w:tab w:val="left" w:pos="12360"/>
          <w:tab w:val="left" w:pos="13080"/>
          <w:tab w:val="left" w:pos="13800"/>
          <w:tab w:val="left" w:pos="14520"/>
        </w:tabs>
        <w:ind w:left="0" w:hanging="2"/>
        <w:rPr>
          <w:rFonts w:ascii="Garamond" w:eastAsia="Garamond" w:hAnsi="Garamond" w:cs="Garamond"/>
          <w:sz w:val="24"/>
          <w:szCs w:val="24"/>
        </w:rPr>
      </w:pPr>
      <w:r>
        <w:rPr>
          <w:rFonts w:ascii="Garamond" w:eastAsia="Garamond" w:hAnsi="Garamond" w:cs="Garamond"/>
          <w:sz w:val="24"/>
          <w:szCs w:val="24"/>
        </w:rPr>
        <w:t>If a student has a medical emergency at school or a school-related activity when the parent cannot be reached, the school will need to have written parental consent to obtain emergency medical treatment and information about allerg</w:t>
      </w:r>
      <w:r>
        <w:rPr>
          <w:rFonts w:ascii="Garamond" w:eastAsia="Garamond" w:hAnsi="Garamond" w:cs="Garamond"/>
          <w:sz w:val="24"/>
          <w:szCs w:val="24"/>
        </w:rPr>
        <w:t>ies to medications, etc. Therefore, parents are asked each year to complete an emergency care consent form. Parents should keep emergency care information up to date (name of doctor, emergency phone numbers, allergies, etc.). Please contact the office to u</w:t>
      </w:r>
      <w:r>
        <w:rPr>
          <w:rFonts w:ascii="Garamond" w:eastAsia="Garamond" w:hAnsi="Garamond" w:cs="Garamond"/>
          <w:sz w:val="24"/>
          <w:szCs w:val="24"/>
        </w:rPr>
        <w:t>pdate any information.</w:t>
      </w:r>
    </w:p>
    <w:p w:rsidR="00B44C76" w:rsidRDefault="006A5475">
      <w:pPr>
        <w:tabs>
          <w:tab w:val="left" w:pos="-432"/>
          <w:tab w:val="left" w:pos="120"/>
          <w:tab w:val="left" w:pos="360"/>
          <w:tab w:val="left" w:pos="630"/>
          <w:tab w:val="left" w:pos="1080"/>
          <w:tab w:val="left" w:pos="1560"/>
          <w:tab w:val="left" w:pos="2280"/>
          <w:tab w:val="left" w:pos="3000"/>
          <w:tab w:val="left" w:pos="3720"/>
          <w:tab w:val="left" w:pos="4440"/>
          <w:tab w:val="left" w:pos="5160"/>
          <w:tab w:val="left" w:pos="5880"/>
          <w:tab w:val="left" w:pos="6600"/>
          <w:tab w:val="left" w:pos="7320"/>
          <w:tab w:val="left" w:pos="8040"/>
          <w:tab w:val="left" w:pos="8760"/>
          <w:tab w:val="left" w:pos="9480"/>
          <w:tab w:val="left" w:pos="10200"/>
          <w:tab w:val="left" w:pos="10920"/>
          <w:tab w:val="left" w:pos="11640"/>
          <w:tab w:val="left" w:pos="12360"/>
          <w:tab w:val="left" w:pos="13080"/>
          <w:tab w:val="left" w:pos="13800"/>
          <w:tab w:val="left" w:pos="14520"/>
        </w:tabs>
        <w:ind w:left="0" w:hanging="2"/>
        <w:rPr>
          <w:rFonts w:ascii="Garamond" w:eastAsia="Garamond" w:hAnsi="Garamond" w:cs="Garamond"/>
          <w:sz w:val="24"/>
          <w:szCs w:val="24"/>
          <w:u w:val="single"/>
        </w:rPr>
      </w:pPr>
      <w:r>
        <w:rPr>
          <w:rFonts w:ascii="Garamond" w:eastAsia="Garamond" w:hAnsi="Garamond" w:cs="Garamond"/>
          <w:b/>
          <w:sz w:val="24"/>
          <w:szCs w:val="24"/>
          <w:u w:val="single"/>
        </w:rPr>
        <w:t>Drills: Fire, Tornado, and Other Emergencies</w:t>
      </w:r>
    </w:p>
    <w:p w:rsidR="00B44C76" w:rsidRDefault="006A5475">
      <w:pPr>
        <w:tabs>
          <w:tab w:val="left" w:pos="-432"/>
          <w:tab w:val="left" w:pos="120"/>
          <w:tab w:val="left" w:pos="360"/>
          <w:tab w:val="left" w:pos="630"/>
          <w:tab w:val="left" w:pos="1080"/>
          <w:tab w:val="left" w:pos="1560"/>
          <w:tab w:val="left" w:pos="2280"/>
          <w:tab w:val="left" w:pos="3000"/>
          <w:tab w:val="left" w:pos="3720"/>
          <w:tab w:val="left" w:pos="4440"/>
          <w:tab w:val="left" w:pos="5160"/>
          <w:tab w:val="left" w:pos="5880"/>
          <w:tab w:val="left" w:pos="6600"/>
          <w:tab w:val="left" w:pos="7320"/>
          <w:tab w:val="left" w:pos="8040"/>
          <w:tab w:val="left" w:pos="8760"/>
          <w:tab w:val="left" w:pos="9480"/>
          <w:tab w:val="left" w:pos="10200"/>
          <w:tab w:val="left" w:pos="10920"/>
          <w:tab w:val="left" w:pos="11640"/>
          <w:tab w:val="left" w:pos="12360"/>
          <w:tab w:val="left" w:pos="13080"/>
          <w:tab w:val="left" w:pos="13800"/>
          <w:tab w:val="left" w:pos="14520"/>
        </w:tabs>
        <w:ind w:left="0" w:hanging="2"/>
        <w:rPr>
          <w:rFonts w:ascii="Garamond" w:eastAsia="Garamond" w:hAnsi="Garamond" w:cs="Garamond"/>
          <w:sz w:val="24"/>
          <w:szCs w:val="24"/>
        </w:rPr>
      </w:pPr>
      <w:r>
        <w:rPr>
          <w:rFonts w:ascii="Garamond" w:eastAsia="Garamond" w:hAnsi="Garamond" w:cs="Garamond"/>
          <w:sz w:val="24"/>
          <w:szCs w:val="24"/>
        </w:rPr>
        <w:t>From time to time, students, teachers, and other District employees will participate in drills of emergency procedures. When the alarm is sounded, students should follow the direction of t</w:t>
      </w:r>
      <w:r>
        <w:rPr>
          <w:rFonts w:ascii="Garamond" w:eastAsia="Garamond" w:hAnsi="Garamond" w:cs="Garamond"/>
          <w:sz w:val="24"/>
          <w:szCs w:val="24"/>
        </w:rPr>
        <w:t xml:space="preserve">eachers or others in charge quickly, quietly, and in an orderly manner. </w:t>
      </w:r>
    </w:p>
    <w:p w:rsidR="00B44C76" w:rsidRDefault="006A5475">
      <w:pPr>
        <w:tabs>
          <w:tab w:val="left" w:pos="-432"/>
          <w:tab w:val="left" w:pos="120"/>
          <w:tab w:val="left" w:pos="360"/>
          <w:tab w:val="left" w:pos="630"/>
          <w:tab w:val="left" w:pos="1080"/>
          <w:tab w:val="left" w:pos="1560"/>
          <w:tab w:val="left" w:pos="2280"/>
          <w:tab w:val="left" w:pos="3000"/>
          <w:tab w:val="left" w:pos="3720"/>
          <w:tab w:val="left" w:pos="4440"/>
          <w:tab w:val="left" w:pos="5160"/>
          <w:tab w:val="left" w:pos="5880"/>
          <w:tab w:val="left" w:pos="6600"/>
          <w:tab w:val="left" w:pos="7320"/>
          <w:tab w:val="left" w:pos="8040"/>
          <w:tab w:val="left" w:pos="8760"/>
          <w:tab w:val="left" w:pos="9480"/>
          <w:tab w:val="left" w:pos="10200"/>
          <w:tab w:val="left" w:pos="10920"/>
          <w:tab w:val="left" w:pos="11640"/>
          <w:tab w:val="left" w:pos="12360"/>
          <w:tab w:val="left" w:pos="13080"/>
          <w:tab w:val="left" w:pos="13800"/>
          <w:tab w:val="left" w:pos="14520"/>
        </w:tabs>
        <w:ind w:left="0" w:hanging="2"/>
        <w:rPr>
          <w:rFonts w:ascii="Garamond" w:eastAsia="Garamond" w:hAnsi="Garamond" w:cs="Garamond"/>
          <w:sz w:val="24"/>
          <w:szCs w:val="24"/>
          <w:u w:val="single"/>
        </w:rPr>
      </w:pPr>
      <w:r>
        <w:rPr>
          <w:rFonts w:ascii="Garamond" w:eastAsia="Garamond" w:hAnsi="Garamond" w:cs="Garamond"/>
          <w:b/>
          <w:sz w:val="24"/>
          <w:szCs w:val="24"/>
          <w:u w:val="single"/>
        </w:rPr>
        <w:t>Emergency School-Closing Information</w:t>
      </w:r>
    </w:p>
    <w:p w:rsidR="00B44C76" w:rsidRDefault="006A5475">
      <w:pPr>
        <w:tabs>
          <w:tab w:val="left" w:pos="-432"/>
          <w:tab w:val="left" w:pos="120"/>
          <w:tab w:val="left" w:pos="360"/>
          <w:tab w:val="left" w:pos="630"/>
          <w:tab w:val="left" w:pos="1080"/>
          <w:tab w:val="left" w:pos="1560"/>
          <w:tab w:val="left" w:pos="2280"/>
          <w:tab w:val="left" w:pos="3000"/>
          <w:tab w:val="left" w:pos="3720"/>
          <w:tab w:val="left" w:pos="4440"/>
          <w:tab w:val="left" w:pos="5160"/>
          <w:tab w:val="left" w:pos="5880"/>
          <w:tab w:val="left" w:pos="6600"/>
          <w:tab w:val="left" w:pos="7320"/>
          <w:tab w:val="left" w:pos="8040"/>
          <w:tab w:val="left" w:pos="8760"/>
          <w:tab w:val="left" w:pos="9480"/>
          <w:tab w:val="left" w:pos="10200"/>
          <w:tab w:val="left" w:pos="10920"/>
          <w:tab w:val="left" w:pos="11640"/>
          <w:tab w:val="left" w:pos="12360"/>
          <w:tab w:val="left" w:pos="13080"/>
          <w:tab w:val="left" w:pos="13800"/>
          <w:tab w:val="left" w:pos="14520"/>
        </w:tabs>
        <w:ind w:left="0" w:hanging="2"/>
        <w:rPr>
          <w:rFonts w:ascii="Garamond" w:eastAsia="Garamond" w:hAnsi="Garamond" w:cs="Garamond"/>
          <w:sz w:val="24"/>
          <w:szCs w:val="24"/>
        </w:rPr>
      </w:pPr>
      <w:r>
        <w:rPr>
          <w:rFonts w:ascii="Garamond" w:eastAsia="Garamond" w:hAnsi="Garamond" w:cs="Garamond"/>
          <w:sz w:val="24"/>
          <w:szCs w:val="24"/>
        </w:rPr>
        <w:t xml:space="preserve">The District may close the schools in the event of hazardous weather or other emergencies that threaten the safety of students, staff members, or </w:t>
      </w:r>
      <w:r>
        <w:rPr>
          <w:rFonts w:ascii="Garamond" w:eastAsia="Garamond" w:hAnsi="Garamond" w:cs="Garamond"/>
          <w:sz w:val="24"/>
          <w:szCs w:val="24"/>
        </w:rPr>
        <w:t>school property.  Emergency school closing information will be broadcast on:</w:t>
      </w:r>
    </w:p>
    <w:p w:rsidR="00B44C76" w:rsidRDefault="006A5475">
      <w:pPr>
        <w:tabs>
          <w:tab w:val="left" w:pos="-432"/>
          <w:tab w:val="left" w:pos="120"/>
          <w:tab w:val="left" w:pos="360"/>
          <w:tab w:val="left" w:pos="630"/>
          <w:tab w:val="left" w:pos="1080"/>
          <w:tab w:val="left" w:pos="1560"/>
          <w:tab w:val="left" w:pos="2280"/>
          <w:tab w:val="left" w:pos="3000"/>
          <w:tab w:val="left" w:pos="3720"/>
          <w:tab w:val="left" w:pos="4440"/>
          <w:tab w:val="left" w:pos="5160"/>
          <w:tab w:val="left" w:pos="5880"/>
          <w:tab w:val="left" w:pos="6600"/>
          <w:tab w:val="left" w:pos="7320"/>
          <w:tab w:val="left" w:pos="8040"/>
          <w:tab w:val="left" w:pos="8760"/>
          <w:tab w:val="left" w:pos="9480"/>
          <w:tab w:val="left" w:pos="10200"/>
          <w:tab w:val="left" w:pos="10920"/>
          <w:tab w:val="left" w:pos="11640"/>
          <w:tab w:val="left" w:pos="12360"/>
          <w:tab w:val="left" w:pos="13080"/>
          <w:tab w:val="left" w:pos="13800"/>
          <w:tab w:val="left" w:pos="14520"/>
        </w:tabs>
        <w:spacing w:after="0" w:line="240" w:lineRule="auto"/>
        <w:ind w:left="0" w:hanging="2"/>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Emergency School Closure:</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All students, parents, and school employees should assume that school will be in session and buses running as scheduled, unless there is official notification from the Superintendent to the contrary. Such notice will be given via public media. In the event</w:t>
      </w:r>
      <w:r>
        <w:rPr>
          <w:rFonts w:ascii="Times New Roman" w:eastAsia="Times New Roman" w:hAnsi="Times New Roman" w:cs="Times New Roman"/>
          <w:sz w:val="24"/>
          <w:szCs w:val="24"/>
        </w:rPr>
        <w:t xml:space="preserve"> that weather conditions or other emergency circumstances require a modification of the normal routine, the Superintendent will make the modification decision prior to 6:30 a.m. and contact the public media for broadcast to the community and will initiate </w:t>
      </w:r>
      <w:r>
        <w:rPr>
          <w:rFonts w:ascii="Times New Roman" w:eastAsia="Times New Roman" w:hAnsi="Times New Roman" w:cs="Times New Roman"/>
          <w:sz w:val="24"/>
          <w:szCs w:val="24"/>
        </w:rPr>
        <w:t>the emergency decision tree communication procedure to all administrators.</w:t>
      </w:r>
      <w:r>
        <w:rPr>
          <w:rFonts w:ascii="Times New Roman" w:eastAsia="Times New Roman" w:hAnsi="Times New Roman" w:cs="Times New Roman"/>
          <w:b/>
          <w:sz w:val="24"/>
          <w:szCs w:val="24"/>
        </w:rPr>
        <w:t xml:space="preserve"> </w:t>
      </w:r>
      <w:hyperlink r:id="rId36">
        <w:r>
          <w:rPr>
            <w:rFonts w:ascii="Times New Roman" w:eastAsia="Times New Roman" w:hAnsi="Times New Roman" w:cs="Times New Roman"/>
            <w:color w:val="1155CC"/>
            <w:sz w:val="24"/>
            <w:szCs w:val="24"/>
            <w:u w:val="single"/>
          </w:rPr>
          <w:t>Policy 2221</w:t>
        </w:r>
      </w:hyperlink>
    </w:p>
    <w:p w:rsidR="00B44C76" w:rsidRDefault="00B44C76">
      <w:pPr>
        <w:tabs>
          <w:tab w:val="left" w:pos="-432"/>
          <w:tab w:val="left" w:pos="120"/>
          <w:tab w:val="left" w:pos="360"/>
          <w:tab w:val="left" w:pos="630"/>
          <w:tab w:val="left" w:pos="1080"/>
          <w:tab w:val="left" w:pos="1560"/>
          <w:tab w:val="left" w:pos="2280"/>
          <w:tab w:val="left" w:pos="3000"/>
          <w:tab w:val="left" w:pos="3720"/>
          <w:tab w:val="left" w:pos="4440"/>
          <w:tab w:val="left" w:pos="5160"/>
          <w:tab w:val="left" w:pos="5880"/>
          <w:tab w:val="left" w:pos="6600"/>
          <w:tab w:val="left" w:pos="7320"/>
          <w:tab w:val="left" w:pos="8040"/>
          <w:tab w:val="left" w:pos="8760"/>
          <w:tab w:val="left" w:pos="9480"/>
          <w:tab w:val="left" w:pos="10200"/>
          <w:tab w:val="left" w:pos="10920"/>
          <w:tab w:val="left" w:pos="11640"/>
          <w:tab w:val="left" w:pos="12360"/>
          <w:tab w:val="left" w:pos="13080"/>
          <w:tab w:val="left" w:pos="13800"/>
          <w:tab w:val="left" w:pos="14520"/>
        </w:tabs>
        <w:spacing w:after="0" w:line="240" w:lineRule="auto"/>
        <w:ind w:left="0" w:hanging="2"/>
        <w:rPr>
          <w:rFonts w:ascii="Garamond" w:eastAsia="Garamond" w:hAnsi="Garamond" w:cs="Garamond"/>
          <w:sz w:val="24"/>
          <w:szCs w:val="24"/>
          <w:u w:val="single"/>
        </w:rPr>
      </w:pPr>
    </w:p>
    <w:p w:rsidR="00B44C76" w:rsidRDefault="006A5475">
      <w:pPr>
        <w:tabs>
          <w:tab w:val="left" w:pos="-432"/>
          <w:tab w:val="left" w:pos="120"/>
          <w:tab w:val="left" w:pos="360"/>
          <w:tab w:val="left" w:pos="630"/>
          <w:tab w:val="left" w:pos="1080"/>
          <w:tab w:val="left" w:pos="1560"/>
          <w:tab w:val="left" w:pos="2280"/>
          <w:tab w:val="left" w:pos="3000"/>
          <w:tab w:val="left" w:pos="3720"/>
          <w:tab w:val="left" w:pos="4440"/>
          <w:tab w:val="left" w:pos="5160"/>
          <w:tab w:val="left" w:pos="5880"/>
          <w:tab w:val="left" w:pos="6600"/>
          <w:tab w:val="left" w:pos="7320"/>
          <w:tab w:val="left" w:pos="8040"/>
          <w:tab w:val="left" w:pos="8760"/>
          <w:tab w:val="left" w:pos="9480"/>
          <w:tab w:val="left" w:pos="10200"/>
          <w:tab w:val="left" w:pos="10920"/>
          <w:tab w:val="left" w:pos="11640"/>
          <w:tab w:val="left" w:pos="12360"/>
          <w:tab w:val="left" w:pos="13080"/>
          <w:tab w:val="left" w:pos="13800"/>
          <w:tab w:val="left" w:pos="14520"/>
        </w:tabs>
        <w:ind w:left="0" w:hanging="2"/>
        <w:rPr>
          <w:rFonts w:ascii="Garamond" w:eastAsia="Garamond" w:hAnsi="Garamond" w:cs="Garamond"/>
          <w:sz w:val="24"/>
          <w:szCs w:val="24"/>
        </w:rPr>
      </w:pPr>
      <w:r>
        <w:rPr>
          <w:rFonts w:ascii="Garamond" w:eastAsia="Garamond" w:hAnsi="Garamond" w:cs="Garamond"/>
          <w:b/>
          <w:sz w:val="24"/>
          <w:szCs w:val="24"/>
          <w:u w:val="single"/>
        </w:rPr>
        <w:lastRenderedPageBreak/>
        <w:t xml:space="preserve">Personal Protective Equipment </w:t>
      </w:r>
    </w:p>
    <w:p w:rsidR="00B44C76" w:rsidRDefault="006A5475">
      <w:pPr>
        <w:tabs>
          <w:tab w:val="left" w:pos="-432"/>
          <w:tab w:val="left" w:pos="120"/>
          <w:tab w:val="left" w:pos="360"/>
          <w:tab w:val="left" w:pos="630"/>
          <w:tab w:val="left" w:pos="1080"/>
          <w:tab w:val="left" w:pos="1560"/>
          <w:tab w:val="left" w:pos="2280"/>
          <w:tab w:val="left" w:pos="3000"/>
          <w:tab w:val="left" w:pos="3720"/>
          <w:tab w:val="left" w:pos="4440"/>
          <w:tab w:val="left" w:pos="5160"/>
          <w:tab w:val="left" w:pos="5880"/>
          <w:tab w:val="left" w:pos="6600"/>
          <w:tab w:val="left" w:pos="7320"/>
          <w:tab w:val="left" w:pos="8040"/>
          <w:tab w:val="left" w:pos="8760"/>
          <w:tab w:val="left" w:pos="9480"/>
          <w:tab w:val="left" w:pos="10200"/>
          <w:tab w:val="left" w:pos="10920"/>
          <w:tab w:val="left" w:pos="11640"/>
          <w:tab w:val="left" w:pos="12360"/>
          <w:tab w:val="left" w:pos="13080"/>
          <w:tab w:val="left" w:pos="13800"/>
          <w:tab w:val="left" w:pos="14520"/>
        </w:tabs>
        <w:ind w:left="0" w:hanging="2"/>
        <w:rPr>
          <w:rFonts w:ascii="Garamond" w:eastAsia="Garamond" w:hAnsi="Garamond" w:cs="Garamond"/>
          <w:sz w:val="24"/>
          <w:szCs w:val="24"/>
        </w:rPr>
      </w:pPr>
      <w:bookmarkStart w:id="54" w:name="_heading=h.nmf14n" w:colFirst="0" w:colLast="0"/>
      <w:bookmarkEnd w:id="54"/>
      <w:r>
        <w:rPr>
          <w:rFonts w:ascii="Garamond" w:eastAsia="Garamond" w:hAnsi="Garamond" w:cs="Garamond"/>
          <w:sz w:val="24"/>
          <w:szCs w:val="24"/>
        </w:rPr>
        <w:t>The District may require the use of personal protective equipment (PPE), including but not limited to face masks, if determined to be necessary for the safety and welfare of studen</w:t>
      </w:r>
      <w:r>
        <w:rPr>
          <w:rFonts w:ascii="Garamond" w:eastAsia="Garamond" w:hAnsi="Garamond" w:cs="Garamond"/>
          <w:sz w:val="24"/>
          <w:szCs w:val="24"/>
        </w:rPr>
        <w:t xml:space="preserve">ts and staff members.  Exceptions may be made to any such requirement for PPE as permitted by law and on a case-by-case basis.  </w:t>
      </w:r>
    </w:p>
    <w:p w:rsidR="00B44C76" w:rsidRDefault="006A5475">
      <w:pPr>
        <w:pStyle w:val="Heading1"/>
        <w:ind w:left="1" w:hanging="3"/>
      </w:pPr>
      <w:r>
        <w:t>Searches and Seizures</w:t>
      </w:r>
    </w:p>
    <w:p w:rsidR="00B44C76" w:rsidRDefault="006A5475">
      <w:pPr>
        <w:tabs>
          <w:tab w:val="left" w:pos="-432"/>
          <w:tab w:val="left" w:pos="120"/>
          <w:tab w:val="left" w:pos="360"/>
          <w:tab w:val="left" w:pos="630"/>
          <w:tab w:val="left" w:pos="1080"/>
          <w:tab w:val="left" w:pos="1560"/>
          <w:tab w:val="left" w:pos="2280"/>
          <w:tab w:val="left" w:pos="3000"/>
          <w:tab w:val="left" w:pos="3720"/>
          <w:tab w:val="left" w:pos="4440"/>
          <w:tab w:val="left" w:pos="5160"/>
          <w:tab w:val="left" w:pos="5880"/>
          <w:tab w:val="left" w:pos="6600"/>
          <w:tab w:val="left" w:pos="7320"/>
          <w:tab w:val="left" w:pos="8040"/>
          <w:tab w:val="left" w:pos="8760"/>
          <w:tab w:val="left" w:pos="9480"/>
          <w:tab w:val="left" w:pos="10200"/>
          <w:tab w:val="left" w:pos="10920"/>
          <w:tab w:val="left" w:pos="11640"/>
          <w:tab w:val="left" w:pos="12360"/>
          <w:tab w:val="left" w:pos="13080"/>
          <w:tab w:val="left" w:pos="13800"/>
          <w:tab w:val="left" w:pos="14520"/>
        </w:tabs>
        <w:ind w:left="0" w:hanging="2"/>
        <w:rPr>
          <w:rFonts w:ascii="Garamond" w:eastAsia="Garamond" w:hAnsi="Garamond" w:cs="Garamond"/>
          <w:sz w:val="24"/>
          <w:szCs w:val="24"/>
        </w:rPr>
      </w:pPr>
      <w:r>
        <w:rPr>
          <w:rFonts w:ascii="Garamond" w:eastAsia="Garamond" w:hAnsi="Garamond" w:cs="Garamond"/>
          <w:sz w:val="24"/>
          <w:szCs w:val="24"/>
        </w:rPr>
        <w:t>To protect students, employees, and visitors from the serious risk to the health and safety of students posed by alcohol, drugs, drug paraphernalia, and weapons, which are compelling interests, it is necessary to conduct searches of persons and property un</w:t>
      </w:r>
      <w:r>
        <w:rPr>
          <w:rFonts w:ascii="Garamond" w:eastAsia="Garamond" w:hAnsi="Garamond" w:cs="Garamond"/>
          <w:sz w:val="24"/>
          <w:szCs w:val="24"/>
        </w:rPr>
        <w:t>der certain, limited circumstances.  Such searches are necessary to: deter the presence and possession of prohibited substances and items; deter drug and alcohol abuse among the student population; to educate students as to the serious physical, mental and</w:t>
      </w:r>
      <w:r>
        <w:rPr>
          <w:rFonts w:ascii="Garamond" w:eastAsia="Garamond" w:hAnsi="Garamond" w:cs="Garamond"/>
          <w:sz w:val="24"/>
          <w:szCs w:val="24"/>
        </w:rPr>
        <w:t xml:space="preserve"> emotional harm caused by drug and alcohol abuse; to prevent injury, illness and harm as result of drug, alcohol abuse and/or weapons; to help identify student drug use and assist parents in pursuing evaluation and appropriate counseling; and to maintain a</w:t>
      </w:r>
      <w:r>
        <w:rPr>
          <w:rFonts w:ascii="Garamond" w:eastAsia="Garamond" w:hAnsi="Garamond" w:cs="Garamond"/>
          <w:sz w:val="24"/>
          <w:szCs w:val="24"/>
        </w:rPr>
        <w:t xml:space="preserve"> safe environment free of weapons, alcohol and drug use by vigilant monitoring.  In the school environment, including student use of District-owned parking lots, students have a lower expectation of privacy due to the District’s responsibility for maintain</w:t>
      </w:r>
      <w:r>
        <w:rPr>
          <w:rFonts w:ascii="Garamond" w:eastAsia="Garamond" w:hAnsi="Garamond" w:cs="Garamond"/>
          <w:sz w:val="24"/>
          <w:szCs w:val="24"/>
        </w:rPr>
        <w:t xml:space="preserve">ing discipline, health, and safety. </w:t>
      </w:r>
    </w:p>
    <w:p w:rsidR="00B44C76" w:rsidRDefault="006A5475">
      <w:pPr>
        <w:tabs>
          <w:tab w:val="left" w:pos="-432"/>
          <w:tab w:val="left" w:pos="120"/>
          <w:tab w:val="left" w:pos="360"/>
          <w:tab w:val="left" w:pos="630"/>
          <w:tab w:val="left" w:pos="1080"/>
          <w:tab w:val="left" w:pos="1560"/>
          <w:tab w:val="left" w:pos="2280"/>
          <w:tab w:val="left" w:pos="3000"/>
          <w:tab w:val="left" w:pos="3720"/>
          <w:tab w:val="left" w:pos="4440"/>
          <w:tab w:val="left" w:pos="5160"/>
          <w:tab w:val="left" w:pos="5880"/>
          <w:tab w:val="left" w:pos="6600"/>
          <w:tab w:val="left" w:pos="7320"/>
          <w:tab w:val="left" w:pos="8040"/>
          <w:tab w:val="left" w:pos="8760"/>
          <w:tab w:val="left" w:pos="9480"/>
          <w:tab w:val="left" w:pos="10200"/>
          <w:tab w:val="left" w:pos="10920"/>
          <w:tab w:val="left" w:pos="11640"/>
          <w:tab w:val="left" w:pos="12360"/>
          <w:tab w:val="left" w:pos="13080"/>
          <w:tab w:val="left" w:pos="13800"/>
          <w:tab w:val="left" w:pos="14520"/>
        </w:tabs>
        <w:ind w:left="0" w:hanging="2"/>
        <w:rPr>
          <w:rFonts w:ascii="Garamond" w:eastAsia="Garamond" w:hAnsi="Garamond" w:cs="Garamond"/>
          <w:sz w:val="24"/>
          <w:szCs w:val="24"/>
        </w:rPr>
      </w:pPr>
      <w:r>
        <w:rPr>
          <w:rFonts w:ascii="Garamond" w:eastAsia="Garamond" w:hAnsi="Garamond" w:cs="Garamond"/>
          <w:sz w:val="24"/>
          <w:szCs w:val="24"/>
        </w:rPr>
        <w:t>District officials may conduct reasonable searches of school property and equipment, students and their personal effects, and vehicles parked on District property to maintain health, safety, and security in the schools.</w:t>
      </w:r>
      <w:r>
        <w:rPr>
          <w:rFonts w:ascii="Garamond" w:eastAsia="Garamond" w:hAnsi="Garamond" w:cs="Garamond"/>
          <w:sz w:val="24"/>
          <w:szCs w:val="24"/>
        </w:rPr>
        <w:t xml:space="preserve">  The types of property that may be searched by school officials include but are not limited to lockers, desks, purses, backpacks, cellular phones or other electronic communication devices, or vehicles parked on District property.  </w:t>
      </w:r>
    </w:p>
    <w:p w:rsidR="00B44C76" w:rsidRDefault="006A5475">
      <w:pPr>
        <w:tabs>
          <w:tab w:val="left" w:pos="-432"/>
          <w:tab w:val="left" w:pos="120"/>
          <w:tab w:val="left" w:pos="360"/>
          <w:tab w:val="left" w:pos="630"/>
          <w:tab w:val="left" w:pos="1080"/>
          <w:tab w:val="left" w:pos="1560"/>
          <w:tab w:val="left" w:pos="2280"/>
          <w:tab w:val="left" w:pos="3000"/>
          <w:tab w:val="left" w:pos="3720"/>
          <w:tab w:val="left" w:pos="4440"/>
          <w:tab w:val="left" w:pos="5160"/>
          <w:tab w:val="left" w:pos="5880"/>
          <w:tab w:val="left" w:pos="6600"/>
          <w:tab w:val="left" w:pos="7320"/>
          <w:tab w:val="left" w:pos="8040"/>
          <w:tab w:val="left" w:pos="8760"/>
          <w:tab w:val="left" w:pos="9480"/>
          <w:tab w:val="left" w:pos="10200"/>
          <w:tab w:val="left" w:pos="10920"/>
          <w:tab w:val="left" w:pos="11640"/>
          <w:tab w:val="left" w:pos="12360"/>
          <w:tab w:val="left" w:pos="13080"/>
          <w:tab w:val="left" w:pos="13800"/>
          <w:tab w:val="left" w:pos="14520"/>
        </w:tabs>
        <w:ind w:left="0" w:hanging="2"/>
        <w:rPr>
          <w:rFonts w:ascii="Garamond" w:eastAsia="Garamond" w:hAnsi="Garamond" w:cs="Garamond"/>
          <w:sz w:val="24"/>
          <w:szCs w:val="24"/>
        </w:rPr>
      </w:pPr>
      <w:r>
        <w:rPr>
          <w:rFonts w:ascii="Garamond" w:eastAsia="Garamond" w:hAnsi="Garamond" w:cs="Garamond"/>
          <w:b/>
          <w:sz w:val="24"/>
          <w:szCs w:val="24"/>
          <w:u w:val="single"/>
        </w:rPr>
        <w:t>Students and their Pers</w:t>
      </w:r>
      <w:r>
        <w:rPr>
          <w:rFonts w:ascii="Garamond" w:eastAsia="Garamond" w:hAnsi="Garamond" w:cs="Garamond"/>
          <w:b/>
          <w:sz w:val="24"/>
          <w:szCs w:val="24"/>
          <w:u w:val="single"/>
        </w:rPr>
        <w:t>onal Effects</w:t>
      </w:r>
    </w:p>
    <w:p w:rsidR="00B44C76" w:rsidRDefault="006A5475">
      <w:pPr>
        <w:tabs>
          <w:tab w:val="left" w:pos="-432"/>
          <w:tab w:val="left" w:pos="120"/>
          <w:tab w:val="left" w:pos="360"/>
          <w:tab w:val="left" w:pos="630"/>
          <w:tab w:val="left" w:pos="1080"/>
          <w:tab w:val="left" w:pos="1560"/>
          <w:tab w:val="left" w:pos="2280"/>
          <w:tab w:val="left" w:pos="3000"/>
          <w:tab w:val="left" w:pos="3720"/>
          <w:tab w:val="left" w:pos="4440"/>
          <w:tab w:val="left" w:pos="5160"/>
          <w:tab w:val="left" w:pos="5880"/>
          <w:tab w:val="left" w:pos="6600"/>
          <w:tab w:val="left" w:pos="7320"/>
          <w:tab w:val="left" w:pos="8040"/>
          <w:tab w:val="left" w:pos="8760"/>
          <w:tab w:val="left" w:pos="9480"/>
          <w:tab w:val="left" w:pos="10200"/>
          <w:tab w:val="left" w:pos="10920"/>
          <w:tab w:val="left" w:pos="11640"/>
          <w:tab w:val="left" w:pos="12360"/>
          <w:tab w:val="left" w:pos="13080"/>
          <w:tab w:val="left" w:pos="13800"/>
          <w:tab w:val="left" w:pos="14520"/>
        </w:tabs>
        <w:ind w:left="0" w:hanging="2"/>
        <w:rPr>
          <w:rFonts w:ascii="Garamond" w:eastAsia="Garamond" w:hAnsi="Garamond" w:cs="Garamond"/>
          <w:sz w:val="24"/>
          <w:szCs w:val="24"/>
        </w:rPr>
      </w:pPr>
      <w:r>
        <w:rPr>
          <w:rFonts w:ascii="Garamond" w:eastAsia="Garamond" w:hAnsi="Garamond" w:cs="Garamond"/>
          <w:sz w:val="24"/>
          <w:szCs w:val="24"/>
        </w:rPr>
        <w:t>School officials may search a student, the student’s personal effects (e.g., purses, backpacks, coats, etc.), and/or District property under the direct control of the student when there is reasonable suspicion that the search will produce evid</w:t>
      </w:r>
      <w:r>
        <w:rPr>
          <w:rFonts w:ascii="Garamond" w:eastAsia="Garamond" w:hAnsi="Garamond" w:cs="Garamond"/>
          <w:sz w:val="24"/>
          <w:szCs w:val="24"/>
        </w:rPr>
        <w:t>ence that the student has violated or is violating the law or the District’s policies or rules.  Reasonable suspicion shall be based on the specific and objective facts that the search will produce evidence related to the alleged violation. The parent of t</w:t>
      </w:r>
      <w:r>
        <w:rPr>
          <w:rFonts w:ascii="Garamond" w:eastAsia="Garamond" w:hAnsi="Garamond" w:cs="Garamond"/>
          <w:sz w:val="24"/>
          <w:szCs w:val="24"/>
        </w:rPr>
        <w:t>he student shall be notified of the search as soon as possible.</w:t>
      </w:r>
    </w:p>
    <w:p w:rsidR="00B44C76" w:rsidRDefault="006A5475">
      <w:pPr>
        <w:tabs>
          <w:tab w:val="left" w:pos="-432"/>
          <w:tab w:val="left" w:pos="120"/>
          <w:tab w:val="left" w:pos="360"/>
          <w:tab w:val="left" w:pos="630"/>
          <w:tab w:val="left" w:pos="1080"/>
          <w:tab w:val="left" w:pos="1560"/>
          <w:tab w:val="left" w:pos="2280"/>
          <w:tab w:val="left" w:pos="3000"/>
          <w:tab w:val="left" w:pos="3720"/>
          <w:tab w:val="left" w:pos="4440"/>
          <w:tab w:val="left" w:pos="5160"/>
          <w:tab w:val="left" w:pos="5880"/>
          <w:tab w:val="left" w:pos="6600"/>
          <w:tab w:val="left" w:pos="7320"/>
          <w:tab w:val="left" w:pos="8040"/>
          <w:tab w:val="left" w:pos="8760"/>
          <w:tab w:val="left" w:pos="9480"/>
          <w:tab w:val="left" w:pos="10200"/>
          <w:tab w:val="left" w:pos="10920"/>
          <w:tab w:val="left" w:pos="11640"/>
          <w:tab w:val="left" w:pos="12360"/>
          <w:tab w:val="left" w:pos="13080"/>
          <w:tab w:val="left" w:pos="13800"/>
          <w:tab w:val="left" w:pos="14520"/>
        </w:tabs>
        <w:ind w:left="0" w:hanging="2"/>
        <w:rPr>
          <w:rFonts w:ascii="Garamond" w:eastAsia="Garamond" w:hAnsi="Garamond" w:cs="Garamond"/>
          <w:sz w:val="24"/>
          <w:szCs w:val="24"/>
          <w:u w:val="single"/>
        </w:rPr>
      </w:pPr>
      <w:r>
        <w:rPr>
          <w:rFonts w:ascii="Garamond" w:eastAsia="Garamond" w:hAnsi="Garamond" w:cs="Garamond"/>
          <w:b/>
          <w:sz w:val="24"/>
          <w:szCs w:val="24"/>
          <w:u w:val="single"/>
        </w:rPr>
        <w:t>Vehicles Parked on School Property</w:t>
      </w:r>
    </w:p>
    <w:p w:rsidR="00B44C76" w:rsidRDefault="006A5475">
      <w:pPr>
        <w:tabs>
          <w:tab w:val="left" w:pos="-432"/>
          <w:tab w:val="left" w:pos="120"/>
          <w:tab w:val="left" w:pos="360"/>
          <w:tab w:val="left" w:pos="630"/>
          <w:tab w:val="left" w:pos="1080"/>
          <w:tab w:val="left" w:pos="1560"/>
          <w:tab w:val="left" w:pos="2280"/>
          <w:tab w:val="left" w:pos="3000"/>
          <w:tab w:val="left" w:pos="3720"/>
          <w:tab w:val="left" w:pos="4440"/>
          <w:tab w:val="left" w:pos="5160"/>
          <w:tab w:val="left" w:pos="5880"/>
          <w:tab w:val="left" w:pos="6600"/>
          <w:tab w:val="left" w:pos="7320"/>
          <w:tab w:val="left" w:pos="8040"/>
          <w:tab w:val="left" w:pos="8760"/>
          <w:tab w:val="left" w:pos="9480"/>
          <w:tab w:val="left" w:pos="10200"/>
          <w:tab w:val="left" w:pos="10920"/>
          <w:tab w:val="left" w:pos="11640"/>
          <w:tab w:val="left" w:pos="12360"/>
          <w:tab w:val="left" w:pos="13080"/>
          <w:tab w:val="left" w:pos="13800"/>
          <w:tab w:val="left" w:pos="14520"/>
        </w:tabs>
        <w:ind w:left="0" w:hanging="2"/>
        <w:rPr>
          <w:rFonts w:ascii="Garamond" w:eastAsia="Garamond" w:hAnsi="Garamond" w:cs="Garamond"/>
          <w:sz w:val="24"/>
          <w:szCs w:val="24"/>
        </w:rPr>
      </w:pPr>
      <w:r>
        <w:rPr>
          <w:rFonts w:ascii="Garamond" w:eastAsia="Garamond" w:hAnsi="Garamond" w:cs="Garamond"/>
          <w:sz w:val="24"/>
          <w:szCs w:val="24"/>
        </w:rPr>
        <w:t>Parking on District property is a privilege for all students.  Students may not use, transport, carry, or possess alcohol, illegal drugs or any weapons in th</w:t>
      </w:r>
      <w:r>
        <w:rPr>
          <w:rFonts w:ascii="Garamond" w:eastAsia="Garamond" w:hAnsi="Garamond" w:cs="Garamond"/>
          <w:sz w:val="24"/>
          <w:szCs w:val="24"/>
        </w:rPr>
        <w:t xml:space="preserve">eir vehicles on school property.  While on school property, vehicles may be inspected at any time by staff, or by contractors employed by the District utilizing trained dogs, for the presence of alcohol, illegal drugs, drug paraphernalia, or weapons.  Any </w:t>
      </w:r>
      <w:r>
        <w:rPr>
          <w:rFonts w:ascii="Garamond" w:eastAsia="Garamond" w:hAnsi="Garamond" w:cs="Garamond"/>
          <w:sz w:val="24"/>
          <w:szCs w:val="24"/>
        </w:rPr>
        <w:t xml:space="preserve">student seeking to park on District property shall sign the authorization form contained in Appendix </w:t>
      </w:r>
      <w:r>
        <w:rPr>
          <w:rFonts w:ascii="Garamond" w:eastAsia="Garamond" w:hAnsi="Garamond" w:cs="Garamond"/>
          <w:sz w:val="24"/>
          <w:szCs w:val="24"/>
        </w:rPr>
        <w:lastRenderedPageBreak/>
        <w:t xml:space="preserve">D.  Students who park on District property without signing the authorization form may be subject to discipline.  </w:t>
      </w:r>
    </w:p>
    <w:p w:rsidR="00B44C76" w:rsidRDefault="006A5475">
      <w:pPr>
        <w:tabs>
          <w:tab w:val="left" w:pos="-432"/>
          <w:tab w:val="left" w:pos="120"/>
          <w:tab w:val="left" w:pos="360"/>
          <w:tab w:val="left" w:pos="630"/>
          <w:tab w:val="left" w:pos="1080"/>
          <w:tab w:val="left" w:pos="1560"/>
          <w:tab w:val="left" w:pos="2280"/>
          <w:tab w:val="left" w:pos="3000"/>
          <w:tab w:val="left" w:pos="3720"/>
          <w:tab w:val="left" w:pos="4440"/>
          <w:tab w:val="left" w:pos="5160"/>
          <w:tab w:val="left" w:pos="5880"/>
          <w:tab w:val="left" w:pos="6600"/>
          <w:tab w:val="left" w:pos="7320"/>
          <w:tab w:val="left" w:pos="8040"/>
          <w:tab w:val="left" w:pos="8760"/>
          <w:tab w:val="left" w:pos="9480"/>
          <w:tab w:val="left" w:pos="10200"/>
          <w:tab w:val="left" w:pos="10920"/>
          <w:tab w:val="left" w:pos="11640"/>
          <w:tab w:val="left" w:pos="12360"/>
          <w:tab w:val="left" w:pos="13080"/>
          <w:tab w:val="left" w:pos="13800"/>
          <w:tab w:val="left" w:pos="14520"/>
        </w:tabs>
        <w:ind w:left="0" w:hanging="2"/>
        <w:rPr>
          <w:rFonts w:ascii="Garamond" w:eastAsia="Garamond" w:hAnsi="Garamond" w:cs="Garamond"/>
          <w:sz w:val="24"/>
          <w:szCs w:val="24"/>
        </w:rPr>
      </w:pPr>
      <w:r>
        <w:rPr>
          <w:rFonts w:ascii="Garamond" w:eastAsia="Garamond" w:hAnsi="Garamond" w:cs="Garamond"/>
          <w:sz w:val="24"/>
          <w:szCs w:val="24"/>
        </w:rPr>
        <w:t>In the event the school has reason to bel</w:t>
      </w:r>
      <w:r>
        <w:rPr>
          <w:rFonts w:ascii="Garamond" w:eastAsia="Garamond" w:hAnsi="Garamond" w:cs="Garamond"/>
          <w:sz w:val="24"/>
          <w:szCs w:val="24"/>
        </w:rPr>
        <w:t>ieve that alcohol, drugs, drug paraphernalia, or weapons are present, including by alert-trained dogs, the District is authorized to contact law enforcement to conduct a search of the interior of the student’s vehicle.  A student who removes a vehicle prio</w:t>
      </w:r>
      <w:r>
        <w:rPr>
          <w:rFonts w:ascii="Garamond" w:eastAsia="Garamond" w:hAnsi="Garamond" w:cs="Garamond"/>
          <w:sz w:val="24"/>
          <w:szCs w:val="24"/>
        </w:rPr>
        <w:t xml:space="preserve">r to a search by law enforcement when staff have reason to believe that alcohol, drugs, drug paraphernalia or weapons are present, may be subject to discipline and is prohibited thereafter from parking on District property.  </w:t>
      </w:r>
    </w:p>
    <w:p w:rsidR="00B44C76" w:rsidRDefault="006A5475">
      <w:pPr>
        <w:tabs>
          <w:tab w:val="left" w:pos="-432"/>
          <w:tab w:val="left" w:pos="120"/>
          <w:tab w:val="left" w:pos="360"/>
          <w:tab w:val="left" w:pos="630"/>
          <w:tab w:val="left" w:pos="1080"/>
          <w:tab w:val="left" w:pos="1560"/>
          <w:tab w:val="left" w:pos="2280"/>
          <w:tab w:val="left" w:pos="3000"/>
          <w:tab w:val="left" w:pos="3720"/>
          <w:tab w:val="left" w:pos="4440"/>
          <w:tab w:val="left" w:pos="5160"/>
          <w:tab w:val="left" w:pos="5880"/>
          <w:tab w:val="left" w:pos="6600"/>
          <w:tab w:val="left" w:pos="7320"/>
          <w:tab w:val="left" w:pos="8040"/>
          <w:tab w:val="left" w:pos="8760"/>
          <w:tab w:val="left" w:pos="9480"/>
          <w:tab w:val="left" w:pos="10200"/>
          <w:tab w:val="left" w:pos="10920"/>
          <w:tab w:val="left" w:pos="11640"/>
          <w:tab w:val="left" w:pos="12360"/>
          <w:tab w:val="left" w:pos="13080"/>
          <w:tab w:val="left" w:pos="13800"/>
          <w:tab w:val="left" w:pos="14520"/>
        </w:tabs>
        <w:ind w:left="0" w:hanging="2"/>
        <w:rPr>
          <w:rFonts w:ascii="Garamond" w:eastAsia="Garamond" w:hAnsi="Garamond" w:cs="Garamond"/>
          <w:sz w:val="24"/>
          <w:szCs w:val="24"/>
          <w:u w:val="single"/>
        </w:rPr>
      </w:pPr>
      <w:r>
        <w:rPr>
          <w:rFonts w:ascii="Garamond" w:eastAsia="Garamond" w:hAnsi="Garamond" w:cs="Garamond"/>
          <w:b/>
          <w:sz w:val="24"/>
          <w:szCs w:val="24"/>
          <w:u w:val="single"/>
        </w:rPr>
        <w:t>School Property</w:t>
      </w:r>
    </w:p>
    <w:p w:rsidR="00B44C76" w:rsidRDefault="006A5475">
      <w:pPr>
        <w:tabs>
          <w:tab w:val="left" w:pos="-432"/>
          <w:tab w:val="left" w:pos="120"/>
          <w:tab w:val="left" w:pos="360"/>
          <w:tab w:val="left" w:pos="630"/>
          <w:tab w:val="left" w:pos="1080"/>
          <w:tab w:val="left" w:pos="1560"/>
          <w:tab w:val="left" w:pos="2280"/>
          <w:tab w:val="left" w:pos="3000"/>
          <w:tab w:val="left" w:pos="3720"/>
          <w:tab w:val="left" w:pos="4440"/>
          <w:tab w:val="left" w:pos="5160"/>
          <w:tab w:val="left" w:pos="5880"/>
          <w:tab w:val="left" w:pos="6600"/>
          <w:tab w:val="left" w:pos="7320"/>
          <w:tab w:val="left" w:pos="8040"/>
          <w:tab w:val="left" w:pos="8760"/>
          <w:tab w:val="left" w:pos="9480"/>
          <w:tab w:val="left" w:pos="10200"/>
          <w:tab w:val="left" w:pos="10920"/>
          <w:tab w:val="left" w:pos="11640"/>
          <w:tab w:val="left" w:pos="12360"/>
          <w:tab w:val="left" w:pos="13080"/>
          <w:tab w:val="left" w:pos="13800"/>
          <w:tab w:val="left" w:pos="14520"/>
        </w:tabs>
        <w:ind w:left="0" w:hanging="2"/>
        <w:rPr>
          <w:rFonts w:ascii="Garamond" w:eastAsia="Garamond" w:hAnsi="Garamond" w:cs="Garamond"/>
          <w:sz w:val="24"/>
          <w:szCs w:val="24"/>
        </w:rPr>
      </w:pPr>
      <w:r>
        <w:rPr>
          <w:rFonts w:ascii="Garamond" w:eastAsia="Garamond" w:hAnsi="Garamond" w:cs="Garamond"/>
          <w:sz w:val="24"/>
          <w:szCs w:val="24"/>
        </w:rPr>
        <w:t>School property, including, but not limited to, desks and lockers, is owned and controlled by the District and may be searched by school authorities at any time it is not under the immediate, direct control of the student, regardless of whether there is re</w:t>
      </w:r>
      <w:r>
        <w:rPr>
          <w:rFonts w:ascii="Garamond" w:eastAsia="Garamond" w:hAnsi="Garamond" w:cs="Garamond"/>
          <w:sz w:val="24"/>
          <w:szCs w:val="24"/>
        </w:rPr>
        <w:t xml:space="preserve">asonable suspicion.  School authorities are authorized to conduct area-wide, general administrative inspections of school property without notice to or consent of the student and without reasonable suspicion.  The District may employ contractors to handle </w:t>
      </w:r>
      <w:r>
        <w:rPr>
          <w:rFonts w:ascii="Garamond" w:eastAsia="Garamond" w:hAnsi="Garamond" w:cs="Garamond"/>
          <w:sz w:val="24"/>
          <w:szCs w:val="24"/>
        </w:rPr>
        <w:t>trained dogs to assist in these searches.</w:t>
      </w:r>
    </w:p>
    <w:p w:rsidR="00B44C76" w:rsidRDefault="006A5475">
      <w:pPr>
        <w:tabs>
          <w:tab w:val="left" w:pos="-432"/>
          <w:tab w:val="left" w:pos="120"/>
          <w:tab w:val="left" w:pos="360"/>
          <w:tab w:val="left" w:pos="630"/>
          <w:tab w:val="left" w:pos="1080"/>
          <w:tab w:val="left" w:pos="1560"/>
          <w:tab w:val="left" w:pos="2280"/>
          <w:tab w:val="left" w:pos="3000"/>
          <w:tab w:val="left" w:pos="3720"/>
          <w:tab w:val="left" w:pos="4440"/>
          <w:tab w:val="left" w:pos="5160"/>
          <w:tab w:val="left" w:pos="5880"/>
          <w:tab w:val="left" w:pos="6600"/>
          <w:tab w:val="left" w:pos="7320"/>
          <w:tab w:val="left" w:pos="8040"/>
          <w:tab w:val="left" w:pos="8760"/>
          <w:tab w:val="left" w:pos="9480"/>
          <w:tab w:val="left" w:pos="10200"/>
          <w:tab w:val="left" w:pos="10920"/>
          <w:tab w:val="left" w:pos="11640"/>
          <w:tab w:val="left" w:pos="12360"/>
          <w:tab w:val="left" w:pos="13080"/>
          <w:tab w:val="left" w:pos="13800"/>
          <w:tab w:val="left" w:pos="14520"/>
        </w:tabs>
        <w:ind w:left="0" w:hanging="2"/>
        <w:rPr>
          <w:rFonts w:ascii="Garamond" w:eastAsia="Garamond" w:hAnsi="Garamond" w:cs="Garamond"/>
          <w:sz w:val="24"/>
          <w:szCs w:val="24"/>
          <w:u w:val="single"/>
        </w:rPr>
      </w:pPr>
      <w:r>
        <w:rPr>
          <w:rFonts w:ascii="Garamond" w:eastAsia="Garamond" w:hAnsi="Garamond" w:cs="Garamond"/>
          <w:b/>
          <w:sz w:val="24"/>
          <w:szCs w:val="24"/>
          <w:u w:val="single"/>
        </w:rPr>
        <w:t>Seizure of Property</w:t>
      </w:r>
    </w:p>
    <w:p w:rsidR="00B44C76" w:rsidRDefault="006A5475">
      <w:pPr>
        <w:tabs>
          <w:tab w:val="left" w:pos="-432"/>
          <w:tab w:val="left" w:pos="120"/>
          <w:tab w:val="left" w:pos="360"/>
          <w:tab w:val="left" w:pos="630"/>
          <w:tab w:val="left" w:pos="1080"/>
          <w:tab w:val="left" w:pos="1560"/>
          <w:tab w:val="left" w:pos="2280"/>
          <w:tab w:val="left" w:pos="3000"/>
          <w:tab w:val="left" w:pos="3720"/>
          <w:tab w:val="left" w:pos="4440"/>
          <w:tab w:val="left" w:pos="5160"/>
          <w:tab w:val="left" w:pos="5880"/>
          <w:tab w:val="left" w:pos="6600"/>
          <w:tab w:val="left" w:pos="7320"/>
          <w:tab w:val="left" w:pos="8040"/>
          <w:tab w:val="left" w:pos="8760"/>
          <w:tab w:val="left" w:pos="9480"/>
          <w:tab w:val="left" w:pos="10200"/>
          <w:tab w:val="left" w:pos="10920"/>
          <w:tab w:val="left" w:pos="11640"/>
          <w:tab w:val="left" w:pos="12360"/>
          <w:tab w:val="left" w:pos="13080"/>
          <w:tab w:val="left" w:pos="13800"/>
          <w:tab w:val="left" w:pos="14520"/>
        </w:tabs>
        <w:ind w:left="0" w:hanging="2"/>
        <w:rPr>
          <w:rFonts w:ascii="Garamond" w:eastAsia="Garamond" w:hAnsi="Garamond" w:cs="Garamond"/>
          <w:sz w:val="24"/>
          <w:szCs w:val="24"/>
        </w:rPr>
      </w:pPr>
      <w:r>
        <w:rPr>
          <w:rFonts w:ascii="Garamond" w:eastAsia="Garamond" w:hAnsi="Garamond" w:cs="Garamond"/>
          <w:sz w:val="24"/>
          <w:szCs w:val="24"/>
        </w:rPr>
        <w:t>If a search produces evidence that the student has violated or is violating either the law or the District's policies or rules, such evidence may be seized and impounded by school authorities, a</w:t>
      </w:r>
      <w:r>
        <w:rPr>
          <w:rFonts w:ascii="Garamond" w:eastAsia="Garamond" w:hAnsi="Garamond" w:cs="Garamond"/>
          <w:sz w:val="24"/>
          <w:szCs w:val="24"/>
        </w:rPr>
        <w:t>nd disciplinary action may be taken.  When appropriate, such evidence may be transferred to law enforcement authorities.</w:t>
      </w:r>
    </w:p>
    <w:p w:rsidR="00B44C76" w:rsidRDefault="006A5475">
      <w:pPr>
        <w:tabs>
          <w:tab w:val="left" w:pos="-432"/>
          <w:tab w:val="left" w:pos="120"/>
          <w:tab w:val="left" w:pos="360"/>
          <w:tab w:val="left" w:pos="630"/>
          <w:tab w:val="left" w:pos="1080"/>
          <w:tab w:val="left" w:pos="1560"/>
          <w:tab w:val="left" w:pos="2280"/>
          <w:tab w:val="left" w:pos="3000"/>
          <w:tab w:val="left" w:pos="3720"/>
          <w:tab w:val="left" w:pos="4440"/>
          <w:tab w:val="left" w:pos="5160"/>
          <w:tab w:val="left" w:pos="5880"/>
          <w:tab w:val="left" w:pos="6600"/>
          <w:tab w:val="left" w:pos="7320"/>
          <w:tab w:val="left" w:pos="8040"/>
          <w:tab w:val="left" w:pos="8760"/>
          <w:tab w:val="left" w:pos="9480"/>
          <w:tab w:val="left" w:pos="10200"/>
          <w:tab w:val="left" w:pos="10920"/>
          <w:tab w:val="left" w:pos="11640"/>
          <w:tab w:val="left" w:pos="12360"/>
          <w:tab w:val="left" w:pos="13080"/>
          <w:tab w:val="left" w:pos="13800"/>
          <w:tab w:val="left" w:pos="14520"/>
        </w:tabs>
        <w:ind w:left="0" w:hanging="2"/>
        <w:rPr>
          <w:rFonts w:ascii="Garamond" w:eastAsia="Garamond" w:hAnsi="Garamond" w:cs="Garamond"/>
          <w:sz w:val="24"/>
          <w:szCs w:val="24"/>
        </w:rPr>
      </w:pPr>
      <w:bookmarkStart w:id="55" w:name="_heading=h.37m2jsg" w:colFirst="0" w:colLast="0"/>
      <w:bookmarkEnd w:id="55"/>
      <w:r>
        <w:rPr>
          <w:rFonts w:ascii="Garamond" w:eastAsia="Garamond" w:hAnsi="Garamond" w:cs="Garamond"/>
          <w:sz w:val="24"/>
          <w:szCs w:val="24"/>
        </w:rPr>
        <w:t>Evidence produced by a search may be used in a disciplinary proceeding against the student.</w:t>
      </w:r>
    </w:p>
    <w:p w:rsidR="00B44C76" w:rsidRDefault="006A5475">
      <w:pPr>
        <w:pStyle w:val="Heading1"/>
        <w:ind w:left="1" w:hanging="3"/>
      </w:pPr>
      <w:r>
        <w:t xml:space="preserve">Sexual Harassment </w:t>
      </w:r>
    </w:p>
    <w:p w:rsidR="00B44C76" w:rsidRDefault="006A5475">
      <w:pPr>
        <w:tabs>
          <w:tab w:val="left" w:pos="-432"/>
          <w:tab w:val="left" w:pos="120"/>
          <w:tab w:val="left" w:pos="360"/>
          <w:tab w:val="left" w:pos="630"/>
          <w:tab w:val="left" w:pos="1080"/>
          <w:tab w:val="left" w:pos="1560"/>
          <w:tab w:val="left" w:pos="2280"/>
          <w:tab w:val="left" w:pos="3000"/>
          <w:tab w:val="left" w:pos="3720"/>
          <w:tab w:val="left" w:pos="4440"/>
          <w:tab w:val="left" w:pos="5160"/>
          <w:tab w:val="left" w:pos="5880"/>
          <w:tab w:val="left" w:pos="6600"/>
          <w:tab w:val="left" w:pos="7320"/>
          <w:tab w:val="left" w:pos="8040"/>
          <w:tab w:val="left" w:pos="8760"/>
          <w:tab w:val="left" w:pos="9480"/>
          <w:tab w:val="left" w:pos="10200"/>
          <w:tab w:val="left" w:pos="10920"/>
          <w:tab w:val="left" w:pos="11640"/>
          <w:tab w:val="left" w:pos="12360"/>
          <w:tab w:val="left" w:pos="13080"/>
          <w:tab w:val="left" w:pos="13800"/>
          <w:tab w:val="left" w:pos="14520"/>
        </w:tabs>
        <w:ind w:left="0" w:hanging="2"/>
        <w:rPr>
          <w:rFonts w:ascii="Garamond" w:eastAsia="Garamond" w:hAnsi="Garamond" w:cs="Garamond"/>
        </w:rPr>
      </w:pPr>
      <w:r>
        <w:rPr>
          <w:rFonts w:ascii="Garamond" w:eastAsia="Garamond" w:hAnsi="Garamond" w:cs="Garamond"/>
        </w:rPr>
        <w:t xml:space="preserve">The District encourages </w:t>
      </w:r>
      <w:r>
        <w:rPr>
          <w:rFonts w:ascii="Garamond" w:eastAsia="Garamond" w:hAnsi="Garamond" w:cs="Garamond"/>
        </w:rPr>
        <w:t>parental and student support in its efforts to address and prevent sexual harassment in the public schools. Students and/or parents are encouraged to discuss their questions or concerns about the expectations in this area with the District’s Title IX coord</w:t>
      </w:r>
      <w:r>
        <w:rPr>
          <w:rFonts w:ascii="Garamond" w:eastAsia="Garamond" w:hAnsi="Garamond" w:cs="Garamond"/>
        </w:rPr>
        <w:t>inator.</w:t>
      </w:r>
    </w:p>
    <w:p w:rsidR="00B44C76" w:rsidRDefault="006A5475">
      <w:pPr>
        <w:tabs>
          <w:tab w:val="left" w:pos="-432"/>
          <w:tab w:val="left" w:pos="120"/>
          <w:tab w:val="left" w:pos="360"/>
          <w:tab w:val="left" w:pos="630"/>
          <w:tab w:val="left" w:pos="1080"/>
          <w:tab w:val="left" w:pos="1560"/>
          <w:tab w:val="left" w:pos="2280"/>
          <w:tab w:val="left" w:pos="3000"/>
          <w:tab w:val="left" w:pos="3720"/>
          <w:tab w:val="left" w:pos="4440"/>
          <w:tab w:val="left" w:pos="5160"/>
          <w:tab w:val="left" w:pos="5880"/>
          <w:tab w:val="left" w:pos="6600"/>
          <w:tab w:val="left" w:pos="7320"/>
          <w:tab w:val="left" w:pos="8040"/>
          <w:tab w:val="left" w:pos="8760"/>
          <w:tab w:val="left" w:pos="9480"/>
          <w:tab w:val="left" w:pos="10200"/>
          <w:tab w:val="left" w:pos="10920"/>
          <w:tab w:val="left" w:pos="11640"/>
          <w:tab w:val="left" w:pos="12360"/>
          <w:tab w:val="left" w:pos="13080"/>
          <w:tab w:val="left" w:pos="13800"/>
          <w:tab w:val="left" w:pos="14520"/>
        </w:tabs>
        <w:ind w:left="0" w:hanging="2"/>
        <w:rPr>
          <w:rFonts w:ascii="Garamond" w:eastAsia="Garamond" w:hAnsi="Garamond" w:cs="Garamond"/>
        </w:rPr>
      </w:pPr>
      <w:r>
        <w:rPr>
          <w:rFonts w:ascii="Garamond" w:eastAsia="Garamond" w:hAnsi="Garamond" w:cs="Garamond"/>
        </w:rPr>
        <w:t>Sexual harassment is conduct on the basis of sex that satisfies one or more of the following:</w:t>
      </w:r>
    </w:p>
    <w:p w:rsidR="00B44C76" w:rsidRDefault="006A5475">
      <w:pPr>
        <w:numPr>
          <w:ilvl w:val="0"/>
          <w:numId w:val="12"/>
        </w:numPr>
        <w:tabs>
          <w:tab w:val="left" w:pos="-432"/>
          <w:tab w:val="left" w:pos="120"/>
          <w:tab w:val="left" w:pos="360"/>
          <w:tab w:val="left" w:pos="630"/>
          <w:tab w:val="left" w:pos="1080"/>
          <w:tab w:val="left" w:pos="1560"/>
          <w:tab w:val="left" w:pos="2280"/>
          <w:tab w:val="left" w:pos="3000"/>
          <w:tab w:val="left" w:pos="3720"/>
          <w:tab w:val="left" w:pos="4440"/>
          <w:tab w:val="left" w:pos="5160"/>
          <w:tab w:val="left" w:pos="5880"/>
          <w:tab w:val="left" w:pos="6600"/>
          <w:tab w:val="left" w:pos="7320"/>
          <w:tab w:val="left" w:pos="8040"/>
          <w:tab w:val="left" w:pos="8760"/>
          <w:tab w:val="left" w:pos="9480"/>
          <w:tab w:val="left" w:pos="10200"/>
          <w:tab w:val="left" w:pos="10920"/>
          <w:tab w:val="left" w:pos="11640"/>
          <w:tab w:val="left" w:pos="12360"/>
          <w:tab w:val="left" w:pos="13080"/>
          <w:tab w:val="left" w:pos="13800"/>
          <w:tab w:val="left" w:pos="14520"/>
        </w:tabs>
        <w:ind w:left="0" w:hanging="2"/>
        <w:rPr>
          <w:rFonts w:ascii="Garamond" w:eastAsia="Garamond" w:hAnsi="Garamond" w:cs="Garamond"/>
        </w:rPr>
      </w:pPr>
      <w:r>
        <w:rPr>
          <w:rFonts w:ascii="Garamond" w:eastAsia="Garamond" w:hAnsi="Garamond" w:cs="Garamond"/>
        </w:rPr>
        <w:t xml:space="preserve">Quid pro quo: An employee of the recipient conditioning the provision of an aid, benefit, or service of the recipient on an individual’s participation in </w:t>
      </w:r>
      <w:r>
        <w:rPr>
          <w:rFonts w:ascii="Garamond" w:eastAsia="Garamond" w:hAnsi="Garamond" w:cs="Garamond"/>
        </w:rPr>
        <w:t>unwelcome sexual conduct</w:t>
      </w:r>
    </w:p>
    <w:p w:rsidR="00B44C76" w:rsidRDefault="006A5475">
      <w:pPr>
        <w:numPr>
          <w:ilvl w:val="0"/>
          <w:numId w:val="12"/>
        </w:numPr>
        <w:tabs>
          <w:tab w:val="left" w:pos="-432"/>
          <w:tab w:val="left" w:pos="120"/>
          <w:tab w:val="left" w:pos="360"/>
          <w:tab w:val="left" w:pos="630"/>
          <w:tab w:val="left" w:pos="1080"/>
          <w:tab w:val="left" w:pos="1560"/>
          <w:tab w:val="left" w:pos="2280"/>
          <w:tab w:val="left" w:pos="3000"/>
          <w:tab w:val="left" w:pos="3720"/>
          <w:tab w:val="left" w:pos="4440"/>
          <w:tab w:val="left" w:pos="5160"/>
          <w:tab w:val="left" w:pos="5880"/>
          <w:tab w:val="left" w:pos="6600"/>
          <w:tab w:val="left" w:pos="7320"/>
          <w:tab w:val="left" w:pos="8040"/>
          <w:tab w:val="left" w:pos="8760"/>
          <w:tab w:val="left" w:pos="9480"/>
          <w:tab w:val="left" w:pos="10200"/>
          <w:tab w:val="left" w:pos="10920"/>
          <w:tab w:val="left" w:pos="11640"/>
          <w:tab w:val="left" w:pos="12360"/>
          <w:tab w:val="left" w:pos="13080"/>
          <w:tab w:val="left" w:pos="13800"/>
          <w:tab w:val="left" w:pos="14520"/>
        </w:tabs>
        <w:ind w:left="0" w:hanging="2"/>
        <w:rPr>
          <w:rFonts w:ascii="Garamond" w:eastAsia="Garamond" w:hAnsi="Garamond" w:cs="Garamond"/>
        </w:rPr>
      </w:pPr>
      <w:r>
        <w:rPr>
          <w:rFonts w:ascii="Garamond" w:eastAsia="Garamond" w:hAnsi="Garamond" w:cs="Garamond"/>
        </w:rPr>
        <w:t>Unwelcome conduct determined by a reasonable person to be so severe, pervasive, and objectively offensive that it effectively denies a person equal access to the recipient’s education program or activity; or</w:t>
      </w:r>
    </w:p>
    <w:p w:rsidR="00B44C76" w:rsidRDefault="006A5475">
      <w:pPr>
        <w:numPr>
          <w:ilvl w:val="0"/>
          <w:numId w:val="12"/>
        </w:numPr>
        <w:tabs>
          <w:tab w:val="left" w:pos="-432"/>
          <w:tab w:val="left" w:pos="120"/>
          <w:tab w:val="left" w:pos="360"/>
          <w:tab w:val="left" w:pos="630"/>
          <w:tab w:val="left" w:pos="1080"/>
          <w:tab w:val="left" w:pos="1560"/>
          <w:tab w:val="left" w:pos="2280"/>
          <w:tab w:val="left" w:pos="3000"/>
          <w:tab w:val="left" w:pos="3720"/>
          <w:tab w:val="left" w:pos="4440"/>
          <w:tab w:val="left" w:pos="5160"/>
          <w:tab w:val="left" w:pos="5880"/>
          <w:tab w:val="left" w:pos="6600"/>
          <w:tab w:val="left" w:pos="7320"/>
          <w:tab w:val="left" w:pos="8040"/>
          <w:tab w:val="left" w:pos="8760"/>
          <w:tab w:val="left" w:pos="9480"/>
          <w:tab w:val="left" w:pos="10200"/>
          <w:tab w:val="left" w:pos="10920"/>
          <w:tab w:val="left" w:pos="11640"/>
          <w:tab w:val="left" w:pos="12360"/>
          <w:tab w:val="left" w:pos="13080"/>
          <w:tab w:val="left" w:pos="13800"/>
          <w:tab w:val="left" w:pos="14520"/>
        </w:tabs>
        <w:ind w:left="0" w:hanging="2"/>
        <w:rPr>
          <w:rFonts w:ascii="Garamond" w:eastAsia="Garamond" w:hAnsi="Garamond" w:cs="Garamond"/>
        </w:rPr>
      </w:pPr>
      <w:r>
        <w:rPr>
          <w:rFonts w:ascii="Garamond" w:eastAsia="Garamond" w:hAnsi="Garamond" w:cs="Garamond"/>
        </w:rPr>
        <w:t>“Sexual assault” as def</w:t>
      </w:r>
      <w:r>
        <w:rPr>
          <w:rFonts w:ascii="Garamond" w:eastAsia="Garamond" w:hAnsi="Garamond" w:cs="Garamond"/>
        </w:rPr>
        <w:t>ined in 20 U.S.C. 1092(f)(6)(A)(v), “dating violence” as defined in 34 U.S.C. 12291(a)(10), “domestic violence” as defined in 34 U.S.C. 12291(a)(8), , or “stalking”</w:t>
      </w:r>
      <w:r>
        <w:rPr>
          <w:rFonts w:ascii="Garamond" w:eastAsia="Garamond" w:hAnsi="Garamond" w:cs="Garamond"/>
          <w:i/>
        </w:rPr>
        <w:t> as</w:t>
      </w:r>
      <w:r>
        <w:rPr>
          <w:rFonts w:ascii="Garamond" w:eastAsia="Garamond" w:hAnsi="Garamond" w:cs="Garamond"/>
        </w:rPr>
        <w:t> defined in 34 U.S.C. 12291(a)(30).</w:t>
      </w:r>
    </w:p>
    <w:p w:rsidR="00B44C76" w:rsidRDefault="006A5475">
      <w:pPr>
        <w:tabs>
          <w:tab w:val="left" w:pos="-432"/>
          <w:tab w:val="left" w:pos="120"/>
          <w:tab w:val="left" w:pos="360"/>
          <w:tab w:val="left" w:pos="630"/>
          <w:tab w:val="left" w:pos="1080"/>
          <w:tab w:val="left" w:pos="1560"/>
          <w:tab w:val="left" w:pos="2280"/>
          <w:tab w:val="left" w:pos="3000"/>
          <w:tab w:val="left" w:pos="3720"/>
          <w:tab w:val="left" w:pos="4440"/>
          <w:tab w:val="left" w:pos="5160"/>
          <w:tab w:val="left" w:pos="5880"/>
          <w:tab w:val="left" w:pos="6600"/>
          <w:tab w:val="left" w:pos="7320"/>
          <w:tab w:val="left" w:pos="8040"/>
          <w:tab w:val="left" w:pos="8760"/>
          <w:tab w:val="left" w:pos="9480"/>
          <w:tab w:val="left" w:pos="10200"/>
          <w:tab w:val="left" w:pos="10920"/>
          <w:tab w:val="left" w:pos="11640"/>
          <w:tab w:val="left" w:pos="12360"/>
          <w:tab w:val="left" w:pos="13080"/>
          <w:tab w:val="left" w:pos="13800"/>
          <w:tab w:val="left" w:pos="14520"/>
        </w:tabs>
        <w:ind w:left="0" w:hanging="2"/>
        <w:rPr>
          <w:rFonts w:ascii="Garamond" w:eastAsia="Garamond" w:hAnsi="Garamond" w:cs="Garamond"/>
        </w:rPr>
      </w:pPr>
      <w:r>
        <w:rPr>
          <w:rFonts w:ascii="Garamond" w:eastAsia="Garamond" w:hAnsi="Garamond" w:cs="Garamond"/>
        </w:rPr>
        <w:lastRenderedPageBreak/>
        <w:t>A determination of responsibility resulting from a fo</w:t>
      </w:r>
      <w:r>
        <w:rPr>
          <w:rFonts w:ascii="Garamond" w:eastAsia="Garamond" w:hAnsi="Garamond" w:cs="Garamond"/>
        </w:rPr>
        <w:t>rmal complaint against a student for engaging in sexual harassment will result in appropriate disciplinary action, according to the nature of the offense.</w:t>
      </w:r>
    </w:p>
    <w:p w:rsidR="00B44C76" w:rsidRDefault="006A5475">
      <w:pPr>
        <w:tabs>
          <w:tab w:val="left" w:pos="-432"/>
          <w:tab w:val="left" w:pos="120"/>
          <w:tab w:val="left" w:pos="360"/>
          <w:tab w:val="left" w:pos="630"/>
          <w:tab w:val="left" w:pos="1080"/>
          <w:tab w:val="left" w:pos="1560"/>
          <w:tab w:val="left" w:pos="2280"/>
          <w:tab w:val="left" w:pos="3000"/>
          <w:tab w:val="left" w:pos="3720"/>
          <w:tab w:val="left" w:pos="4440"/>
          <w:tab w:val="left" w:pos="5160"/>
          <w:tab w:val="left" w:pos="5880"/>
          <w:tab w:val="left" w:pos="6600"/>
          <w:tab w:val="left" w:pos="7320"/>
          <w:tab w:val="left" w:pos="8040"/>
          <w:tab w:val="left" w:pos="8760"/>
          <w:tab w:val="left" w:pos="9480"/>
          <w:tab w:val="left" w:pos="10200"/>
          <w:tab w:val="left" w:pos="10920"/>
          <w:tab w:val="left" w:pos="11640"/>
          <w:tab w:val="left" w:pos="12360"/>
          <w:tab w:val="left" w:pos="13080"/>
          <w:tab w:val="left" w:pos="13800"/>
          <w:tab w:val="left" w:pos="14520"/>
        </w:tabs>
        <w:ind w:left="0" w:hanging="2"/>
        <w:rPr>
          <w:rFonts w:ascii="Garamond" w:eastAsia="Garamond" w:hAnsi="Garamond" w:cs="Garamond"/>
          <w:sz w:val="24"/>
          <w:szCs w:val="24"/>
        </w:rPr>
      </w:pPr>
      <w:bookmarkStart w:id="56" w:name="_heading=h.1mrcu09" w:colFirst="0" w:colLast="0"/>
      <w:bookmarkEnd w:id="56"/>
      <w:r>
        <w:rPr>
          <w:rFonts w:ascii="Garamond" w:eastAsia="Garamond" w:hAnsi="Garamond" w:cs="Garamond"/>
        </w:rPr>
        <w:t>Complaints may be submitted via the District’s Title IX Grievance Procedure.  Please refer to Policie</w:t>
      </w:r>
      <w:r>
        <w:rPr>
          <w:rFonts w:ascii="Garamond" w:eastAsia="Garamond" w:hAnsi="Garamond" w:cs="Garamond"/>
        </w:rPr>
        <w:t>s 3210 and 3225 for additional information regarding the District’s prohibition against discrimination and harassment</w:t>
      </w:r>
      <w:r>
        <w:rPr>
          <w:rFonts w:ascii="Garamond" w:eastAsia="Garamond" w:hAnsi="Garamond" w:cs="Garamond"/>
          <w:sz w:val="24"/>
          <w:szCs w:val="24"/>
        </w:rPr>
        <w:t xml:space="preserve">  </w:t>
      </w:r>
    </w:p>
    <w:p w:rsidR="00B44C76" w:rsidRDefault="006A5475">
      <w:pPr>
        <w:pStyle w:val="Heading1"/>
        <w:ind w:left="1" w:hanging="3"/>
      </w:pPr>
      <w:r>
        <w:t>Students in Foster Care</w:t>
      </w:r>
    </w:p>
    <w:p w:rsidR="00B44C76" w:rsidRDefault="006A5475">
      <w:pPr>
        <w:tabs>
          <w:tab w:val="left" w:pos="-432"/>
          <w:tab w:val="left" w:pos="120"/>
          <w:tab w:val="left" w:pos="360"/>
          <w:tab w:val="left" w:pos="630"/>
          <w:tab w:val="left" w:pos="1080"/>
          <w:tab w:val="left" w:pos="1560"/>
          <w:tab w:val="left" w:pos="2280"/>
          <w:tab w:val="left" w:pos="3000"/>
          <w:tab w:val="left" w:pos="3720"/>
          <w:tab w:val="left" w:pos="4440"/>
          <w:tab w:val="left" w:pos="5160"/>
          <w:tab w:val="left" w:pos="5880"/>
          <w:tab w:val="left" w:pos="6600"/>
          <w:tab w:val="left" w:pos="7320"/>
          <w:tab w:val="left" w:pos="8040"/>
          <w:tab w:val="left" w:pos="8760"/>
          <w:tab w:val="left" w:pos="9480"/>
          <w:tab w:val="left" w:pos="10200"/>
          <w:tab w:val="left" w:pos="10920"/>
          <w:tab w:val="left" w:pos="11640"/>
          <w:tab w:val="left" w:pos="12360"/>
          <w:tab w:val="left" w:pos="13080"/>
          <w:tab w:val="left" w:pos="13800"/>
          <w:tab w:val="left" w:pos="14520"/>
        </w:tabs>
        <w:ind w:left="0" w:hanging="2"/>
        <w:rPr>
          <w:rFonts w:ascii="Garamond" w:eastAsia="Garamond" w:hAnsi="Garamond" w:cs="Garamond"/>
          <w:sz w:val="24"/>
          <w:szCs w:val="24"/>
        </w:rPr>
      </w:pPr>
      <w:r>
        <w:rPr>
          <w:rFonts w:ascii="Garamond" w:eastAsia="Garamond" w:hAnsi="Garamond" w:cs="Garamond"/>
          <w:sz w:val="24"/>
          <w:szCs w:val="24"/>
        </w:rPr>
        <w:t>Students in foster care are entitled to educational stability under Title I for the duration of their time in fo</w:t>
      </w:r>
      <w:r>
        <w:rPr>
          <w:rFonts w:ascii="Garamond" w:eastAsia="Garamond" w:hAnsi="Garamond" w:cs="Garamond"/>
          <w:sz w:val="24"/>
          <w:szCs w:val="24"/>
        </w:rPr>
        <w:t>ster care. “Foster care” means “24-hour substitute care for children placed away from their parents or guardians and for whom the child welfare agency has placement and care responsibility.”   This includes, but is not limited to, placements in foster fami</w:t>
      </w:r>
      <w:r>
        <w:rPr>
          <w:rFonts w:ascii="Garamond" w:eastAsia="Garamond" w:hAnsi="Garamond" w:cs="Garamond"/>
          <w:sz w:val="24"/>
          <w:szCs w:val="24"/>
        </w:rPr>
        <w:t>ly homes, foster homes of relatives, group homes, emergency shelters, residential facilities, child care institutions, and pre-adoptive home.  </w:t>
      </w:r>
    </w:p>
    <w:p w:rsidR="00B44C76" w:rsidRDefault="006A5475">
      <w:pPr>
        <w:tabs>
          <w:tab w:val="left" w:pos="-432"/>
          <w:tab w:val="left" w:pos="120"/>
          <w:tab w:val="left" w:pos="360"/>
          <w:tab w:val="left" w:pos="630"/>
          <w:tab w:val="left" w:pos="1080"/>
          <w:tab w:val="left" w:pos="1560"/>
          <w:tab w:val="left" w:pos="2280"/>
          <w:tab w:val="left" w:pos="3000"/>
          <w:tab w:val="left" w:pos="3720"/>
          <w:tab w:val="left" w:pos="4440"/>
          <w:tab w:val="left" w:pos="5160"/>
          <w:tab w:val="left" w:pos="5880"/>
          <w:tab w:val="left" w:pos="6600"/>
          <w:tab w:val="left" w:pos="7320"/>
          <w:tab w:val="left" w:pos="8040"/>
          <w:tab w:val="left" w:pos="8760"/>
          <w:tab w:val="left" w:pos="9480"/>
          <w:tab w:val="left" w:pos="10200"/>
          <w:tab w:val="left" w:pos="10920"/>
          <w:tab w:val="left" w:pos="11640"/>
          <w:tab w:val="left" w:pos="12360"/>
          <w:tab w:val="left" w:pos="13080"/>
          <w:tab w:val="left" w:pos="13800"/>
          <w:tab w:val="left" w:pos="14520"/>
        </w:tabs>
        <w:ind w:left="0" w:hanging="2"/>
        <w:rPr>
          <w:rFonts w:ascii="Garamond" w:eastAsia="Garamond" w:hAnsi="Garamond" w:cs="Garamond"/>
          <w:sz w:val="24"/>
          <w:szCs w:val="24"/>
        </w:rPr>
      </w:pPr>
      <w:r>
        <w:rPr>
          <w:rFonts w:ascii="Garamond" w:eastAsia="Garamond" w:hAnsi="Garamond" w:cs="Garamond"/>
          <w:sz w:val="24"/>
          <w:szCs w:val="24"/>
        </w:rPr>
        <w:t>The District will take efforts to ensure that a child in foster care:</w:t>
      </w:r>
    </w:p>
    <w:p w:rsidR="00B44C76" w:rsidRDefault="006A5475">
      <w:pPr>
        <w:numPr>
          <w:ilvl w:val="0"/>
          <w:numId w:val="1"/>
        </w:numPr>
        <w:tabs>
          <w:tab w:val="left" w:pos="-432"/>
          <w:tab w:val="left" w:pos="120"/>
          <w:tab w:val="left" w:pos="360"/>
          <w:tab w:val="left" w:pos="630"/>
          <w:tab w:val="left" w:pos="1080"/>
          <w:tab w:val="left" w:pos="1560"/>
          <w:tab w:val="left" w:pos="2280"/>
          <w:tab w:val="left" w:pos="3000"/>
          <w:tab w:val="left" w:pos="3720"/>
          <w:tab w:val="left" w:pos="4440"/>
          <w:tab w:val="left" w:pos="5160"/>
          <w:tab w:val="left" w:pos="5880"/>
          <w:tab w:val="left" w:pos="6600"/>
          <w:tab w:val="left" w:pos="7320"/>
          <w:tab w:val="left" w:pos="8040"/>
          <w:tab w:val="left" w:pos="8760"/>
          <w:tab w:val="left" w:pos="9480"/>
          <w:tab w:val="left" w:pos="10200"/>
          <w:tab w:val="left" w:pos="10920"/>
          <w:tab w:val="left" w:pos="11640"/>
          <w:tab w:val="left" w:pos="12360"/>
          <w:tab w:val="left" w:pos="13080"/>
          <w:tab w:val="left" w:pos="13800"/>
          <w:tab w:val="left" w:pos="14520"/>
        </w:tabs>
        <w:ind w:left="0" w:hanging="2"/>
        <w:rPr>
          <w:rFonts w:ascii="Garamond" w:eastAsia="Garamond" w:hAnsi="Garamond" w:cs="Garamond"/>
          <w:sz w:val="24"/>
          <w:szCs w:val="24"/>
        </w:rPr>
      </w:pPr>
      <w:r>
        <w:rPr>
          <w:rFonts w:ascii="Garamond" w:eastAsia="Garamond" w:hAnsi="Garamond" w:cs="Garamond"/>
          <w:sz w:val="24"/>
          <w:szCs w:val="24"/>
        </w:rPr>
        <w:t>Remains in his or her school of origin (school last enrolled in at the time of placement in foster care) unless it is not in the child’s best interest; or</w:t>
      </w:r>
    </w:p>
    <w:p w:rsidR="00B44C76" w:rsidRDefault="006A5475">
      <w:pPr>
        <w:numPr>
          <w:ilvl w:val="0"/>
          <w:numId w:val="2"/>
        </w:numPr>
        <w:tabs>
          <w:tab w:val="left" w:pos="-432"/>
          <w:tab w:val="left" w:pos="120"/>
          <w:tab w:val="left" w:pos="360"/>
          <w:tab w:val="left" w:pos="630"/>
          <w:tab w:val="left" w:pos="1080"/>
          <w:tab w:val="left" w:pos="1560"/>
          <w:tab w:val="left" w:pos="2280"/>
          <w:tab w:val="left" w:pos="3000"/>
          <w:tab w:val="left" w:pos="3720"/>
          <w:tab w:val="left" w:pos="4440"/>
          <w:tab w:val="left" w:pos="5160"/>
          <w:tab w:val="left" w:pos="5880"/>
          <w:tab w:val="left" w:pos="6600"/>
          <w:tab w:val="left" w:pos="7320"/>
          <w:tab w:val="left" w:pos="8040"/>
          <w:tab w:val="left" w:pos="8760"/>
          <w:tab w:val="left" w:pos="9480"/>
          <w:tab w:val="left" w:pos="10200"/>
          <w:tab w:val="left" w:pos="10920"/>
          <w:tab w:val="left" w:pos="11640"/>
          <w:tab w:val="left" w:pos="12360"/>
          <w:tab w:val="left" w:pos="13080"/>
          <w:tab w:val="left" w:pos="13800"/>
          <w:tab w:val="left" w:pos="14520"/>
        </w:tabs>
        <w:ind w:left="0" w:hanging="2"/>
        <w:rPr>
          <w:rFonts w:ascii="Garamond" w:eastAsia="Garamond" w:hAnsi="Garamond" w:cs="Garamond"/>
          <w:sz w:val="24"/>
          <w:szCs w:val="24"/>
        </w:rPr>
      </w:pPr>
      <w:r>
        <w:rPr>
          <w:rFonts w:ascii="Garamond" w:eastAsia="Garamond" w:hAnsi="Garamond" w:cs="Garamond"/>
          <w:sz w:val="24"/>
          <w:szCs w:val="24"/>
        </w:rPr>
        <w:t>If the school of origin is not in the child’s best interest, the child must be immediately enrolled i</w:t>
      </w:r>
      <w:r>
        <w:rPr>
          <w:rFonts w:ascii="Garamond" w:eastAsia="Garamond" w:hAnsi="Garamond" w:cs="Garamond"/>
          <w:sz w:val="24"/>
          <w:szCs w:val="24"/>
        </w:rPr>
        <w:t>n a new school regardless of being able to produce records otherwise required.</w:t>
      </w:r>
    </w:p>
    <w:p w:rsidR="00B44C76" w:rsidRDefault="006A5475">
      <w:pPr>
        <w:tabs>
          <w:tab w:val="left" w:pos="-432"/>
          <w:tab w:val="left" w:pos="120"/>
          <w:tab w:val="left" w:pos="360"/>
          <w:tab w:val="left" w:pos="630"/>
          <w:tab w:val="left" w:pos="1080"/>
          <w:tab w:val="left" w:pos="1560"/>
          <w:tab w:val="left" w:pos="2280"/>
          <w:tab w:val="left" w:pos="3000"/>
          <w:tab w:val="left" w:pos="3720"/>
          <w:tab w:val="left" w:pos="4440"/>
          <w:tab w:val="left" w:pos="5160"/>
          <w:tab w:val="left" w:pos="5880"/>
          <w:tab w:val="left" w:pos="6600"/>
          <w:tab w:val="left" w:pos="7320"/>
          <w:tab w:val="left" w:pos="8040"/>
          <w:tab w:val="left" w:pos="8760"/>
          <w:tab w:val="left" w:pos="9480"/>
          <w:tab w:val="left" w:pos="10200"/>
          <w:tab w:val="left" w:pos="10920"/>
          <w:tab w:val="left" w:pos="11640"/>
          <w:tab w:val="left" w:pos="12360"/>
          <w:tab w:val="left" w:pos="13080"/>
          <w:tab w:val="left" w:pos="13800"/>
          <w:tab w:val="left" w:pos="14520"/>
        </w:tabs>
        <w:ind w:left="0" w:hanging="2"/>
        <w:rPr>
          <w:rFonts w:ascii="Garamond" w:eastAsia="Garamond" w:hAnsi="Garamond" w:cs="Garamond"/>
          <w:sz w:val="24"/>
          <w:szCs w:val="24"/>
        </w:rPr>
      </w:pPr>
      <w:bookmarkStart w:id="57" w:name="_heading=h.46r0co2" w:colFirst="0" w:colLast="0"/>
      <w:bookmarkEnd w:id="57"/>
      <w:r>
        <w:rPr>
          <w:rFonts w:ascii="Garamond" w:eastAsia="Garamond" w:hAnsi="Garamond" w:cs="Garamond"/>
          <w:sz w:val="24"/>
          <w:szCs w:val="24"/>
        </w:rPr>
        <w:t>The District will collaborate with the child welfare agency involved in a particular student’s case to make the “best interest” determination as quickly as possible.  The Distri</w:t>
      </w:r>
      <w:r>
        <w:rPr>
          <w:rFonts w:ascii="Garamond" w:eastAsia="Garamond" w:hAnsi="Garamond" w:cs="Garamond"/>
          <w:sz w:val="24"/>
          <w:szCs w:val="24"/>
        </w:rPr>
        <w:t xml:space="preserve">ct will also collaborate with the child welfare agency regarding the provision of transportation to the selected school for the student.  </w:t>
      </w:r>
    </w:p>
    <w:p w:rsidR="00B44C76" w:rsidRDefault="006A5475">
      <w:pPr>
        <w:pStyle w:val="Heading1"/>
        <w:ind w:left="1" w:hanging="3"/>
      </w:pPr>
      <w:r>
        <w:t>Student Records</w:t>
      </w:r>
    </w:p>
    <w:p w:rsidR="00B44C76" w:rsidRDefault="006A5475">
      <w:pPr>
        <w:tabs>
          <w:tab w:val="left" w:pos="-432"/>
          <w:tab w:val="left" w:pos="120"/>
          <w:tab w:val="left" w:pos="360"/>
          <w:tab w:val="left" w:pos="630"/>
          <w:tab w:val="left" w:pos="1080"/>
          <w:tab w:val="left" w:pos="1560"/>
          <w:tab w:val="left" w:pos="2280"/>
          <w:tab w:val="left" w:pos="3000"/>
          <w:tab w:val="left" w:pos="3720"/>
          <w:tab w:val="left" w:pos="4440"/>
          <w:tab w:val="left" w:pos="5160"/>
          <w:tab w:val="left" w:pos="5880"/>
          <w:tab w:val="left" w:pos="6600"/>
          <w:tab w:val="left" w:pos="7320"/>
          <w:tab w:val="left" w:pos="8040"/>
          <w:tab w:val="left" w:pos="8760"/>
          <w:tab w:val="left" w:pos="9480"/>
          <w:tab w:val="left" w:pos="10200"/>
          <w:tab w:val="left" w:pos="10920"/>
          <w:tab w:val="left" w:pos="11640"/>
          <w:tab w:val="left" w:pos="12360"/>
          <w:tab w:val="left" w:pos="13080"/>
          <w:tab w:val="left" w:pos="13800"/>
          <w:tab w:val="left" w:pos="14520"/>
        </w:tabs>
        <w:ind w:left="0" w:hanging="2"/>
        <w:rPr>
          <w:rFonts w:ascii="Garamond" w:eastAsia="Garamond" w:hAnsi="Garamond" w:cs="Garamond"/>
          <w:sz w:val="24"/>
          <w:szCs w:val="24"/>
          <w:u w:val="single"/>
        </w:rPr>
      </w:pPr>
      <w:r>
        <w:rPr>
          <w:rFonts w:ascii="Garamond" w:eastAsia="Garamond" w:hAnsi="Garamond" w:cs="Garamond"/>
          <w:b/>
          <w:sz w:val="24"/>
          <w:szCs w:val="24"/>
          <w:u w:val="single"/>
        </w:rPr>
        <w:t>Access by Parents and Student</w:t>
      </w:r>
    </w:p>
    <w:p w:rsidR="00B44C76" w:rsidRDefault="006A5475">
      <w:pPr>
        <w:tabs>
          <w:tab w:val="left" w:pos="-432"/>
          <w:tab w:val="left" w:pos="120"/>
          <w:tab w:val="left" w:pos="360"/>
          <w:tab w:val="left" w:pos="630"/>
          <w:tab w:val="left" w:pos="1080"/>
          <w:tab w:val="left" w:pos="1560"/>
          <w:tab w:val="left" w:pos="2280"/>
          <w:tab w:val="left" w:pos="3000"/>
          <w:tab w:val="left" w:pos="3720"/>
          <w:tab w:val="left" w:pos="4440"/>
          <w:tab w:val="left" w:pos="5160"/>
          <w:tab w:val="left" w:pos="5880"/>
          <w:tab w:val="left" w:pos="6600"/>
          <w:tab w:val="left" w:pos="7320"/>
          <w:tab w:val="left" w:pos="8040"/>
          <w:tab w:val="left" w:pos="8760"/>
          <w:tab w:val="left" w:pos="9480"/>
          <w:tab w:val="left" w:pos="10200"/>
          <w:tab w:val="left" w:pos="10920"/>
          <w:tab w:val="left" w:pos="11640"/>
          <w:tab w:val="left" w:pos="12360"/>
          <w:tab w:val="left" w:pos="13080"/>
          <w:tab w:val="left" w:pos="13800"/>
          <w:tab w:val="left" w:pos="14520"/>
        </w:tabs>
        <w:ind w:left="0" w:hanging="2"/>
        <w:rPr>
          <w:rFonts w:ascii="Garamond" w:eastAsia="Garamond" w:hAnsi="Garamond" w:cs="Garamond"/>
          <w:sz w:val="24"/>
          <w:szCs w:val="24"/>
        </w:rPr>
      </w:pPr>
      <w:r>
        <w:rPr>
          <w:rFonts w:ascii="Garamond" w:eastAsia="Garamond" w:hAnsi="Garamond" w:cs="Garamond"/>
          <w:sz w:val="24"/>
          <w:szCs w:val="24"/>
        </w:rPr>
        <w:t xml:space="preserve">A student’s school records are confidential and are protected from unauthorized inspection or use pursuant to the Family Educational Rights and Privacy Act (FERPA).  The District maintains two sets of records: a permanent record and a cumulative record.  </w:t>
      </w:r>
    </w:p>
    <w:p w:rsidR="00B44C76" w:rsidRDefault="006A5475">
      <w:pPr>
        <w:tabs>
          <w:tab w:val="left" w:pos="-432"/>
          <w:tab w:val="left" w:pos="120"/>
          <w:tab w:val="left" w:pos="360"/>
          <w:tab w:val="left" w:pos="630"/>
          <w:tab w:val="left" w:pos="1080"/>
          <w:tab w:val="left" w:pos="1560"/>
          <w:tab w:val="left" w:pos="2280"/>
          <w:tab w:val="left" w:pos="3000"/>
          <w:tab w:val="left" w:pos="3720"/>
          <w:tab w:val="left" w:pos="4440"/>
          <w:tab w:val="left" w:pos="5160"/>
          <w:tab w:val="left" w:pos="5880"/>
          <w:tab w:val="left" w:pos="6600"/>
          <w:tab w:val="left" w:pos="7320"/>
          <w:tab w:val="left" w:pos="8040"/>
          <w:tab w:val="left" w:pos="8760"/>
          <w:tab w:val="left" w:pos="9480"/>
          <w:tab w:val="left" w:pos="10200"/>
          <w:tab w:val="left" w:pos="10920"/>
          <w:tab w:val="left" w:pos="11640"/>
          <w:tab w:val="left" w:pos="12360"/>
          <w:tab w:val="left" w:pos="13080"/>
          <w:tab w:val="left" w:pos="13800"/>
          <w:tab w:val="left" w:pos="14520"/>
        </w:tabs>
        <w:ind w:left="0" w:hanging="2"/>
        <w:rPr>
          <w:rFonts w:ascii="Garamond" w:eastAsia="Garamond" w:hAnsi="Garamond" w:cs="Garamond"/>
          <w:sz w:val="24"/>
          <w:szCs w:val="24"/>
        </w:rPr>
      </w:pPr>
      <w:r>
        <w:rPr>
          <w:rFonts w:ascii="Garamond" w:eastAsia="Garamond" w:hAnsi="Garamond" w:cs="Garamond"/>
          <w:sz w:val="24"/>
          <w:szCs w:val="24"/>
        </w:rPr>
        <w:t>By law, both parents, whether married, separated, or divorced, have access to the records of a student who is under 18.  A parent whose rights have been legally terminated will be denied access to the records, if the school is given a copy of the court ord</w:t>
      </w:r>
      <w:r>
        <w:rPr>
          <w:rFonts w:ascii="Garamond" w:eastAsia="Garamond" w:hAnsi="Garamond" w:cs="Garamond"/>
          <w:sz w:val="24"/>
          <w:szCs w:val="24"/>
        </w:rPr>
        <w:t>er terminating these rights.</w:t>
      </w:r>
    </w:p>
    <w:p w:rsidR="00B44C76" w:rsidRDefault="006A5475">
      <w:pPr>
        <w:tabs>
          <w:tab w:val="left" w:pos="-432"/>
          <w:tab w:val="left" w:pos="120"/>
          <w:tab w:val="left" w:pos="360"/>
          <w:tab w:val="left" w:pos="630"/>
          <w:tab w:val="left" w:pos="1080"/>
          <w:tab w:val="left" w:pos="1560"/>
          <w:tab w:val="left" w:pos="2280"/>
          <w:tab w:val="left" w:pos="3000"/>
          <w:tab w:val="left" w:pos="3720"/>
          <w:tab w:val="left" w:pos="4440"/>
          <w:tab w:val="left" w:pos="5160"/>
          <w:tab w:val="left" w:pos="5880"/>
          <w:tab w:val="left" w:pos="6600"/>
          <w:tab w:val="left" w:pos="7320"/>
          <w:tab w:val="left" w:pos="8040"/>
          <w:tab w:val="left" w:pos="8760"/>
          <w:tab w:val="left" w:pos="9480"/>
          <w:tab w:val="left" w:pos="10200"/>
          <w:tab w:val="left" w:pos="10920"/>
          <w:tab w:val="left" w:pos="11640"/>
          <w:tab w:val="left" w:pos="12360"/>
          <w:tab w:val="left" w:pos="13080"/>
          <w:tab w:val="left" w:pos="13800"/>
          <w:tab w:val="left" w:pos="14520"/>
        </w:tabs>
        <w:ind w:left="0" w:hanging="2"/>
        <w:rPr>
          <w:rFonts w:ascii="Garamond" w:eastAsia="Garamond" w:hAnsi="Garamond" w:cs="Garamond"/>
          <w:sz w:val="24"/>
          <w:szCs w:val="24"/>
        </w:rPr>
      </w:pPr>
      <w:r>
        <w:rPr>
          <w:rFonts w:ascii="Garamond" w:eastAsia="Garamond" w:hAnsi="Garamond" w:cs="Garamond"/>
          <w:sz w:val="24"/>
          <w:szCs w:val="24"/>
        </w:rPr>
        <w:t xml:space="preserve">The building principal will be responsible for maintenance, retention, or destruction of a student’s permanent or cumulative records, in accordance with District procedure established by the Superintendent.  The principal will </w:t>
      </w:r>
      <w:r>
        <w:rPr>
          <w:rFonts w:ascii="Garamond" w:eastAsia="Garamond" w:hAnsi="Garamond" w:cs="Garamond"/>
          <w:sz w:val="24"/>
          <w:szCs w:val="24"/>
        </w:rPr>
        <w:t>respond to reasonable requests for explanation and interpretation of the records.  Access to records will be granted within 45 days of receipt of a written request.  If circumstances prevent a parent or eligible student from inspecting the records, the Dis</w:t>
      </w:r>
      <w:r>
        <w:rPr>
          <w:rFonts w:ascii="Garamond" w:eastAsia="Garamond" w:hAnsi="Garamond" w:cs="Garamond"/>
          <w:sz w:val="24"/>
          <w:szCs w:val="24"/>
        </w:rPr>
        <w:t xml:space="preserve">trict will </w:t>
      </w:r>
      <w:r>
        <w:rPr>
          <w:rFonts w:ascii="Garamond" w:eastAsia="Garamond" w:hAnsi="Garamond" w:cs="Garamond"/>
          <w:sz w:val="24"/>
          <w:szCs w:val="24"/>
        </w:rPr>
        <w:lastRenderedPageBreak/>
        <w:t>either provide a copy of the requested records or make other arrangements for the parent or student to review the requested records.</w:t>
      </w:r>
    </w:p>
    <w:p w:rsidR="00B44C76" w:rsidRDefault="006A5475">
      <w:pPr>
        <w:tabs>
          <w:tab w:val="left" w:pos="-432"/>
          <w:tab w:val="left" w:pos="120"/>
          <w:tab w:val="left" w:pos="360"/>
          <w:tab w:val="left" w:pos="630"/>
          <w:tab w:val="left" w:pos="1080"/>
          <w:tab w:val="left" w:pos="1560"/>
          <w:tab w:val="left" w:pos="2280"/>
          <w:tab w:val="left" w:pos="3000"/>
          <w:tab w:val="left" w:pos="3720"/>
          <w:tab w:val="left" w:pos="4440"/>
          <w:tab w:val="left" w:pos="5160"/>
          <w:tab w:val="left" w:pos="5880"/>
          <w:tab w:val="left" w:pos="6600"/>
          <w:tab w:val="left" w:pos="7320"/>
          <w:tab w:val="left" w:pos="8040"/>
          <w:tab w:val="left" w:pos="8760"/>
          <w:tab w:val="left" w:pos="9480"/>
          <w:tab w:val="left" w:pos="10200"/>
          <w:tab w:val="left" w:pos="10920"/>
          <w:tab w:val="left" w:pos="11640"/>
          <w:tab w:val="left" w:pos="12360"/>
          <w:tab w:val="left" w:pos="13080"/>
          <w:tab w:val="left" w:pos="13800"/>
          <w:tab w:val="left" w:pos="14520"/>
        </w:tabs>
        <w:ind w:left="0" w:hanging="2"/>
        <w:rPr>
          <w:rFonts w:ascii="Garamond" w:eastAsia="Garamond" w:hAnsi="Garamond" w:cs="Garamond"/>
          <w:sz w:val="24"/>
          <w:szCs w:val="24"/>
        </w:rPr>
      </w:pPr>
      <w:r>
        <w:rPr>
          <w:rFonts w:ascii="Garamond" w:eastAsia="Garamond" w:hAnsi="Garamond" w:cs="Garamond"/>
          <w:sz w:val="24"/>
          <w:szCs w:val="24"/>
        </w:rPr>
        <w:t>Parents of a minor, the student (if 18 or older), and school officials with legitimate educational interests are</w:t>
      </w:r>
      <w:r>
        <w:rPr>
          <w:rFonts w:ascii="Garamond" w:eastAsia="Garamond" w:hAnsi="Garamond" w:cs="Garamond"/>
          <w:sz w:val="24"/>
          <w:szCs w:val="24"/>
        </w:rPr>
        <w:t xml:space="preserve"> persons who may regularly access a student’s records. “School officials with legitimate educational interests” include any employees, agents, or Trustees of the District; cooperatives of which the District is a member; or facilities with which the Distric</w:t>
      </w:r>
      <w:r>
        <w:rPr>
          <w:rFonts w:ascii="Garamond" w:eastAsia="Garamond" w:hAnsi="Garamond" w:cs="Garamond"/>
          <w:sz w:val="24"/>
          <w:szCs w:val="24"/>
        </w:rPr>
        <w:t>t contracts for the placement of students with disabilities, as well as their attorneys and consultants, who are working with a student or otherwise performing functions the school would perform in accordance with Family Educational Rights and Privacy Act.</w:t>
      </w:r>
    </w:p>
    <w:p w:rsidR="00B44C76" w:rsidRDefault="006A5475">
      <w:pPr>
        <w:tabs>
          <w:tab w:val="left" w:pos="-432"/>
          <w:tab w:val="left" w:pos="120"/>
          <w:tab w:val="left" w:pos="360"/>
          <w:tab w:val="left" w:pos="630"/>
          <w:tab w:val="left" w:pos="1080"/>
          <w:tab w:val="left" w:pos="1560"/>
          <w:tab w:val="left" w:pos="2280"/>
          <w:tab w:val="left" w:pos="3000"/>
          <w:tab w:val="left" w:pos="3720"/>
          <w:tab w:val="left" w:pos="4440"/>
          <w:tab w:val="left" w:pos="5160"/>
          <w:tab w:val="left" w:pos="5880"/>
          <w:tab w:val="left" w:pos="6600"/>
          <w:tab w:val="left" w:pos="7320"/>
          <w:tab w:val="left" w:pos="8040"/>
          <w:tab w:val="left" w:pos="8760"/>
          <w:tab w:val="left" w:pos="9480"/>
          <w:tab w:val="left" w:pos="10200"/>
          <w:tab w:val="left" w:pos="10920"/>
          <w:tab w:val="left" w:pos="11640"/>
          <w:tab w:val="left" w:pos="12360"/>
          <w:tab w:val="left" w:pos="13080"/>
          <w:tab w:val="left" w:pos="13800"/>
          <w:tab w:val="left" w:pos="14520"/>
        </w:tabs>
        <w:ind w:left="0" w:hanging="2"/>
        <w:rPr>
          <w:rFonts w:ascii="Garamond" w:eastAsia="Garamond" w:hAnsi="Garamond" w:cs="Garamond"/>
          <w:sz w:val="24"/>
          <w:szCs w:val="24"/>
        </w:rPr>
      </w:pPr>
      <w:r>
        <w:rPr>
          <w:rFonts w:ascii="Garamond" w:eastAsia="Garamond" w:hAnsi="Garamond" w:cs="Garamond"/>
          <w:sz w:val="24"/>
          <w:szCs w:val="24"/>
        </w:rPr>
        <w:t>The parent’s or student’s right of access to, and copies of, student records does not extend to all records.  Materials that are not considered educational records, such as teachers’ personal notes on a student that are shared only with a substitute teach</w:t>
      </w:r>
      <w:r>
        <w:rPr>
          <w:rFonts w:ascii="Garamond" w:eastAsia="Garamond" w:hAnsi="Garamond" w:cs="Garamond"/>
          <w:sz w:val="24"/>
          <w:szCs w:val="24"/>
        </w:rPr>
        <w:t xml:space="preserve">er, records pertaining to former students of the District, and records maintained by school law enforcement officials for purposes other than school discipline do not have to be made available to the parents or student.  Access will also not be granted to </w:t>
      </w:r>
      <w:r>
        <w:rPr>
          <w:rFonts w:ascii="Garamond" w:eastAsia="Garamond" w:hAnsi="Garamond" w:cs="Garamond"/>
          <w:sz w:val="24"/>
          <w:szCs w:val="24"/>
        </w:rPr>
        <w:t>the parent or the student to confidential letters and recommendations concerning admission to a post-secondary educational institution, applications for employment, or receipt of an honor or award, if the student has waived his or her right of access after</w:t>
      </w:r>
      <w:r>
        <w:rPr>
          <w:rFonts w:ascii="Garamond" w:eastAsia="Garamond" w:hAnsi="Garamond" w:cs="Garamond"/>
          <w:sz w:val="24"/>
          <w:szCs w:val="24"/>
        </w:rPr>
        <w:t xml:space="preserve"> being advised of his or her right to obtain the names of all persons making such confidential letters or statements.  </w:t>
      </w:r>
    </w:p>
    <w:p w:rsidR="00B44C76" w:rsidRDefault="006A5475">
      <w:pPr>
        <w:tabs>
          <w:tab w:val="left" w:pos="-432"/>
          <w:tab w:val="left" w:pos="120"/>
          <w:tab w:val="left" w:pos="360"/>
          <w:tab w:val="left" w:pos="630"/>
          <w:tab w:val="left" w:pos="1080"/>
          <w:tab w:val="left" w:pos="1560"/>
          <w:tab w:val="left" w:pos="2280"/>
          <w:tab w:val="left" w:pos="3000"/>
          <w:tab w:val="left" w:pos="3720"/>
          <w:tab w:val="left" w:pos="4440"/>
          <w:tab w:val="left" w:pos="5160"/>
          <w:tab w:val="left" w:pos="5880"/>
          <w:tab w:val="left" w:pos="6600"/>
          <w:tab w:val="left" w:pos="7320"/>
          <w:tab w:val="left" w:pos="8040"/>
          <w:tab w:val="left" w:pos="8760"/>
          <w:tab w:val="left" w:pos="9480"/>
          <w:tab w:val="left" w:pos="10200"/>
          <w:tab w:val="left" w:pos="10920"/>
          <w:tab w:val="left" w:pos="11640"/>
          <w:tab w:val="left" w:pos="12360"/>
          <w:tab w:val="left" w:pos="13080"/>
          <w:tab w:val="left" w:pos="13800"/>
          <w:tab w:val="left" w:pos="14520"/>
        </w:tabs>
        <w:spacing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See </w:t>
      </w:r>
      <w:hyperlink r:id="rId37">
        <w:r>
          <w:rPr>
            <w:rFonts w:ascii="Times New Roman" w:eastAsia="Times New Roman" w:hAnsi="Times New Roman" w:cs="Times New Roman"/>
            <w:color w:val="1155CC"/>
            <w:sz w:val="24"/>
            <w:szCs w:val="24"/>
            <w:u w:val="single"/>
          </w:rPr>
          <w:t>Policy 3600</w:t>
        </w:r>
      </w:hyperlink>
      <w:r>
        <w:rPr>
          <w:rFonts w:ascii="Times New Roman" w:eastAsia="Times New Roman" w:hAnsi="Times New Roman" w:cs="Times New Roman"/>
          <w:sz w:val="24"/>
          <w:szCs w:val="24"/>
        </w:rPr>
        <w:t xml:space="preserve"> and </w:t>
      </w:r>
      <w:hyperlink r:id="rId38">
        <w:r>
          <w:rPr>
            <w:rFonts w:ascii="Times New Roman" w:eastAsia="Times New Roman" w:hAnsi="Times New Roman" w:cs="Times New Roman"/>
            <w:color w:val="1155CC"/>
            <w:sz w:val="24"/>
            <w:szCs w:val="24"/>
            <w:u w:val="single"/>
          </w:rPr>
          <w:t>3606</w:t>
        </w:r>
      </w:hyperlink>
      <w:r>
        <w:rPr>
          <w:rFonts w:ascii="Times New Roman" w:eastAsia="Times New Roman" w:hAnsi="Times New Roman" w:cs="Times New Roman"/>
          <w:sz w:val="24"/>
          <w:szCs w:val="24"/>
        </w:rPr>
        <w:t xml:space="preserve"> for more information.</w:t>
      </w:r>
    </w:p>
    <w:p w:rsidR="00B44C76" w:rsidRDefault="006A5475">
      <w:pPr>
        <w:tabs>
          <w:tab w:val="left" w:pos="-432"/>
          <w:tab w:val="left" w:pos="120"/>
          <w:tab w:val="left" w:pos="360"/>
          <w:tab w:val="left" w:pos="630"/>
          <w:tab w:val="left" w:pos="1080"/>
          <w:tab w:val="left" w:pos="1560"/>
          <w:tab w:val="left" w:pos="2280"/>
          <w:tab w:val="left" w:pos="3000"/>
          <w:tab w:val="left" w:pos="3720"/>
          <w:tab w:val="left" w:pos="4440"/>
          <w:tab w:val="left" w:pos="5160"/>
          <w:tab w:val="left" w:pos="5880"/>
          <w:tab w:val="left" w:pos="6600"/>
          <w:tab w:val="left" w:pos="7320"/>
          <w:tab w:val="left" w:pos="8040"/>
          <w:tab w:val="left" w:pos="8760"/>
          <w:tab w:val="left" w:pos="9480"/>
          <w:tab w:val="left" w:pos="10200"/>
          <w:tab w:val="left" w:pos="10920"/>
          <w:tab w:val="left" w:pos="11640"/>
          <w:tab w:val="left" w:pos="12360"/>
          <w:tab w:val="left" w:pos="13080"/>
          <w:tab w:val="left" w:pos="13800"/>
          <w:tab w:val="left" w:pos="14520"/>
        </w:tabs>
        <w:ind w:left="0" w:hanging="2"/>
        <w:rPr>
          <w:rFonts w:ascii="Garamond" w:eastAsia="Garamond" w:hAnsi="Garamond" w:cs="Garamond"/>
          <w:sz w:val="24"/>
          <w:szCs w:val="24"/>
          <w:u w:val="single"/>
        </w:rPr>
      </w:pPr>
      <w:r>
        <w:rPr>
          <w:rFonts w:ascii="Garamond" w:eastAsia="Garamond" w:hAnsi="Garamond" w:cs="Garamond"/>
          <w:b/>
          <w:sz w:val="24"/>
          <w:szCs w:val="24"/>
          <w:u w:val="single"/>
        </w:rPr>
        <w:t>Access by Other Individuals and Entities</w:t>
      </w:r>
    </w:p>
    <w:p w:rsidR="00B44C76" w:rsidRDefault="006A5475">
      <w:pPr>
        <w:tabs>
          <w:tab w:val="left" w:pos="-432"/>
          <w:tab w:val="left" w:pos="120"/>
          <w:tab w:val="left" w:pos="360"/>
          <w:tab w:val="left" w:pos="630"/>
          <w:tab w:val="left" w:pos="1080"/>
          <w:tab w:val="left" w:pos="1560"/>
          <w:tab w:val="left" w:pos="2280"/>
          <w:tab w:val="left" w:pos="3000"/>
          <w:tab w:val="left" w:pos="3720"/>
          <w:tab w:val="left" w:pos="4440"/>
          <w:tab w:val="left" w:pos="5160"/>
          <w:tab w:val="left" w:pos="5880"/>
          <w:tab w:val="left" w:pos="6600"/>
          <w:tab w:val="left" w:pos="7320"/>
          <w:tab w:val="left" w:pos="8040"/>
          <w:tab w:val="left" w:pos="8760"/>
          <w:tab w:val="left" w:pos="9480"/>
          <w:tab w:val="left" w:pos="10200"/>
          <w:tab w:val="left" w:pos="10920"/>
          <w:tab w:val="left" w:pos="11640"/>
          <w:tab w:val="left" w:pos="12360"/>
          <w:tab w:val="left" w:pos="13080"/>
          <w:tab w:val="left" w:pos="13800"/>
          <w:tab w:val="left" w:pos="14520"/>
        </w:tabs>
        <w:ind w:left="0" w:hanging="2"/>
        <w:rPr>
          <w:rFonts w:ascii="Garamond" w:eastAsia="Garamond" w:hAnsi="Garamond" w:cs="Garamond"/>
          <w:sz w:val="24"/>
          <w:szCs w:val="24"/>
        </w:rPr>
      </w:pPr>
      <w:r>
        <w:rPr>
          <w:rFonts w:ascii="Garamond" w:eastAsia="Garamond" w:hAnsi="Garamond" w:cs="Garamond"/>
          <w:sz w:val="24"/>
          <w:szCs w:val="24"/>
        </w:rPr>
        <w:t>Certain officials from various governmental agencies may have limited access to the records wit</w:t>
      </w:r>
      <w:r>
        <w:rPr>
          <w:rFonts w:ascii="Garamond" w:eastAsia="Garamond" w:hAnsi="Garamond" w:cs="Garamond"/>
          <w:sz w:val="24"/>
          <w:szCs w:val="24"/>
        </w:rPr>
        <w:t>hout prior consent by the parents or student (over 18 years of age). Disclosure to these governmental agencies may be done under some of the following circumstances:</w:t>
      </w:r>
    </w:p>
    <w:p w:rsidR="00B44C76" w:rsidRDefault="006A5475">
      <w:pPr>
        <w:numPr>
          <w:ilvl w:val="0"/>
          <w:numId w:val="3"/>
        </w:numPr>
        <w:tabs>
          <w:tab w:val="left" w:pos="-432"/>
        </w:tabs>
        <w:spacing w:after="0" w:line="240" w:lineRule="auto"/>
        <w:ind w:left="0" w:hanging="2"/>
        <w:rPr>
          <w:rFonts w:ascii="Garamond" w:eastAsia="Garamond" w:hAnsi="Garamond" w:cs="Garamond"/>
          <w:sz w:val="24"/>
          <w:szCs w:val="24"/>
        </w:rPr>
      </w:pPr>
      <w:r>
        <w:rPr>
          <w:rFonts w:ascii="Garamond" w:eastAsia="Garamond" w:hAnsi="Garamond" w:cs="Garamond"/>
          <w:sz w:val="24"/>
          <w:szCs w:val="24"/>
        </w:rPr>
        <w:t xml:space="preserve">The District may grant access to or release information from student records to employees </w:t>
      </w:r>
      <w:r>
        <w:rPr>
          <w:rFonts w:ascii="Garamond" w:eastAsia="Garamond" w:hAnsi="Garamond" w:cs="Garamond"/>
          <w:sz w:val="24"/>
          <w:szCs w:val="24"/>
        </w:rPr>
        <w:t xml:space="preserve">or officials of the District or the Montana State Board of Education, provided a </w:t>
      </w:r>
      <w:r>
        <w:rPr>
          <w:rFonts w:ascii="Garamond" w:eastAsia="Garamond" w:hAnsi="Garamond" w:cs="Garamond"/>
          <w:sz w:val="24"/>
          <w:szCs w:val="24"/>
          <w:u w:val="single"/>
        </w:rPr>
        <w:t>current</w:t>
      </w:r>
      <w:r>
        <w:rPr>
          <w:rFonts w:ascii="Garamond" w:eastAsia="Garamond" w:hAnsi="Garamond" w:cs="Garamond"/>
          <w:sz w:val="24"/>
          <w:szCs w:val="24"/>
        </w:rPr>
        <w:t>, legitimate educational interest is shown.</w:t>
      </w:r>
    </w:p>
    <w:p w:rsidR="00B44C76" w:rsidRDefault="006A5475">
      <w:pPr>
        <w:numPr>
          <w:ilvl w:val="0"/>
          <w:numId w:val="3"/>
        </w:numPr>
        <w:spacing w:after="0" w:line="240" w:lineRule="auto"/>
        <w:ind w:left="0" w:hanging="2"/>
        <w:rPr>
          <w:rFonts w:ascii="Garamond" w:eastAsia="Garamond" w:hAnsi="Garamond" w:cs="Garamond"/>
          <w:sz w:val="24"/>
          <w:szCs w:val="24"/>
        </w:rPr>
      </w:pPr>
      <w:r>
        <w:rPr>
          <w:rFonts w:ascii="Garamond" w:eastAsia="Garamond" w:hAnsi="Garamond" w:cs="Garamond"/>
          <w:sz w:val="24"/>
          <w:szCs w:val="24"/>
        </w:rPr>
        <w:t>The District may grant access to or release information from student records without parental consent or notification to any</w:t>
      </w:r>
      <w:r>
        <w:rPr>
          <w:rFonts w:ascii="Garamond" w:eastAsia="Garamond" w:hAnsi="Garamond" w:cs="Garamond"/>
          <w:sz w:val="24"/>
          <w:szCs w:val="24"/>
        </w:rPr>
        <w:t xml:space="preserve"> person, for the purpose of research, statistical reporting, or planning, provided that no student or parent can be identified from the information released, and the person to whom the information is released signs an affidavit agreeing to comply with all </w:t>
      </w:r>
      <w:r>
        <w:rPr>
          <w:rFonts w:ascii="Garamond" w:eastAsia="Garamond" w:hAnsi="Garamond" w:cs="Garamond"/>
          <w:sz w:val="24"/>
          <w:szCs w:val="24"/>
        </w:rPr>
        <w:t>applicable statutes and rules pertaining to school student records.</w:t>
      </w:r>
    </w:p>
    <w:p w:rsidR="00B44C76" w:rsidRDefault="006A5475">
      <w:pPr>
        <w:numPr>
          <w:ilvl w:val="0"/>
          <w:numId w:val="3"/>
        </w:numPr>
        <w:tabs>
          <w:tab w:val="left" w:pos="-432"/>
        </w:tabs>
        <w:spacing w:after="0" w:line="240" w:lineRule="auto"/>
        <w:ind w:left="0" w:hanging="2"/>
        <w:rPr>
          <w:rFonts w:ascii="Garamond" w:eastAsia="Garamond" w:hAnsi="Garamond" w:cs="Garamond"/>
          <w:sz w:val="24"/>
          <w:szCs w:val="24"/>
        </w:rPr>
      </w:pPr>
      <w:r>
        <w:rPr>
          <w:rFonts w:ascii="Garamond" w:eastAsia="Garamond" w:hAnsi="Garamond" w:cs="Garamond"/>
          <w:sz w:val="24"/>
          <w:szCs w:val="24"/>
        </w:rPr>
        <w:t xml:space="preserve">The District will grant access to or release information from any student record as specifically required by federal or state statute.  </w:t>
      </w:r>
    </w:p>
    <w:p w:rsidR="00B44C76" w:rsidRDefault="006A5475">
      <w:pPr>
        <w:numPr>
          <w:ilvl w:val="0"/>
          <w:numId w:val="3"/>
        </w:numPr>
        <w:tabs>
          <w:tab w:val="left" w:pos="-432"/>
        </w:tabs>
        <w:spacing w:after="0" w:line="240" w:lineRule="auto"/>
        <w:ind w:left="0" w:hanging="2"/>
        <w:rPr>
          <w:rFonts w:ascii="Garamond" w:eastAsia="Garamond" w:hAnsi="Garamond" w:cs="Garamond"/>
          <w:sz w:val="24"/>
          <w:szCs w:val="24"/>
        </w:rPr>
      </w:pPr>
      <w:r>
        <w:rPr>
          <w:rFonts w:ascii="Garamond" w:eastAsia="Garamond" w:hAnsi="Garamond" w:cs="Garamond"/>
          <w:sz w:val="24"/>
          <w:szCs w:val="24"/>
        </w:rPr>
        <w:t>The District may release student records or informa</w:t>
      </w:r>
      <w:r>
        <w:rPr>
          <w:rFonts w:ascii="Garamond" w:eastAsia="Garamond" w:hAnsi="Garamond" w:cs="Garamond"/>
          <w:sz w:val="24"/>
          <w:szCs w:val="24"/>
        </w:rPr>
        <w:t>tion in connection with an emergency, without parental consent, if the knowledge of such information is necessary to protect the health or safety of the student or other persons.  The Superintendent or Principal will make this decision, taking into conside</w:t>
      </w:r>
      <w:r>
        <w:rPr>
          <w:rFonts w:ascii="Garamond" w:eastAsia="Garamond" w:hAnsi="Garamond" w:cs="Garamond"/>
          <w:sz w:val="24"/>
          <w:szCs w:val="24"/>
        </w:rPr>
        <w:t xml:space="preserve">ration the nature of the emergency, the seriousness of the threat to the health and </w:t>
      </w:r>
      <w:r>
        <w:rPr>
          <w:rFonts w:ascii="Garamond" w:eastAsia="Garamond" w:hAnsi="Garamond" w:cs="Garamond"/>
          <w:sz w:val="24"/>
          <w:szCs w:val="24"/>
        </w:rPr>
        <w:lastRenderedPageBreak/>
        <w:t>safety of the student or other persons, the need for such records to meet the emergency, and whether the persons to whom such records are released are in a position to deal</w:t>
      </w:r>
      <w:r>
        <w:rPr>
          <w:rFonts w:ascii="Garamond" w:eastAsia="Garamond" w:hAnsi="Garamond" w:cs="Garamond"/>
          <w:sz w:val="24"/>
          <w:szCs w:val="24"/>
        </w:rPr>
        <w:t xml:space="preserve"> with the emergency.</w:t>
      </w:r>
    </w:p>
    <w:p w:rsidR="00B44C76" w:rsidRDefault="006A5475">
      <w:pPr>
        <w:numPr>
          <w:ilvl w:val="0"/>
          <w:numId w:val="3"/>
        </w:numPr>
        <w:tabs>
          <w:tab w:val="left" w:pos="-432"/>
        </w:tabs>
        <w:spacing w:after="0" w:line="240" w:lineRule="auto"/>
        <w:ind w:left="0" w:hanging="2"/>
        <w:rPr>
          <w:rFonts w:ascii="Garamond" w:eastAsia="Garamond" w:hAnsi="Garamond" w:cs="Garamond"/>
          <w:sz w:val="24"/>
          <w:szCs w:val="24"/>
        </w:rPr>
      </w:pPr>
      <w:r>
        <w:rPr>
          <w:rFonts w:ascii="Garamond" w:eastAsia="Garamond" w:hAnsi="Garamond" w:cs="Garamond"/>
          <w:sz w:val="24"/>
          <w:szCs w:val="24"/>
        </w:rPr>
        <w:t>The District may disclose student records or information to the youth court and law enforcement authorities, pertaining to violations of the Montana Youth Court Act or criminal laws by the student.</w:t>
      </w:r>
    </w:p>
    <w:p w:rsidR="00B44C76" w:rsidRDefault="006A5475">
      <w:pPr>
        <w:numPr>
          <w:ilvl w:val="0"/>
          <w:numId w:val="3"/>
        </w:numPr>
        <w:spacing w:after="0" w:line="240" w:lineRule="auto"/>
        <w:ind w:left="0" w:hanging="2"/>
        <w:rPr>
          <w:rFonts w:ascii="Garamond" w:eastAsia="Garamond" w:hAnsi="Garamond" w:cs="Garamond"/>
          <w:sz w:val="24"/>
          <w:szCs w:val="24"/>
        </w:rPr>
      </w:pPr>
      <w:r>
        <w:rPr>
          <w:rFonts w:ascii="Garamond" w:eastAsia="Garamond" w:hAnsi="Garamond" w:cs="Garamond"/>
          <w:sz w:val="24"/>
          <w:szCs w:val="24"/>
        </w:rPr>
        <w:t xml:space="preserve">The District will comply with an </w:t>
      </w:r>
      <w:r>
        <w:rPr>
          <w:rFonts w:ascii="Garamond" w:eastAsia="Garamond" w:hAnsi="Garamond" w:cs="Garamond"/>
          <w:i/>
          <w:sz w:val="24"/>
          <w:szCs w:val="24"/>
        </w:rPr>
        <w:t xml:space="preserve">ex </w:t>
      </w:r>
      <w:proofErr w:type="spellStart"/>
      <w:r>
        <w:rPr>
          <w:rFonts w:ascii="Garamond" w:eastAsia="Garamond" w:hAnsi="Garamond" w:cs="Garamond"/>
          <w:i/>
          <w:sz w:val="24"/>
          <w:szCs w:val="24"/>
        </w:rPr>
        <w:t>parte</w:t>
      </w:r>
      <w:proofErr w:type="spellEnd"/>
      <w:r>
        <w:rPr>
          <w:rFonts w:ascii="Garamond" w:eastAsia="Garamond" w:hAnsi="Garamond" w:cs="Garamond"/>
          <w:sz w:val="24"/>
          <w:szCs w:val="24"/>
        </w:rPr>
        <w:t xml:space="preserve"> order requiring it to permit the U.S. Attorney General or designee to have access to a student’s school records without notice to or consent of the student’s parent.  </w:t>
      </w:r>
    </w:p>
    <w:p w:rsidR="00B44C76" w:rsidRDefault="006A5475">
      <w:pPr>
        <w:numPr>
          <w:ilvl w:val="0"/>
          <w:numId w:val="3"/>
        </w:numPr>
        <w:spacing w:after="0" w:line="240" w:lineRule="auto"/>
        <w:ind w:left="0" w:hanging="2"/>
        <w:rPr>
          <w:rFonts w:ascii="Garamond" w:eastAsia="Garamond" w:hAnsi="Garamond" w:cs="Garamond"/>
          <w:sz w:val="28"/>
          <w:szCs w:val="28"/>
        </w:rPr>
      </w:pPr>
      <w:r>
        <w:rPr>
          <w:rFonts w:ascii="Garamond" w:eastAsia="Garamond" w:hAnsi="Garamond" w:cs="Garamond"/>
          <w:sz w:val="24"/>
          <w:szCs w:val="24"/>
        </w:rPr>
        <w:t>The District may disclose student records in a court proceeding where the paren</w:t>
      </w:r>
      <w:r>
        <w:rPr>
          <w:rFonts w:ascii="Garamond" w:eastAsia="Garamond" w:hAnsi="Garamond" w:cs="Garamond"/>
          <w:sz w:val="24"/>
          <w:szCs w:val="24"/>
        </w:rPr>
        <w:t xml:space="preserve">t is a party to an action involving child abuse or neglect or dependency matters without parental consent or notification if ordered to make this disclosure.  </w:t>
      </w:r>
    </w:p>
    <w:p w:rsidR="00B44C76" w:rsidRDefault="006A5475">
      <w:pPr>
        <w:numPr>
          <w:ilvl w:val="0"/>
          <w:numId w:val="3"/>
        </w:numPr>
        <w:spacing w:after="0" w:line="240" w:lineRule="auto"/>
        <w:ind w:left="0" w:hanging="2"/>
        <w:rPr>
          <w:rFonts w:ascii="Garamond" w:eastAsia="Garamond" w:hAnsi="Garamond" w:cs="Garamond"/>
          <w:sz w:val="24"/>
          <w:szCs w:val="24"/>
        </w:rPr>
      </w:pPr>
      <w:r>
        <w:rPr>
          <w:rFonts w:ascii="Garamond" w:eastAsia="Garamond" w:hAnsi="Garamond" w:cs="Garamond"/>
          <w:sz w:val="24"/>
          <w:szCs w:val="24"/>
        </w:rPr>
        <w:t>The District may disclose student records to caseworkers or other Child Protective Services repr</w:t>
      </w:r>
      <w:r>
        <w:rPr>
          <w:rFonts w:ascii="Garamond" w:eastAsia="Garamond" w:hAnsi="Garamond" w:cs="Garamond"/>
          <w:sz w:val="24"/>
          <w:szCs w:val="24"/>
        </w:rPr>
        <w:t>esentatives when DPHHS/CPS is legally responsible for the care and protection of the student without notification or consent of the parent.</w:t>
      </w:r>
    </w:p>
    <w:p w:rsidR="00B44C76" w:rsidRDefault="00B44C76">
      <w:pPr>
        <w:tabs>
          <w:tab w:val="left" w:pos="-432"/>
          <w:tab w:val="left" w:pos="120"/>
          <w:tab w:val="left" w:pos="360"/>
          <w:tab w:val="left" w:pos="630"/>
          <w:tab w:val="left" w:pos="1080"/>
          <w:tab w:val="left" w:pos="1560"/>
          <w:tab w:val="left" w:pos="2280"/>
          <w:tab w:val="left" w:pos="3000"/>
          <w:tab w:val="left" w:pos="3720"/>
          <w:tab w:val="left" w:pos="4440"/>
          <w:tab w:val="left" w:pos="5160"/>
          <w:tab w:val="left" w:pos="5880"/>
          <w:tab w:val="left" w:pos="6600"/>
          <w:tab w:val="left" w:pos="7320"/>
          <w:tab w:val="left" w:pos="8040"/>
          <w:tab w:val="left" w:pos="8760"/>
          <w:tab w:val="left" w:pos="9480"/>
          <w:tab w:val="left" w:pos="10200"/>
          <w:tab w:val="left" w:pos="10920"/>
          <w:tab w:val="left" w:pos="11640"/>
          <w:tab w:val="left" w:pos="12360"/>
          <w:tab w:val="left" w:pos="13080"/>
          <w:tab w:val="left" w:pos="13800"/>
          <w:tab w:val="left" w:pos="14520"/>
        </w:tabs>
        <w:spacing w:after="0" w:line="240" w:lineRule="auto"/>
        <w:ind w:left="0" w:hanging="2"/>
        <w:rPr>
          <w:rFonts w:ascii="Garamond" w:eastAsia="Garamond" w:hAnsi="Garamond" w:cs="Garamond"/>
          <w:sz w:val="24"/>
          <w:szCs w:val="24"/>
        </w:rPr>
      </w:pPr>
    </w:p>
    <w:p w:rsidR="00B44C76" w:rsidRDefault="006A5475">
      <w:pPr>
        <w:tabs>
          <w:tab w:val="left" w:pos="-432"/>
          <w:tab w:val="left" w:pos="120"/>
          <w:tab w:val="left" w:pos="360"/>
          <w:tab w:val="left" w:pos="630"/>
          <w:tab w:val="left" w:pos="1080"/>
          <w:tab w:val="left" w:pos="1560"/>
          <w:tab w:val="left" w:pos="2280"/>
          <w:tab w:val="left" w:pos="3000"/>
          <w:tab w:val="left" w:pos="3720"/>
          <w:tab w:val="left" w:pos="4440"/>
          <w:tab w:val="left" w:pos="5160"/>
          <w:tab w:val="left" w:pos="5880"/>
          <w:tab w:val="left" w:pos="6600"/>
          <w:tab w:val="left" w:pos="7320"/>
          <w:tab w:val="left" w:pos="8040"/>
          <w:tab w:val="left" w:pos="8760"/>
          <w:tab w:val="left" w:pos="9480"/>
          <w:tab w:val="left" w:pos="10200"/>
          <w:tab w:val="left" w:pos="10920"/>
          <w:tab w:val="left" w:pos="11640"/>
          <w:tab w:val="left" w:pos="12360"/>
          <w:tab w:val="left" w:pos="13080"/>
          <w:tab w:val="left" w:pos="13800"/>
          <w:tab w:val="left" w:pos="14520"/>
        </w:tabs>
        <w:ind w:left="0" w:hanging="2"/>
        <w:rPr>
          <w:rFonts w:ascii="Garamond" w:eastAsia="Garamond" w:hAnsi="Garamond" w:cs="Garamond"/>
          <w:sz w:val="24"/>
          <w:szCs w:val="24"/>
        </w:rPr>
      </w:pPr>
      <w:r>
        <w:rPr>
          <w:rFonts w:ascii="Garamond" w:eastAsia="Garamond" w:hAnsi="Garamond" w:cs="Garamond"/>
          <w:sz w:val="24"/>
          <w:szCs w:val="24"/>
        </w:rPr>
        <w:t>The District forwards a student’s records on request and without prior parental consent to a school in which a student seeks or intends to enroll.  Records are also released in accordance with court order or lawfully issued subpoena.  Unless the subpoena i</w:t>
      </w:r>
      <w:r>
        <w:rPr>
          <w:rFonts w:ascii="Garamond" w:eastAsia="Garamond" w:hAnsi="Garamond" w:cs="Garamond"/>
          <w:sz w:val="24"/>
          <w:szCs w:val="24"/>
        </w:rPr>
        <w:t>s issued for law enforcement purposes and the subpoena orders that its contents, existence, or the information sought not be disclosed, the District will make a reasonable effort to notify the parent or eligible student in advance of compliance.</w:t>
      </w:r>
    </w:p>
    <w:p w:rsidR="00B44C76" w:rsidRDefault="006A5475">
      <w:pPr>
        <w:tabs>
          <w:tab w:val="left" w:pos="-432"/>
          <w:tab w:val="left" w:pos="120"/>
          <w:tab w:val="left" w:pos="360"/>
          <w:tab w:val="left" w:pos="630"/>
          <w:tab w:val="left" w:pos="1080"/>
          <w:tab w:val="left" w:pos="1560"/>
          <w:tab w:val="left" w:pos="2280"/>
          <w:tab w:val="left" w:pos="3000"/>
          <w:tab w:val="left" w:pos="3720"/>
          <w:tab w:val="left" w:pos="4440"/>
          <w:tab w:val="left" w:pos="5160"/>
          <w:tab w:val="left" w:pos="5880"/>
          <w:tab w:val="left" w:pos="6600"/>
          <w:tab w:val="left" w:pos="7320"/>
          <w:tab w:val="left" w:pos="8040"/>
          <w:tab w:val="left" w:pos="8760"/>
          <w:tab w:val="left" w:pos="9480"/>
          <w:tab w:val="left" w:pos="10200"/>
          <w:tab w:val="left" w:pos="10920"/>
          <w:tab w:val="left" w:pos="11640"/>
          <w:tab w:val="left" w:pos="12360"/>
          <w:tab w:val="left" w:pos="13080"/>
          <w:tab w:val="left" w:pos="13800"/>
          <w:tab w:val="left" w:pos="14520"/>
        </w:tabs>
        <w:ind w:left="0" w:hanging="2"/>
        <w:rPr>
          <w:rFonts w:ascii="Garamond" w:eastAsia="Garamond" w:hAnsi="Garamond" w:cs="Garamond"/>
          <w:sz w:val="24"/>
          <w:szCs w:val="24"/>
        </w:rPr>
      </w:pPr>
      <w:r>
        <w:rPr>
          <w:rFonts w:ascii="Garamond" w:eastAsia="Garamond" w:hAnsi="Garamond" w:cs="Garamond"/>
          <w:sz w:val="24"/>
          <w:szCs w:val="24"/>
        </w:rPr>
        <w:t>Parental c</w:t>
      </w:r>
      <w:r>
        <w:rPr>
          <w:rFonts w:ascii="Garamond" w:eastAsia="Garamond" w:hAnsi="Garamond" w:cs="Garamond"/>
          <w:sz w:val="24"/>
          <w:szCs w:val="24"/>
        </w:rPr>
        <w:t>onsent is required to release the records in most circumstances. When the student reaches 18 years of age, only the student has the right to consent to release of records.</w:t>
      </w:r>
    </w:p>
    <w:p w:rsidR="00B44C76" w:rsidRDefault="006A5475">
      <w:pPr>
        <w:tabs>
          <w:tab w:val="left" w:pos="-432"/>
          <w:tab w:val="left" w:pos="120"/>
          <w:tab w:val="left" w:pos="360"/>
          <w:tab w:val="left" w:pos="630"/>
          <w:tab w:val="left" w:pos="1080"/>
          <w:tab w:val="left" w:pos="1560"/>
          <w:tab w:val="left" w:pos="2280"/>
          <w:tab w:val="left" w:pos="3000"/>
          <w:tab w:val="left" w:pos="3720"/>
          <w:tab w:val="left" w:pos="4440"/>
          <w:tab w:val="left" w:pos="5160"/>
          <w:tab w:val="left" w:pos="5880"/>
          <w:tab w:val="left" w:pos="6600"/>
          <w:tab w:val="left" w:pos="7320"/>
          <w:tab w:val="left" w:pos="8040"/>
          <w:tab w:val="left" w:pos="8760"/>
          <w:tab w:val="left" w:pos="9480"/>
          <w:tab w:val="left" w:pos="10200"/>
          <w:tab w:val="left" w:pos="10920"/>
          <w:tab w:val="left" w:pos="11640"/>
          <w:tab w:val="left" w:pos="12360"/>
          <w:tab w:val="left" w:pos="13080"/>
          <w:tab w:val="left" w:pos="13800"/>
          <w:tab w:val="left" w:pos="14520"/>
        </w:tabs>
        <w:ind w:left="0" w:hanging="2"/>
        <w:rPr>
          <w:rFonts w:ascii="Garamond" w:eastAsia="Garamond" w:hAnsi="Garamond" w:cs="Garamond"/>
          <w:sz w:val="24"/>
          <w:szCs w:val="24"/>
        </w:rPr>
      </w:pPr>
      <w:r>
        <w:rPr>
          <w:rFonts w:ascii="Garamond" w:eastAsia="Garamond" w:hAnsi="Garamond" w:cs="Garamond"/>
          <w:sz w:val="24"/>
          <w:szCs w:val="24"/>
        </w:rPr>
        <w:t>The District charges a nominal fee for copying records; however, no parent or studen</w:t>
      </w:r>
      <w:r>
        <w:rPr>
          <w:rFonts w:ascii="Garamond" w:eastAsia="Garamond" w:hAnsi="Garamond" w:cs="Garamond"/>
          <w:sz w:val="24"/>
          <w:szCs w:val="24"/>
        </w:rPr>
        <w:t>t will be precluded from copying information because of financial hardship.  An access log will also be maintained for each record which details those individuals accessing the records and their legitimate interest in the records.</w:t>
      </w:r>
    </w:p>
    <w:p w:rsidR="00B44C76" w:rsidRDefault="006A5475">
      <w:pPr>
        <w:tabs>
          <w:tab w:val="left" w:pos="-432"/>
          <w:tab w:val="left" w:pos="120"/>
          <w:tab w:val="left" w:pos="360"/>
          <w:tab w:val="left" w:pos="630"/>
          <w:tab w:val="left" w:pos="1080"/>
          <w:tab w:val="left" w:pos="1560"/>
          <w:tab w:val="left" w:pos="2280"/>
          <w:tab w:val="left" w:pos="3000"/>
          <w:tab w:val="left" w:pos="3720"/>
          <w:tab w:val="left" w:pos="4440"/>
          <w:tab w:val="left" w:pos="5160"/>
          <w:tab w:val="left" w:pos="5880"/>
          <w:tab w:val="left" w:pos="6600"/>
          <w:tab w:val="left" w:pos="7320"/>
          <w:tab w:val="left" w:pos="8040"/>
          <w:tab w:val="left" w:pos="8760"/>
          <w:tab w:val="left" w:pos="9480"/>
          <w:tab w:val="left" w:pos="10200"/>
          <w:tab w:val="left" w:pos="10920"/>
          <w:tab w:val="left" w:pos="11640"/>
          <w:tab w:val="left" w:pos="12360"/>
          <w:tab w:val="left" w:pos="13080"/>
          <w:tab w:val="left" w:pos="13800"/>
          <w:tab w:val="left" w:pos="14520"/>
        </w:tabs>
        <w:ind w:left="0" w:hanging="2"/>
        <w:rPr>
          <w:rFonts w:ascii="Garamond" w:eastAsia="Garamond" w:hAnsi="Garamond" w:cs="Garamond"/>
          <w:sz w:val="24"/>
          <w:szCs w:val="24"/>
          <w:u w:val="single"/>
        </w:rPr>
      </w:pPr>
      <w:r>
        <w:rPr>
          <w:rFonts w:ascii="Garamond" w:eastAsia="Garamond" w:hAnsi="Garamond" w:cs="Garamond"/>
          <w:b/>
          <w:sz w:val="24"/>
          <w:szCs w:val="24"/>
          <w:u w:val="single"/>
        </w:rPr>
        <w:t>Challenging Content of Re</w:t>
      </w:r>
      <w:r>
        <w:rPr>
          <w:rFonts w:ascii="Garamond" w:eastAsia="Garamond" w:hAnsi="Garamond" w:cs="Garamond"/>
          <w:b/>
          <w:sz w:val="24"/>
          <w:szCs w:val="24"/>
          <w:u w:val="single"/>
        </w:rPr>
        <w:t>cords</w:t>
      </w:r>
    </w:p>
    <w:p w:rsidR="00B44C76" w:rsidRDefault="006A5475">
      <w:pPr>
        <w:tabs>
          <w:tab w:val="left" w:pos="-432"/>
          <w:tab w:val="left" w:pos="120"/>
          <w:tab w:val="left" w:pos="360"/>
          <w:tab w:val="left" w:pos="630"/>
          <w:tab w:val="left" w:pos="1080"/>
          <w:tab w:val="left" w:pos="1560"/>
          <w:tab w:val="left" w:pos="2280"/>
          <w:tab w:val="left" w:pos="3000"/>
          <w:tab w:val="left" w:pos="3720"/>
          <w:tab w:val="left" w:pos="4440"/>
          <w:tab w:val="left" w:pos="5160"/>
          <w:tab w:val="left" w:pos="5880"/>
          <w:tab w:val="left" w:pos="6600"/>
          <w:tab w:val="left" w:pos="7320"/>
          <w:tab w:val="left" w:pos="8040"/>
          <w:tab w:val="left" w:pos="8760"/>
          <w:tab w:val="left" w:pos="9480"/>
          <w:tab w:val="left" w:pos="10200"/>
          <w:tab w:val="left" w:pos="10920"/>
          <w:tab w:val="left" w:pos="11640"/>
          <w:tab w:val="left" w:pos="12360"/>
          <w:tab w:val="left" w:pos="13080"/>
          <w:tab w:val="left" w:pos="13800"/>
          <w:tab w:val="left" w:pos="14520"/>
        </w:tabs>
        <w:ind w:left="0" w:hanging="2"/>
        <w:rPr>
          <w:rFonts w:ascii="Garamond" w:eastAsia="Garamond" w:hAnsi="Garamond" w:cs="Garamond"/>
          <w:sz w:val="24"/>
          <w:szCs w:val="24"/>
        </w:rPr>
      </w:pPr>
      <w:r>
        <w:rPr>
          <w:rFonts w:ascii="Garamond" w:eastAsia="Garamond" w:hAnsi="Garamond" w:cs="Garamond"/>
          <w:sz w:val="24"/>
          <w:szCs w:val="24"/>
        </w:rPr>
        <w:t>Students over 18, and parents of minor students may inspect the student’s records and request a correction if the records are inaccurate, misleading, or otherwise in violation of the student’s privacy or other rights. If the District refuses the requ</w:t>
      </w:r>
      <w:r>
        <w:rPr>
          <w:rFonts w:ascii="Garamond" w:eastAsia="Garamond" w:hAnsi="Garamond" w:cs="Garamond"/>
          <w:sz w:val="24"/>
          <w:szCs w:val="24"/>
        </w:rPr>
        <w:t>est to amend the records, the requestor has the right to ask for a hearing.  If the records are not amended as a result of the hearing, the requestor has 30 school days to exercise the right to place a statement commenting on the information in the student</w:t>
      </w:r>
      <w:r>
        <w:rPr>
          <w:rFonts w:ascii="Garamond" w:eastAsia="Garamond" w:hAnsi="Garamond" w:cs="Garamond"/>
          <w:sz w:val="24"/>
          <w:szCs w:val="24"/>
        </w:rPr>
        <w:t xml:space="preserve">’s record.  Although improperly recorded grades may be challenged, parents and the student are not allowed to contest a student’s grade in a course or references to expulsion sand out-of-school suspensions through this process.  </w:t>
      </w:r>
    </w:p>
    <w:p w:rsidR="00B44C76" w:rsidRDefault="006A5475">
      <w:pPr>
        <w:tabs>
          <w:tab w:val="left" w:pos="-432"/>
          <w:tab w:val="left" w:pos="120"/>
          <w:tab w:val="left" w:pos="360"/>
          <w:tab w:val="left" w:pos="630"/>
          <w:tab w:val="left" w:pos="1080"/>
          <w:tab w:val="left" w:pos="1560"/>
          <w:tab w:val="left" w:pos="2280"/>
          <w:tab w:val="left" w:pos="3000"/>
          <w:tab w:val="left" w:pos="3720"/>
          <w:tab w:val="left" w:pos="4440"/>
          <w:tab w:val="left" w:pos="5160"/>
          <w:tab w:val="left" w:pos="5880"/>
          <w:tab w:val="left" w:pos="6600"/>
          <w:tab w:val="left" w:pos="7320"/>
          <w:tab w:val="left" w:pos="8040"/>
          <w:tab w:val="left" w:pos="8760"/>
          <w:tab w:val="left" w:pos="9480"/>
          <w:tab w:val="left" w:pos="10200"/>
          <w:tab w:val="left" w:pos="10920"/>
          <w:tab w:val="left" w:pos="11640"/>
          <w:tab w:val="left" w:pos="12360"/>
          <w:tab w:val="left" w:pos="13080"/>
          <w:tab w:val="left" w:pos="13800"/>
          <w:tab w:val="left" w:pos="14520"/>
        </w:tabs>
        <w:ind w:left="0" w:hanging="2"/>
        <w:rPr>
          <w:rFonts w:ascii="Garamond" w:eastAsia="Garamond" w:hAnsi="Garamond" w:cs="Garamond"/>
          <w:sz w:val="24"/>
          <w:szCs w:val="24"/>
          <w:u w:val="single"/>
        </w:rPr>
      </w:pPr>
      <w:r>
        <w:rPr>
          <w:rFonts w:ascii="Garamond" w:eastAsia="Garamond" w:hAnsi="Garamond" w:cs="Garamond"/>
          <w:b/>
          <w:sz w:val="24"/>
          <w:szCs w:val="24"/>
          <w:u w:val="single"/>
        </w:rPr>
        <w:t>Directory Information</w:t>
      </w:r>
    </w:p>
    <w:p w:rsidR="00B44C76" w:rsidRDefault="006A5475">
      <w:pPr>
        <w:tabs>
          <w:tab w:val="left" w:pos="-432"/>
          <w:tab w:val="left" w:pos="120"/>
          <w:tab w:val="left" w:pos="360"/>
          <w:tab w:val="left" w:pos="630"/>
          <w:tab w:val="left" w:pos="1080"/>
          <w:tab w:val="left" w:pos="1560"/>
          <w:tab w:val="left" w:pos="2280"/>
          <w:tab w:val="left" w:pos="3000"/>
          <w:tab w:val="left" w:pos="3720"/>
          <w:tab w:val="left" w:pos="4440"/>
          <w:tab w:val="left" w:pos="5160"/>
          <w:tab w:val="left" w:pos="5880"/>
          <w:tab w:val="left" w:pos="6600"/>
          <w:tab w:val="left" w:pos="7320"/>
          <w:tab w:val="left" w:pos="8040"/>
          <w:tab w:val="left" w:pos="8760"/>
          <w:tab w:val="left" w:pos="9480"/>
          <w:tab w:val="left" w:pos="10200"/>
          <w:tab w:val="left" w:pos="10920"/>
          <w:tab w:val="left" w:pos="11640"/>
          <w:tab w:val="left" w:pos="12360"/>
          <w:tab w:val="left" w:pos="13080"/>
          <w:tab w:val="left" w:pos="13800"/>
          <w:tab w:val="left" w:pos="14520"/>
        </w:tabs>
        <w:ind w:left="0" w:hanging="2"/>
        <w:rPr>
          <w:rFonts w:ascii="Garamond" w:eastAsia="Garamond" w:hAnsi="Garamond" w:cs="Garamond"/>
          <w:sz w:val="24"/>
          <w:szCs w:val="24"/>
        </w:rPr>
      </w:pPr>
      <w:r>
        <w:rPr>
          <w:rFonts w:ascii="Garamond" w:eastAsia="Garamond" w:hAnsi="Garamond" w:cs="Garamond"/>
          <w:sz w:val="24"/>
          <w:szCs w:val="24"/>
        </w:rPr>
        <w:lastRenderedPageBreak/>
        <w:t>Cert</w:t>
      </w:r>
      <w:r>
        <w:rPr>
          <w:rFonts w:ascii="Garamond" w:eastAsia="Garamond" w:hAnsi="Garamond" w:cs="Garamond"/>
          <w:sz w:val="24"/>
          <w:szCs w:val="24"/>
        </w:rPr>
        <w:t>ain information about district students is considered directory information and will be released to anyone, including military recruiters and/or post-secondary institutions, who follows procedures for requesting it, unless the parent objects to the release</w:t>
      </w:r>
      <w:r>
        <w:rPr>
          <w:rFonts w:ascii="Garamond" w:eastAsia="Garamond" w:hAnsi="Garamond" w:cs="Garamond"/>
          <w:sz w:val="24"/>
          <w:szCs w:val="24"/>
        </w:rPr>
        <w:t xml:space="preserve"> of any or all directory information about the child.  The opportunity to exercise such an objection was provided on the form signed by the parent to acknowledge receipt of this handbook.  Directory information includes: a student’s name, address, telephon</w:t>
      </w:r>
      <w:r>
        <w:rPr>
          <w:rFonts w:ascii="Garamond" w:eastAsia="Garamond" w:hAnsi="Garamond" w:cs="Garamond"/>
          <w:sz w:val="24"/>
          <w:szCs w:val="24"/>
        </w:rPr>
        <w:t>e number, electronic mail address, date of birth, participation in officially recognized activities and sports, weight and height of members of athletic teams, photographs, dates of attendance, grade level, and honors and awards received in school.</w:t>
      </w:r>
    </w:p>
    <w:p w:rsidR="00B44C76" w:rsidRDefault="006A5475">
      <w:pPr>
        <w:tabs>
          <w:tab w:val="left" w:pos="-432"/>
          <w:tab w:val="left" w:pos="120"/>
          <w:tab w:val="left" w:pos="360"/>
          <w:tab w:val="left" w:pos="630"/>
          <w:tab w:val="left" w:pos="1080"/>
          <w:tab w:val="left" w:pos="1560"/>
          <w:tab w:val="left" w:pos="2280"/>
          <w:tab w:val="left" w:pos="3000"/>
          <w:tab w:val="left" w:pos="3720"/>
          <w:tab w:val="left" w:pos="4440"/>
          <w:tab w:val="left" w:pos="5160"/>
          <w:tab w:val="left" w:pos="5880"/>
          <w:tab w:val="left" w:pos="6600"/>
          <w:tab w:val="left" w:pos="7320"/>
          <w:tab w:val="left" w:pos="8040"/>
          <w:tab w:val="left" w:pos="8760"/>
          <w:tab w:val="left" w:pos="9480"/>
          <w:tab w:val="left" w:pos="10200"/>
          <w:tab w:val="left" w:pos="10920"/>
          <w:tab w:val="left" w:pos="11640"/>
          <w:tab w:val="left" w:pos="12360"/>
          <w:tab w:val="left" w:pos="13080"/>
          <w:tab w:val="left" w:pos="13800"/>
          <w:tab w:val="left" w:pos="14520"/>
        </w:tabs>
        <w:ind w:left="0" w:hanging="2"/>
        <w:rPr>
          <w:rFonts w:ascii="Garamond" w:eastAsia="Garamond" w:hAnsi="Garamond" w:cs="Garamond"/>
          <w:sz w:val="24"/>
          <w:szCs w:val="24"/>
          <w:u w:val="single"/>
        </w:rPr>
      </w:pPr>
      <w:r>
        <w:rPr>
          <w:rFonts w:ascii="Garamond" w:eastAsia="Garamond" w:hAnsi="Garamond" w:cs="Garamond"/>
          <w:b/>
          <w:sz w:val="24"/>
          <w:szCs w:val="24"/>
          <w:u w:val="single"/>
        </w:rPr>
        <w:t>Mainten</w:t>
      </w:r>
      <w:r>
        <w:rPr>
          <w:rFonts w:ascii="Garamond" w:eastAsia="Garamond" w:hAnsi="Garamond" w:cs="Garamond"/>
          <w:b/>
          <w:sz w:val="24"/>
          <w:szCs w:val="24"/>
          <w:u w:val="single"/>
        </w:rPr>
        <w:t>ance of Records</w:t>
      </w:r>
    </w:p>
    <w:p w:rsidR="00B44C76" w:rsidRDefault="006A5475">
      <w:pPr>
        <w:tabs>
          <w:tab w:val="left" w:pos="-432"/>
          <w:tab w:val="left" w:pos="120"/>
          <w:tab w:val="left" w:pos="360"/>
          <w:tab w:val="left" w:pos="630"/>
          <w:tab w:val="left" w:pos="1080"/>
          <w:tab w:val="left" w:pos="1560"/>
          <w:tab w:val="left" w:pos="2280"/>
          <w:tab w:val="left" w:pos="3000"/>
          <w:tab w:val="left" w:pos="3720"/>
          <w:tab w:val="left" w:pos="4440"/>
          <w:tab w:val="left" w:pos="5160"/>
          <w:tab w:val="left" w:pos="5880"/>
          <w:tab w:val="left" w:pos="6600"/>
          <w:tab w:val="left" w:pos="7320"/>
          <w:tab w:val="left" w:pos="8040"/>
          <w:tab w:val="left" w:pos="8760"/>
          <w:tab w:val="left" w:pos="9480"/>
          <w:tab w:val="left" w:pos="10200"/>
          <w:tab w:val="left" w:pos="10920"/>
          <w:tab w:val="left" w:pos="11640"/>
          <w:tab w:val="left" w:pos="12360"/>
          <w:tab w:val="left" w:pos="13080"/>
          <w:tab w:val="left" w:pos="13800"/>
          <w:tab w:val="left" w:pos="14520"/>
        </w:tabs>
        <w:ind w:left="0" w:hanging="2"/>
        <w:rPr>
          <w:rFonts w:ascii="Garamond" w:eastAsia="Garamond" w:hAnsi="Garamond" w:cs="Garamond"/>
          <w:sz w:val="24"/>
          <w:szCs w:val="24"/>
        </w:rPr>
      </w:pPr>
      <w:r>
        <w:rPr>
          <w:rFonts w:ascii="Garamond" w:eastAsia="Garamond" w:hAnsi="Garamond" w:cs="Garamond"/>
          <w:sz w:val="24"/>
          <w:szCs w:val="24"/>
        </w:rPr>
        <w:t>Permanent records are maintained in perpetuity for every student who has enrolled in the District.  Cumulative records will be maintained for eight (8) years after the student graduates or permanently leaves the District.  Cumulative record</w:t>
      </w:r>
      <w:r>
        <w:rPr>
          <w:rFonts w:ascii="Garamond" w:eastAsia="Garamond" w:hAnsi="Garamond" w:cs="Garamond"/>
          <w:sz w:val="24"/>
          <w:szCs w:val="24"/>
        </w:rPr>
        <w:t>s which may be of continued assistance to a student with disabilities, who graduates or permanently withdraws from the District, may, after five (5) years, be transferred to the parents or to the student if the student has succeeded to the rights of the pa</w:t>
      </w:r>
      <w:r>
        <w:rPr>
          <w:rFonts w:ascii="Garamond" w:eastAsia="Garamond" w:hAnsi="Garamond" w:cs="Garamond"/>
          <w:sz w:val="24"/>
          <w:szCs w:val="24"/>
        </w:rPr>
        <w:t>rents.</w:t>
      </w:r>
    </w:p>
    <w:p w:rsidR="00B44C76" w:rsidRDefault="006A5475">
      <w:pPr>
        <w:pBdr>
          <w:top w:val="nil"/>
          <w:left w:val="nil"/>
          <w:bottom w:val="nil"/>
          <w:right w:val="nil"/>
          <w:between w:val="nil"/>
        </w:pBdr>
        <w:spacing w:after="240" w:line="240" w:lineRule="auto"/>
        <w:ind w:left="0" w:hanging="2"/>
        <w:rPr>
          <w:rFonts w:ascii="Garamond" w:eastAsia="Garamond" w:hAnsi="Garamond" w:cs="Garamond"/>
          <w:color w:val="000000"/>
          <w:sz w:val="24"/>
          <w:szCs w:val="24"/>
          <w:u w:val="single"/>
        </w:rPr>
      </w:pPr>
      <w:r>
        <w:rPr>
          <w:rFonts w:ascii="Garamond" w:eastAsia="Garamond" w:hAnsi="Garamond" w:cs="Garamond"/>
          <w:b/>
          <w:color w:val="000000"/>
          <w:sz w:val="24"/>
          <w:szCs w:val="24"/>
          <w:u w:val="single"/>
        </w:rPr>
        <w:t>Rights Under FERPA</w:t>
      </w:r>
    </w:p>
    <w:p w:rsidR="00B44C76" w:rsidRDefault="006A5475">
      <w:pPr>
        <w:tabs>
          <w:tab w:val="left" w:pos="-432"/>
          <w:tab w:val="left" w:pos="120"/>
          <w:tab w:val="left" w:pos="360"/>
          <w:tab w:val="left" w:pos="630"/>
          <w:tab w:val="left" w:pos="1080"/>
          <w:tab w:val="left" w:pos="1560"/>
          <w:tab w:val="left" w:pos="2280"/>
          <w:tab w:val="left" w:pos="3000"/>
          <w:tab w:val="left" w:pos="3720"/>
          <w:tab w:val="left" w:pos="4440"/>
          <w:tab w:val="left" w:pos="5160"/>
          <w:tab w:val="left" w:pos="5880"/>
          <w:tab w:val="left" w:pos="6600"/>
          <w:tab w:val="left" w:pos="7320"/>
          <w:tab w:val="left" w:pos="8040"/>
          <w:tab w:val="left" w:pos="8760"/>
          <w:tab w:val="left" w:pos="9480"/>
          <w:tab w:val="left" w:pos="10200"/>
          <w:tab w:val="left" w:pos="10920"/>
          <w:tab w:val="left" w:pos="11640"/>
          <w:tab w:val="left" w:pos="12360"/>
          <w:tab w:val="left" w:pos="13080"/>
          <w:tab w:val="left" w:pos="13800"/>
          <w:tab w:val="left" w:pos="14520"/>
        </w:tabs>
        <w:spacing w:line="240" w:lineRule="auto"/>
        <w:ind w:left="0" w:hanging="2"/>
        <w:rPr>
          <w:rFonts w:ascii="Garamond" w:eastAsia="Garamond" w:hAnsi="Garamond" w:cs="Garamond"/>
          <w:sz w:val="24"/>
          <w:szCs w:val="24"/>
        </w:rPr>
      </w:pPr>
      <w:r>
        <w:rPr>
          <w:rFonts w:ascii="Garamond" w:eastAsia="Garamond" w:hAnsi="Garamond" w:cs="Garamond"/>
          <w:sz w:val="24"/>
          <w:szCs w:val="24"/>
        </w:rPr>
        <w:t xml:space="preserve">Specific parental and eligible student rights are Appendix A in this Handbook.  </w:t>
      </w:r>
    </w:p>
    <w:p w:rsidR="00B44C76" w:rsidRDefault="006A5475">
      <w:pPr>
        <w:ind w:left="0" w:hanging="2"/>
        <w:rPr>
          <w:rFonts w:ascii="Garamond" w:eastAsia="Garamond" w:hAnsi="Garamond" w:cs="Garamond"/>
          <w:sz w:val="28"/>
          <w:szCs w:val="28"/>
          <w:u w:val="single"/>
        </w:rPr>
      </w:pPr>
      <w:r>
        <w:rPr>
          <w:rFonts w:ascii="Garamond" w:eastAsia="Garamond" w:hAnsi="Garamond" w:cs="Garamond"/>
          <w:b/>
          <w:sz w:val="24"/>
          <w:szCs w:val="24"/>
          <w:u w:val="single"/>
        </w:rPr>
        <w:t>Privacy Matters – Photographs and Social Media</w:t>
      </w:r>
    </w:p>
    <w:p w:rsidR="00B44C76" w:rsidRDefault="006A5475">
      <w:pPr>
        <w:spacing w:after="0" w:line="240" w:lineRule="auto"/>
        <w:ind w:left="0" w:hanging="2"/>
        <w:rPr>
          <w:rFonts w:ascii="Garamond" w:eastAsia="Garamond" w:hAnsi="Garamond" w:cs="Garamond"/>
          <w:color w:val="000000"/>
          <w:sz w:val="28"/>
          <w:szCs w:val="28"/>
        </w:rPr>
      </w:pPr>
      <w:r>
        <w:rPr>
          <w:rFonts w:ascii="Garamond" w:eastAsia="Garamond" w:hAnsi="Garamond" w:cs="Garamond"/>
          <w:color w:val="000000"/>
          <w:sz w:val="24"/>
          <w:szCs w:val="24"/>
        </w:rPr>
        <w:t>Because of the advent of cell phones and social media, it has become almost impossible to fully protect the privacy rights of any individual from having his or her picture taken and shared with others.  Parents have the right to annually opt out of the Dis</w:t>
      </w:r>
      <w:r>
        <w:rPr>
          <w:rFonts w:ascii="Garamond" w:eastAsia="Garamond" w:hAnsi="Garamond" w:cs="Garamond"/>
          <w:color w:val="000000"/>
          <w:sz w:val="24"/>
          <w:szCs w:val="24"/>
        </w:rPr>
        <w:t>trict sharing their child’s photograph in publications or through District media events.  The District will honor any parent opt-outs and not share this information.  However, the District cannot prevent others who are present from sharing photos and video</w:t>
      </w:r>
      <w:r>
        <w:rPr>
          <w:rFonts w:ascii="Garamond" w:eastAsia="Garamond" w:hAnsi="Garamond" w:cs="Garamond"/>
          <w:color w:val="000000"/>
          <w:sz w:val="24"/>
          <w:szCs w:val="24"/>
        </w:rPr>
        <w:t>s from school events open to parents and/or the public, including music performances, sporting events, open assemblies, or field trips.</w:t>
      </w:r>
    </w:p>
    <w:p w:rsidR="00B44C76" w:rsidRDefault="00B44C76">
      <w:pPr>
        <w:spacing w:after="0" w:line="240" w:lineRule="auto"/>
        <w:ind w:left="0" w:hanging="2"/>
      </w:pPr>
      <w:bookmarkStart w:id="58" w:name="_heading=h.2lwamvv" w:colFirst="0" w:colLast="0"/>
      <w:bookmarkEnd w:id="58"/>
    </w:p>
    <w:p w:rsidR="00B44C76" w:rsidRDefault="006A5475">
      <w:pPr>
        <w:pStyle w:val="Heading1"/>
        <w:ind w:left="1" w:hanging="3"/>
      </w:pPr>
      <w:r>
        <w:t>suicide prevention</w:t>
      </w:r>
    </w:p>
    <w:p w:rsidR="00B44C76" w:rsidRDefault="006A5475">
      <w:pPr>
        <w:spacing w:after="0" w:line="240" w:lineRule="auto"/>
        <w:ind w:left="0" w:hanging="2"/>
        <w:rPr>
          <w:rFonts w:ascii="Garamond" w:eastAsia="Garamond" w:hAnsi="Garamond" w:cs="Garamond"/>
          <w:sz w:val="24"/>
          <w:szCs w:val="24"/>
        </w:rPr>
      </w:pPr>
      <w:r>
        <w:rPr>
          <w:rFonts w:ascii="Garamond" w:eastAsia="Garamond" w:hAnsi="Garamond" w:cs="Garamond"/>
          <w:sz w:val="24"/>
          <w:szCs w:val="24"/>
        </w:rPr>
        <w:t xml:space="preserve">Protecting the health and well-being of all students is of utmost importance to MCPS. The school </w:t>
      </w:r>
      <w:r>
        <w:rPr>
          <w:rFonts w:ascii="Garamond" w:eastAsia="Garamond" w:hAnsi="Garamond" w:cs="Garamond"/>
          <w:sz w:val="24"/>
          <w:szCs w:val="24"/>
        </w:rPr>
        <w:t>district will help to protect all students through the following steps:</w:t>
      </w:r>
    </w:p>
    <w:p w:rsidR="00B44C76" w:rsidRDefault="006A5475">
      <w:pPr>
        <w:numPr>
          <w:ilvl w:val="0"/>
          <w:numId w:val="5"/>
        </w:numPr>
        <w:spacing w:after="0" w:line="240" w:lineRule="auto"/>
        <w:ind w:left="0" w:hanging="2"/>
        <w:rPr>
          <w:rFonts w:ascii="Garamond" w:eastAsia="Garamond" w:hAnsi="Garamond" w:cs="Garamond"/>
          <w:sz w:val="24"/>
          <w:szCs w:val="24"/>
        </w:rPr>
      </w:pPr>
      <w:r>
        <w:rPr>
          <w:rFonts w:ascii="Garamond" w:eastAsia="Garamond" w:hAnsi="Garamond" w:cs="Garamond"/>
          <w:sz w:val="24"/>
          <w:szCs w:val="24"/>
        </w:rPr>
        <w:t>Students will learn about recognizing and understanding feelings, coping tools and how to use them, recognizing who is a safe adult to talk with when seeking help for themselves or oth</w:t>
      </w:r>
      <w:r>
        <w:rPr>
          <w:rFonts w:ascii="Garamond" w:eastAsia="Garamond" w:hAnsi="Garamond" w:cs="Garamond"/>
          <w:sz w:val="24"/>
          <w:szCs w:val="24"/>
        </w:rPr>
        <w:t>ers, and problem solving skills. Encouragement of help-seeking behavior will be promoted at all levels of the school staff, leadership and stakeholders.</w:t>
      </w:r>
    </w:p>
    <w:p w:rsidR="00B44C76" w:rsidRDefault="006A5475">
      <w:pPr>
        <w:numPr>
          <w:ilvl w:val="0"/>
          <w:numId w:val="5"/>
        </w:numPr>
        <w:spacing w:after="0" w:line="240" w:lineRule="auto"/>
        <w:ind w:left="0" w:hanging="2"/>
        <w:rPr>
          <w:rFonts w:ascii="Garamond" w:eastAsia="Garamond" w:hAnsi="Garamond" w:cs="Garamond"/>
          <w:sz w:val="24"/>
          <w:szCs w:val="24"/>
        </w:rPr>
      </w:pPr>
      <w:r>
        <w:rPr>
          <w:rFonts w:ascii="Garamond" w:eastAsia="Garamond" w:hAnsi="Garamond" w:cs="Garamond"/>
          <w:sz w:val="24"/>
          <w:szCs w:val="24"/>
        </w:rPr>
        <w:t>Mental health staff will serve as a point of contact for students in crisis and to provide students app</w:t>
      </w:r>
      <w:r>
        <w:rPr>
          <w:rFonts w:ascii="Garamond" w:eastAsia="Garamond" w:hAnsi="Garamond" w:cs="Garamond"/>
          <w:sz w:val="24"/>
          <w:szCs w:val="24"/>
        </w:rPr>
        <w:t>ropriate resources.</w:t>
      </w:r>
    </w:p>
    <w:p w:rsidR="00B44C76" w:rsidRDefault="006A5475">
      <w:pPr>
        <w:numPr>
          <w:ilvl w:val="0"/>
          <w:numId w:val="5"/>
        </w:numPr>
        <w:spacing w:after="0" w:line="240" w:lineRule="auto"/>
        <w:ind w:left="0" w:hanging="2"/>
        <w:rPr>
          <w:rFonts w:ascii="Garamond" w:eastAsia="Garamond" w:hAnsi="Garamond" w:cs="Garamond"/>
          <w:sz w:val="24"/>
          <w:szCs w:val="24"/>
        </w:rPr>
      </w:pPr>
      <w:r>
        <w:rPr>
          <w:rFonts w:ascii="Garamond" w:eastAsia="Garamond" w:hAnsi="Garamond" w:cs="Garamond"/>
          <w:sz w:val="24"/>
          <w:szCs w:val="24"/>
        </w:rPr>
        <w:t>For at-risk students, a risk assessment will be completed by a trained school staff member(s). If needed, staff will connect the student and family to outside resources.</w:t>
      </w:r>
    </w:p>
    <w:p w:rsidR="00B44C76" w:rsidRDefault="006A5475">
      <w:pPr>
        <w:numPr>
          <w:ilvl w:val="0"/>
          <w:numId w:val="5"/>
        </w:numPr>
        <w:spacing w:after="0" w:line="240" w:lineRule="auto"/>
        <w:ind w:left="0" w:hanging="2"/>
        <w:rPr>
          <w:rFonts w:ascii="Garamond" w:eastAsia="Garamond" w:hAnsi="Garamond" w:cs="Garamond"/>
          <w:sz w:val="24"/>
          <w:szCs w:val="24"/>
        </w:rPr>
      </w:pPr>
      <w:r>
        <w:rPr>
          <w:rFonts w:ascii="Garamond" w:eastAsia="Garamond" w:hAnsi="Garamond" w:cs="Garamond"/>
          <w:sz w:val="24"/>
          <w:szCs w:val="24"/>
        </w:rPr>
        <w:t>Students and families may be given national resources that they ca</w:t>
      </w:r>
      <w:r>
        <w:rPr>
          <w:rFonts w:ascii="Garamond" w:eastAsia="Garamond" w:hAnsi="Garamond" w:cs="Garamond"/>
          <w:sz w:val="24"/>
          <w:szCs w:val="24"/>
        </w:rPr>
        <w:t>n contact for additional support, such as:</w:t>
      </w:r>
    </w:p>
    <w:p w:rsidR="00B44C76" w:rsidRDefault="006A5475">
      <w:pPr>
        <w:numPr>
          <w:ilvl w:val="1"/>
          <w:numId w:val="5"/>
        </w:numPr>
        <w:spacing w:after="0" w:line="240" w:lineRule="auto"/>
        <w:ind w:left="0" w:hanging="2"/>
        <w:rPr>
          <w:rFonts w:ascii="Garamond" w:eastAsia="Garamond" w:hAnsi="Garamond" w:cs="Garamond"/>
          <w:sz w:val="24"/>
          <w:szCs w:val="24"/>
        </w:rPr>
      </w:pPr>
      <w:r>
        <w:rPr>
          <w:rFonts w:ascii="Garamond" w:eastAsia="Garamond" w:hAnsi="Garamond" w:cs="Garamond"/>
          <w:sz w:val="24"/>
          <w:szCs w:val="24"/>
        </w:rPr>
        <w:t>National Suicide Prevention Lifeline: Dial 988 </w:t>
      </w:r>
    </w:p>
    <w:p w:rsidR="00B44C76" w:rsidRDefault="006A5475">
      <w:pPr>
        <w:numPr>
          <w:ilvl w:val="2"/>
          <w:numId w:val="5"/>
        </w:numPr>
        <w:spacing w:after="0" w:line="240" w:lineRule="auto"/>
        <w:ind w:left="0" w:hanging="2"/>
        <w:rPr>
          <w:rFonts w:ascii="Garamond" w:eastAsia="Garamond" w:hAnsi="Garamond" w:cs="Garamond"/>
          <w:sz w:val="24"/>
          <w:szCs w:val="24"/>
        </w:rPr>
      </w:pPr>
      <w:r>
        <w:rPr>
          <w:rFonts w:ascii="Garamond" w:eastAsia="Garamond" w:hAnsi="Garamond" w:cs="Garamond"/>
          <w:sz w:val="24"/>
          <w:szCs w:val="24"/>
        </w:rPr>
        <w:lastRenderedPageBreak/>
        <w:t>suicidepreventionlifeline.org</w:t>
      </w:r>
    </w:p>
    <w:p w:rsidR="00B44C76" w:rsidRDefault="006A5475">
      <w:pPr>
        <w:numPr>
          <w:ilvl w:val="1"/>
          <w:numId w:val="5"/>
        </w:numPr>
        <w:spacing w:after="0" w:line="240" w:lineRule="auto"/>
        <w:ind w:left="0" w:hanging="2"/>
        <w:rPr>
          <w:rFonts w:ascii="Garamond" w:eastAsia="Garamond" w:hAnsi="Garamond" w:cs="Garamond"/>
          <w:sz w:val="24"/>
          <w:szCs w:val="24"/>
        </w:rPr>
      </w:pPr>
      <w:r>
        <w:rPr>
          <w:rFonts w:ascii="Garamond" w:eastAsia="Garamond" w:hAnsi="Garamond" w:cs="Garamond"/>
          <w:sz w:val="24"/>
          <w:szCs w:val="24"/>
        </w:rPr>
        <w:t>Text Line: Text MT to 741-741 </w:t>
      </w:r>
    </w:p>
    <w:p w:rsidR="00B44C76" w:rsidRDefault="006A5475">
      <w:pPr>
        <w:numPr>
          <w:ilvl w:val="2"/>
          <w:numId w:val="5"/>
        </w:numPr>
        <w:spacing w:after="0" w:line="240" w:lineRule="auto"/>
        <w:ind w:left="0" w:hanging="2"/>
        <w:rPr>
          <w:rFonts w:ascii="Garamond" w:eastAsia="Garamond" w:hAnsi="Garamond" w:cs="Garamond"/>
          <w:sz w:val="24"/>
          <w:szCs w:val="24"/>
        </w:rPr>
      </w:pPr>
      <w:r>
        <w:rPr>
          <w:rFonts w:ascii="Garamond" w:eastAsia="Garamond" w:hAnsi="Garamond" w:cs="Garamond"/>
          <w:sz w:val="24"/>
          <w:szCs w:val="24"/>
        </w:rPr>
        <w:t>Text “NATIVE” to 741-741</w:t>
      </w:r>
    </w:p>
    <w:p w:rsidR="00B44C76" w:rsidRDefault="006A5475">
      <w:pPr>
        <w:numPr>
          <w:ilvl w:val="2"/>
          <w:numId w:val="5"/>
        </w:numPr>
        <w:spacing w:after="0" w:line="240" w:lineRule="auto"/>
        <w:ind w:left="0" w:hanging="2"/>
        <w:rPr>
          <w:rFonts w:ascii="Garamond" w:eastAsia="Garamond" w:hAnsi="Garamond" w:cs="Garamond"/>
          <w:sz w:val="24"/>
          <w:szCs w:val="24"/>
        </w:rPr>
      </w:pPr>
      <w:r>
        <w:rPr>
          <w:rFonts w:ascii="Garamond" w:eastAsia="Garamond" w:hAnsi="Garamond" w:cs="Garamond"/>
          <w:sz w:val="24"/>
          <w:szCs w:val="24"/>
        </w:rPr>
        <w:t>Crisistextline.org</w:t>
      </w:r>
    </w:p>
    <w:p w:rsidR="00B44C76" w:rsidRDefault="006A5475">
      <w:pPr>
        <w:numPr>
          <w:ilvl w:val="1"/>
          <w:numId w:val="5"/>
        </w:numPr>
        <w:spacing w:after="0" w:line="240" w:lineRule="auto"/>
        <w:ind w:left="0" w:hanging="2"/>
        <w:rPr>
          <w:rFonts w:ascii="Garamond" w:eastAsia="Garamond" w:hAnsi="Garamond" w:cs="Garamond"/>
          <w:sz w:val="24"/>
          <w:szCs w:val="24"/>
        </w:rPr>
      </w:pPr>
      <w:r>
        <w:rPr>
          <w:rFonts w:ascii="Garamond" w:eastAsia="Garamond" w:hAnsi="Garamond" w:cs="Garamond"/>
          <w:sz w:val="24"/>
          <w:szCs w:val="24"/>
        </w:rPr>
        <w:t>The Trevor Lifeline: 1-866-488-7386 </w:t>
      </w:r>
    </w:p>
    <w:p w:rsidR="00B44C76" w:rsidRDefault="006A5475">
      <w:pPr>
        <w:numPr>
          <w:ilvl w:val="2"/>
          <w:numId w:val="5"/>
        </w:numPr>
        <w:spacing w:after="0" w:line="240" w:lineRule="auto"/>
        <w:ind w:left="0" w:hanging="2"/>
        <w:rPr>
          <w:rFonts w:ascii="Garamond" w:eastAsia="Garamond" w:hAnsi="Garamond" w:cs="Garamond"/>
          <w:sz w:val="24"/>
          <w:szCs w:val="24"/>
        </w:rPr>
      </w:pPr>
      <w:r>
        <w:rPr>
          <w:rFonts w:ascii="Garamond" w:eastAsia="Garamond" w:hAnsi="Garamond" w:cs="Garamond"/>
          <w:sz w:val="24"/>
          <w:szCs w:val="24"/>
        </w:rPr>
        <w:t>thetrevorproject.org/ge</w:t>
      </w:r>
      <w:r>
        <w:rPr>
          <w:rFonts w:ascii="Garamond" w:eastAsia="Garamond" w:hAnsi="Garamond" w:cs="Garamond"/>
          <w:sz w:val="24"/>
          <w:szCs w:val="24"/>
        </w:rPr>
        <w:t>t-help-now</w:t>
      </w:r>
    </w:p>
    <w:p w:rsidR="00B44C76" w:rsidRDefault="006A5475">
      <w:pPr>
        <w:numPr>
          <w:ilvl w:val="1"/>
          <w:numId w:val="5"/>
        </w:numPr>
        <w:spacing w:after="0" w:line="240" w:lineRule="auto"/>
        <w:ind w:left="0" w:hanging="2"/>
        <w:rPr>
          <w:rFonts w:ascii="Garamond" w:eastAsia="Garamond" w:hAnsi="Garamond" w:cs="Garamond"/>
          <w:sz w:val="24"/>
          <w:szCs w:val="24"/>
        </w:rPr>
      </w:pPr>
      <w:r>
        <w:rPr>
          <w:rFonts w:ascii="Garamond" w:eastAsia="Garamond" w:hAnsi="Garamond" w:cs="Garamond"/>
          <w:sz w:val="24"/>
          <w:szCs w:val="24"/>
        </w:rPr>
        <w:t>Trevor Lifeline Text/Chat Services, available 24/7 </w:t>
      </w:r>
    </w:p>
    <w:p w:rsidR="00B44C76" w:rsidRDefault="006A5475">
      <w:pPr>
        <w:numPr>
          <w:ilvl w:val="2"/>
          <w:numId w:val="5"/>
        </w:numPr>
        <w:spacing w:after="0" w:line="240" w:lineRule="auto"/>
        <w:ind w:left="0" w:hanging="2"/>
        <w:rPr>
          <w:rFonts w:ascii="Garamond" w:eastAsia="Garamond" w:hAnsi="Garamond" w:cs="Garamond"/>
          <w:sz w:val="24"/>
          <w:szCs w:val="24"/>
        </w:rPr>
      </w:pPr>
      <w:r>
        <w:rPr>
          <w:rFonts w:ascii="Garamond" w:eastAsia="Garamond" w:hAnsi="Garamond" w:cs="Garamond"/>
          <w:sz w:val="24"/>
          <w:szCs w:val="24"/>
        </w:rPr>
        <w:t>Text “TREVOR” to 678-678 Crisis </w:t>
      </w:r>
    </w:p>
    <w:p w:rsidR="00B44C76" w:rsidRDefault="00B44C76">
      <w:pPr>
        <w:spacing w:after="0" w:line="240" w:lineRule="auto"/>
        <w:ind w:left="0" w:hanging="2"/>
        <w:rPr>
          <w:rFonts w:ascii="Garamond" w:eastAsia="Garamond" w:hAnsi="Garamond" w:cs="Garamond"/>
          <w:sz w:val="24"/>
          <w:szCs w:val="24"/>
        </w:rPr>
      </w:pPr>
    </w:p>
    <w:p w:rsidR="00B44C76" w:rsidRDefault="006A5475">
      <w:pPr>
        <w:spacing w:after="0" w:line="240" w:lineRule="auto"/>
        <w:ind w:left="0" w:hanging="2"/>
        <w:rPr>
          <w:rFonts w:ascii="Times New Roman" w:eastAsia="Times New Roman" w:hAnsi="Times New Roman" w:cs="Times New Roman"/>
          <w:sz w:val="24"/>
          <w:szCs w:val="24"/>
        </w:rPr>
      </w:pPr>
      <w:r>
        <w:rPr>
          <w:rFonts w:ascii="Garamond" w:eastAsia="Garamond" w:hAnsi="Garamond" w:cs="Garamond"/>
          <w:sz w:val="24"/>
          <w:szCs w:val="24"/>
        </w:rPr>
        <w:t>MCPS strives to create a district and school culture of acceptance and support, where students feel comfortable seeking help for themselves or friends. Students are encouraged to tell any staff member if they or a friend are feeling suicidal, or are in nee</w:t>
      </w:r>
      <w:r>
        <w:rPr>
          <w:rFonts w:ascii="Garamond" w:eastAsia="Garamond" w:hAnsi="Garamond" w:cs="Garamond"/>
          <w:sz w:val="24"/>
          <w:szCs w:val="24"/>
        </w:rPr>
        <w:t>d of help.</w:t>
      </w:r>
    </w:p>
    <w:p w:rsidR="00B44C76" w:rsidRDefault="00B44C76">
      <w:pPr>
        <w:spacing w:after="0" w:line="240" w:lineRule="auto"/>
        <w:ind w:left="0" w:hanging="2"/>
        <w:rPr>
          <w:rFonts w:ascii="Times New Roman" w:eastAsia="Times New Roman" w:hAnsi="Times New Roman" w:cs="Times New Roman"/>
          <w:sz w:val="24"/>
          <w:szCs w:val="24"/>
        </w:rPr>
      </w:pPr>
    </w:p>
    <w:p w:rsidR="00B44C76" w:rsidRDefault="006A5475">
      <w:pPr>
        <w:spacing w:after="0" w:line="240" w:lineRule="auto"/>
        <w:ind w:left="0" w:hanging="2"/>
        <w:rPr>
          <w:rFonts w:ascii="Garamond" w:eastAsia="Garamond" w:hAnsi="Garamond" w:cs="Garamond"/>
          <w:sz w:val="24"/>
          <w:szCs w:val="24"/>
        </w:rPr>
      </w:pPr>
      <w:r>
        <w:rPr>
          <w:rFonts w:ascii="Garamond" w:eastAsia="Garamond" w:hAnsi="Garamond" w:cs="Garamond"/>
          <w:color w:val="000000"/>
          <w:sz w:val="24"/>
          <w:szCs w:val="24"/>
        </w:rPr>
        <w:t>While confidentiality and privacy are important, if there is risk of suicide, safety comes first and may result in school staff sharing information with necessary individuals in order to maintain the safety of the student.</w:t>
      </w:r>
    </w:p>
    <w:p w:rsidR="00B44C76" w:rsidRDefault="00B44C76">
      <w:pPr>
        <w:spacing w:after="0" w:line="240" w:lineRule="auto"/>
        <w:ind w:left="0" w:hanging="2"/>
      </w:pPr>
      <w:bookmarkStart w:id="59" w:name="_heading=h.111kx3o" w:colFirst="0" w:colLast="0"/>
      <w:bookmarkEnd w:id="59"/>
    </w:p>
    <w:p w:rsidR="00B44C76" w:rsidRDefault="006A5475">
      <w:pPr>
        <w:pStyle w:val="Heading1"/>
        <w:ind w:left="1" w:hanging="3"/>
      </w:pPr>
      <w:r>
        <w:t xml:space="preserve">telephone calls and </w:t>
      </w:r>
      <w:r>
        <w:t>classroom disruptions</w:t>
      </w:r>
    </w:p>
    <w:p w:rsidR="00B44C76" w:rsidRDefault="006A5475">
      <w:pPr>
        <w:ind w:left="0" w:hanging="2"/>
        <w:rPr>
          <w:rFonts w:ascii="Garamond" w:eastAsia="Garamond" w:hAnsi="Garamond" w:cs="Garamond"/>
          <w:sz w:val="24"/>
          <w:szCs w:val="24"/>
        </w:rPr>
      </w:pPr>
      <w:r>
        <w:rPr>
          <w:rFonts w:ascii="Garamond" w:eastAsia="Garamond" w:hAnsi="Garamond" w:cs="Garamond"/>
          <w:sz w:val="24"/>
          <w:szCs w:val="24"/>
        </w:rPr>
        <w:t xml:space="preserve">In an effort to minimize classroom disruptions, we ask that you please make any arrangements with your student prior to the school day. We understand that plans change and emergencies may arise, and we ask that you contact the office </w:t>
      </w:r>
      <w:r>
        <w:rPr>
          <w:rFonts w:ascii="Garamond" w:eastAsia="Garamond" w:hAnsi="Garamond" w:cs="Garamond"/>
          <w:sz w:val="24"/>
          <w:szCs w:val="24"/>
        </w:rPr>
        <w:t>and we will relay the message to your student.</w:t>
      </w:r>
    </w:p>
    <w:p w:rsidR="00B44C76" w:rsidRDefault="006A5475">
      <w:pPr>
        <w:ind w:left="0" w:hanging="2"/>
        <w:rPr>
          <w:rFonts w:ascii="Garamond" w:eastAsia="Garamond" w:hAnsi="Garamond" w:cs="Garamond"/>
          <w:sz w:val="24"/>
          <w:szCs w:val="24"/>
        </w:rPr>
      </w:pPr>
      <w:r>
        <w:rPr>
          <w:rFonts w:ascii="Garamond" w:eastAsia="Garamond" w:hAnsi="Garamond" w:cs="Garamond"/>
          <w:sz w:val="16"/>
          <w:szCs w:val="16"/>
        </w:rPr>
        <w:t xml:space="preserve"> </w:t>
      </w:r>
      <w:r>
        <w:rPr>
          <w:rFonts w:ascii="Garamond" w:eastAsia="Garamond" w:hAnsi="Garamond" w:cs="Garamond"/>
          <w:sz w:val="24"/>
          <w:szCs w:val="24"/>
        </w:rPr>
        <w:t>If your student has forgotten their lunch and/or an item necessary for their school day, please drop the item off  in the front office lobby. We ask that you label the item with your child’s name and teacher’s name. We will contact your student to let them</w:t>
      </w:r>
      <w:r>
        <w:rPr>
          <w:rFonts w:ascii="Garamond" w:eastAsia="Garamond" w:hAnsi="Garamond" w:cs="Garamond"/>
          <w:sz w:val="24"/>
          <w:szCs w:val="24"/>
        </w:rPr>
        <w:t xml:space="preserve"> know they have an item to retrieve.  </w:t>
      </w:r>
    </w:p>
    <w:p w:rsidR="00B44C76" w:rsidRDefault="006A5475">
      <w:pPr>
        <w:ind w:left="0" w:hanging="2"/>
        <w:rPr>
          <w:rFonts w:ascii="Garamond" w:eastAsia="Garamond" w:hAnsi="Garamond" w:cs="Garamond"/>
          <w:sz w:val="24"/>
          <w:szCs w:val="24"/>
        </w:rPr>
      </w:pPr>
      <w:r>
        <w:rPr>
          <w:rFonts w:ascii="Garamond" w:eastAsia="Garamond" w:hAnsi="Garamond" w:cs="Garamond"/>
          <w:sz w:val="24"/>
          <w:szCs w:val="24"/>
        </w:rPr>
        <w:t>Food and drinks delivered outside of breakfast and lunch times are distracting to the learning environment. Any food or drinks dropped off for students will remain at the office until scheduled lunch or end of the day</w:t>
      </w:r>
      <w:r>
        <w:rPr>
          <w:rFonts w:ascii="Garamond" w:eastAsia="Garamond" w:hAnsi="Garamond" w:cs="Garamond"/>
          <w:sz w:val="24"/>
          <w:szCs w:val="24"/>
        </w:rPr>
        <w:t xml:space="preserve">. </w:t>
      </w:r>
      <w:proofErr w:type="spellStart"/>
      <w:r>
        <w:rPr>
          <w:rFonts w:ascii="Garamond" w:eastAsia="Garamond" w:hAnsi="Garamond" w:cs="Garamond"/>
          <w:sz w:val="24"/>
          <w:szCs w:val="24"/>
        </w:rPr>
        <w:t>DoorDash</w:t>
      </w:r>
      <w:proofErr w:type="spellEnd"/>
      <w:r>
        <w:rPr>
          <w:rFonts w:ascii="Garamond" w:eastAsia="Garamond" w:hAnsi="Garamond" w:cs="Garamond"/>
          <w:sz w:val="24"/>
          <w:szCs w:val="24"/>
        </w:rPr>
        <w:t xml:space="preserve"> or similar food delivery systems are not allowed at school. </w:t>
      </w:r>
    </w:p>
    <w:p w:rsidR="00B44C76" w:rsidRDefault="006A5475">
      <w:pPr>
        <w:ind w:left="0" w:hanging="2"/>
        <w:rPr>
          <w:rFonts w:ascii="Garamond" w:eastAsia="Garamond" w:hAnsi="Garamond" w:cs="Garamond"/>
          <w:sz w:val="24"/>
          <w:szCs w:val="24"/>
        </w:rPr>
      </w:pPr>
      <w:bookmarkStart w:id="60" w:name="_heading=h.3l18frh" w:colFirst="0" w:colLast="0"/>
      <w:bookmarkEnd w:id="60"/>
      <w:r>
        <w:rPr>
          <w:rFonts w:ascii="Garamond" w:eastAsia="Garamond" w:hAnsi="Garamond" w:cs="Garamond"/>
          <w:sz w:val="24"/>
          <w:szCs w:val="24"/>
        </w:rPr>
        <w:t>Cell phones and other personal electronics including earbuds are not allowed for use during school hours including the lunch period, unless being used for educational purposes under te</w:t>
      </w:r>
      <w:r>
        <w:rPr>
          <w:rFonts w:ascii="Garamond" w:eastAsia="Garamond" w:hAnsi="Garamond" w:cs="Garamond"/>
          <w:sz w:val="24"/>
          <w:szCs w:val="24"/>
        </w:rPr>
        <w:t>acher direction. Failure to comply with this policy will result in an office discipline referral and electronic confiscation (see cell phone policy).  If a student needs to contact their parent/guardian, please ask for permission to use their cell phone fr</w:t>
      </w:r>
      <w:r>
        <w:rPr>
          <w:rFonts w:ascii="Garamond" w:eastAsia="Garamond" w:hAnsi="Garamond" w:cs="Garamond"/>
          <w:sz w:val="24"/>
          <w:szCs w:val="24"/>
        </w:rPr>
        <w:t>om a teacher or staff member prior to use. There is also a phone available in the front office for students to use.</w:t>
      </w:r>
    </w:p>
    <w:p w:rsidR="00B44C76" w:rsidRDefault="006A5475">
      <w:pPr>
        <w:pStyle w:val="Heading1"/>
        <w:ind w:left="1" w:hanging="3"/>
      </w:pPr>
      <w:r>
        <w:t>Textbooks</w:t>
      </w:r>
    </w:p>
    <w:p w:rsidR="00B44C76" w:rsidRDefault="006A5475">
      <w:pPr>
        <w:tabs>
          <w:tab w:val="left" w:pos="-432"/>
          <w:tab w:val="left" w:pos="120"/>
          <w:tab w:val="left" w:pos="360"/>
          <w:tab w:val="left" w:pos="630"/>
          <w:tab w:val="left" w:pos="1080"/>
          <w:tab w:val="left" w:pos="1560"/>
          <w:tab w:val="left" w:pos="2280"/>
          <w:tab w:val="left" w:pos="3000"/>
          <w:tab w:val="left" w:pos="3720"/>
          <w:tab w:val="left" w:pos="4440"/>
          <w:tab w:val="left" w:pos="5160"/>
          <w:tab w:val="left" w:pos="5880"/>
          <w:tab w:val="left" w:pos="6600"/>
          <w:tab w:val="left" w:pos="7320"/>
          <w:tab w:val="left" w:pos="8040"/>
          <w:tab w:val="left" w:pos="8760"/>
          <w:tab w:val="left" w:pos="9480"/>
          <w:tab w:val="left" w:pos="10200"/>
          <w:tab w:val="left" w:pos="10920"/>
          <w:tab w:val="left" w:pos="11640"/>
          <w:tab w:val="left" w:pos="12360"/>
          <w:tab w:val="left" w:pos="13080"/>
          <w:tab w:val="left" w:pos="13800"/>
          <w:tab w:val="left" w:pos="14520"/>
        </w:tabs>
        <w:spacing w:after="0" w:line="240" w:lineRule="auto"/>
        <w:ind w:left="0" w:hanging="2"/>
        <w:rPr>
          <w:rFonts w:ascii="Garamond" w:eastAsia="Garamond" w:hAnsi="Garamond" w:cs="Garamond"/>
          <w:sz w:val="24"/>
          <w:szCs w:val="24"/>
        </w:rPr>
      </w:pPr>
      <w:r>
        <w:rPr>
          <w:rFonts w:ascii="Garamond" w:eastAsia="Garamond" w:hAnsi="Garamond" w:cs="Garamond"/>
          <w:sz w:val="24"/>
          <w:szCs w:val="24"/>
        </w:rPr>
        <w:t xml:space="preserve">Board-approved textbooks are provided free of charge for each subject or class. Books must be covered by the student, as directed </w:t>
      </w:r>
      <w:r>
        <w:rPr>
          <w:rFonts w:ascii="Garamond" w:eastAsia="Garamond" w:hAnsi="Garamond" w:cs="Garamond"/>
          <w:sz w:val="24"/>
          <w:szCs w:val="24"/>
        </w:rPr>
        <w:t>by the teacher, and treated with care. A student who is issued a damaged book should report the damage to the teacher. Any student failing to return a book issued by the school or damaging a book issued by the school may be charged to replace the book.</w:t>
      </w:r>
    </w:p>
    <w:p w:rsidR="00B44C76" w:rsidRDefault="00B44C76">
      <w:pPr>
        <w:spacing w:after="0" w:line="240" w:lineRule="auto"/>
        <w:ind w:left="0" w:hanging="2"/>
      </w:pPr>
      <w:bookmarkStart w:id="61" w:name="_heading=h.206ipza" w:colFirst="0" w:colLast="0"/>
      <w:bookmarkEnd w:id="61"/>
    </w:p>
    <w:p w:rsidR="00B44C76" w:rsidRDefault="006A5475">
      <w:pPr>
        <w:pStyle w:val="Heading1"/>
        <w:ind w:left="1" w:hanging="3"/>
      </w:pPr>
      <w:r>
        <w:lastRenderedPageBreak/>
        <w:t>To</w:t>
      </w:r>
      <w:r>
        <w:t>ys and Games</w:t>
      </w:r>
    </w:p>
    <w:p w:rsidR="00B44C76" w:rsidRDefault="006A5475">
      <w:pPr>
        <w:spacing w:after="0" w:line="240" w:lineRule="auto"/>
        <w:ind w:left="0" w:hanging="2"/>
        <w:jc w:val="both"/>
        <w:rPr>
          <w:rFonts w:ascii="Garamond" w:eastAsia="Garamond" w:hAnsi="Garamond" w:cs="Garamond"/>
          <w:sz w:val="24"/>
          <w:szCs w:val="24"/>
        </w:rPr>
      </w:pPr>
      <w:r>
        <w:rPr>
          <w:rFonts w:ascii="Garamond" w:eastAsia="Garamond" w:hAnsi="Garamond" w:cs="Garamond"/>
          <w:sz w:val="24"/>
          <w:szCs w:val="24"/>
        </w:rPr>
        <w:t xml:space="preserve">Students are not permitted to bring toys and electronic games to school, unless approved by the principal or the principal’s designee. Toys and games can present a safety hazard as well as a distraction from learning. </w:t>
      </w:r>
      <w:r>
        <w:rPr>
          <w:rFonts w:ascii="Garamond" w:eastAsia="Garamond" w:hAnsi="Garamond" w:cs="Garamond"/>
          <w:b/>
          <w:sz w:val="24"/>
          <w:szCs w:val="24"/>
        </w:rPr>
        <w:t>When toys and games get b</w:t>
      </w:r>
      <w:r>
        <w:rPr>
          <w:rFonts w:ascii="Garamond" w:eastAsia="Garamond" w:hAnsi="Garamond" w:cs="Garamond"/>
          <w:b/>
          <w:sz w:val="24"/>
          <w:szCs w:val="24"/>
        </w:rPr>
        <w:t>roken or lost/taken the school cannot be held liable.</w:t>
      </w:r>
    </w:p>
    <w:p w:rsidR="00B44C76" w:rsidRDefault="00B44C76">
      <w:pPr>
        <w:pStyle w:val="Heading1"/>
        <w:ind w:left="1" w:hanging="3"/>
      </w:pPr>
      <w:bookmarkStart w:id="62" w:name="_heading=h.4k668n3" w:colFirst="0" w:colLast="0"/>
      <w:bookmarkEnd w:id="62"/>
    </w:p>
    <w:p w:rsidR="00B44C76" w:rsidRDefault="006A5475">
      <w:pPr>
        <w:pStyle w:val="Heading1"/>
        <w:ind w:left="1" w:hanging="3"/>
      </w:pPr>
      <w:r>
        <w:t>Transportation</w:t>
      </w:r>
    </w:p>
    <w:p w:rsidR="00B44C76" w:rsidRDefault="006A5475">
      <w:pPr>
        <w:tabs>
          <w:tab w:val="left" w:pos="-432"/>
          <w:tab w:val="left" w:pos="120"/>
          <w:tab w:val="left" w:pos="360"/>
          <w:tab w:val="left" w:pos="630"/>
          <w:tab w:val="left" w:pos="1080"/>
          <w:tab w:val="left" w:pos="1560"/>
          <w:tab w:val="left" w:pos="2280"/>
          <w:tab w:val="left" w:pos="3000"/>
          <w:tab w:val="left" w:pos="3720"/>
          <w:tab w:val="left" w:pos="4440"/>
          <w:tab w:val="left" w:pos="5160"/>
          <w:tab w:val="left" w:pos="5880"/>
          <w:tab w:val="left" w:pos="6600"/>
          <w:tab w:val="left" w:pos="7320"/>
          <w:tab w:val="left" w:pos="8040"/>
          <w:tab w:val="left" w:pos="8760"/>
          <w:tab w:val="left" w:pos="9480"/>
          <w:tab w:val="left" w:pos="10200"/>
          <w:tab w:val="left" w:pos="10920"/>
          <w:tab w:val="left" w:pos="11640"/>
          <w:tab w:val="left" w:pos="12360"/>
          <w:tab w:val="left" w:pos="13080"/>
          <w:tab w:val="left" w:pos="13800"/>
          <w:tab w:val="left" w:pos="14520"/>
        </w:tabs>
        <w:ind w:left="0" w:hanging="2"/>
        <w:rPr>
          <w:rFonts w:ascii="Garamond" w:eastAsia="Garamond" w:hAnsi="Garamond" w:cs="Garamond"/>
          <w:sz w:val="24"/>
          <w:szCs w:val="24"/>
          <w:u w:val="single"/>
        </w:rPr>
      </w:pPr>
      <w:r>
        <w:rPr>
          <w:rFonts w:ascii="Garamond" w:eastAsia="Garamond" w:hAnsi="Garamond" w:cs="Garamond"/>
          <w:b/>
          <w:sz w:val="24"/>
          <w:szCs w:val="24"/>
          <w:u w:val="single"/>
        </w:rPr>
        <w:t>School Sponsored</w:t>
      </w:r>
    </w:p>
    <w:p w:rsidR="00B44C76" w:rsidRDefault="006A5475">
      <w:pPr>
        <w:tabs>
          <w:tab w:val="left" w:pos="-432"/>
          <w:tab w:val="left" w:pos="120"/>
          <w:tab w:val="left" w:pos="360"/>
          <w:tab w:val="left" w:pos="630"/>
          <w:tab w:val="left" w:pos="1080"/>
          <w:tab w:val="left" w:pos="1560"/>
          <w:tab w:val="left" w:pos="2280"/>
          <w:tab w:val="left" w:pos="3000"/>
          <w:tab w:val="left" w:pos="3720"/>
          <w:tab w:val="left" w:pos="4440"/>
          <w:tab w:val="left" w:pos="5160"/>
          <w:tab w:val="left" w:pos="5880"/>
          <w:tab w:val="left" w:pos="6600"/>
          <w:tab w:val="left" w:pos="7320"/>
          <w:tab w:val="left" w:pos="8040"/>
          <w:tab w:val="left" w:pos="8760"/>
          <w:tab w:val="left" w:pos="9480"/>
          <w:tab w:val="left" w:pos="10200"/>
          <w:tab w:val="left" w:pos="10920"/>
          <w:tab w:val="left" w:pos="11640"/>
          <w:tab w:val="left" w:pos="12360"/>
          <w:tab w:val="left" w:pos="13080"/>
          <w:tab w:val="left" w:pos="13800"/>
          <w:tab w:val="left" w:pos="14520"/>
        </w:tabs>
        <w:ind w:left="0" w:hanging="2"/>
        <w:rPr>
          <w:rFonts w:ascii="Garamond" w:eastAsia="Garamond" w:hAnsi="Garamond" w:cs="Garamond"/>
          <w:sz w:val="24"/>
          <w:szCs w:val="24"/>
        </w:rPr>
      </w:pPr>
      <w:r>
        <w:rPr>
          <w:rFonts w:ascii="Garamond" w:eastAsia="Garamond" w:hAnsi="Garamond" w:cs="Garamond"/>
          <w:sz w:val="24"/>
          <w:szCs w:val="24"/>
        </w:rPr>
        <w:t>Students who participate in school-sponsored trips are required to use transportation provided by the school to and from the event. The principal, however, may make an exception if the parent personally that the student be permitted to ride with the parent</w:t>
      </w:r>
      <w:r>
        <w:rPr>
          <w:rFonts w:ascii="Garamond" w:eastAsia="Garamond" w:hAnsi="Garamond" w:cs="Garamond"/>
          <w:sz w:val="24"/>
          <w:szCs w:val="24"/>
        </w:rPr>
        <w:t>, or the parent presents — before the scheduled trip — a written request that the student be permitted to ride with an adult designated by the parent.</w:t>
      </w:r>
    </w:p>
    <w:p w:rsidR="00B44C76" w:rsidRDefault="006A5475">
      <w:pPr>
        <w:tabs>
          <w:tab w:val="left" w:pos="-432"/>
          <w:tab w:val="left" w:pos="120"/>
          <w:tab w:val="left" w:pos="360"/>
          <w:tab w:val="left" w:pos="630"/>
          <w:tab w:val="left" w:pos="1080"/>
          <w:tab w:val="left" w:pos="1560"/>
          <w:tab w:val="left" w:pos="2280"/>
          <w:tab w:val="left" w:pos="3000"/>
          <w:tab w:val="left" w:pos="3720"/>
          <w:tab w:val="left" w:pos="4440"/>
          <w:tab w:val="left" w:pos="5160"/>
          <w:tab w:val="left" w:pos="5880"/>
          <w:tab w:val="left" w:pos="6600"/>
          <w:tab w:val="left" w:pos="7320"/>
          <w:tab w:val="left" w:pos="8040"/>
          <w:tab w:val="left" w:pos="8760"/>
          <w:tab w:val="left" w:pos="9480"/>
          <w:tab w:val="left" w:pos="10200"/>
          <w:tab w:val="left" w:pos="10920"/>
          <w:tab w:val="left" w:pos="11640"/>
          <w:tab w:val="left" w:pos="12360"/>
          <w:tab w:val="left" w:pos="13080"/>
          <w:tab w:val="left" w:pos="13800"/>
          <w:tab w:val="left" w:pos="14520"/>
        </w:tabs>
        <w:ind w:left="0" w:hanging="2"/>
        <w:rPr>
          <w:rFonts w:ascii="Garamond" w:eastAsia="Garamond" w:hAnsi="Garamond" w:cs="Garamond"/>
          <w:sz w:val="24"/>
          <w:szCs w:val="24"/>
          <w:u w:val="single"/>
        </w:rPr>
      </w:pPr>
      <w:r>
        <w:rPr>
          <w:rFonts w:ascii="Garamond" w:eastAsia="Garamond" w:hAnsi="Garamond" w:cs="Garamond"/>
          <w:b/>
          <w:sz w:val="24"/>
          <w:szCs w:val="24"/>
          <w:u w:val="single"/>
        </w:rPr>
        <w:t>Buses and Other School Vehicles</w:t>
      </w:r>
    </w:p>
    <w:p w:rsidR="00B44C76" w:rsidRDefault="006A5475">
      <w:pPr>
        <w:tabs>
          <w:tab w:val="left" w:pos="-432"/>
          <w:tab w:val="left" w:pos="120"/>
          <w:tab w:val="left" w:pos="360"/>
          <w:tab w:val="left" w:pos="630"/>
          <w:tab w:val="left" w:pos="1080"/>
          <w:tab w:val="left" w:pos="1560"/>
          <w:tab w:val="left" w:pos="2280"/>
          <w:tab w:val="left" w:pos="3000"/>
          <w:tab w:val="left" w:pos="3720"/>
          <w:tab w:val="left" w:pos="4440"/>
          <w:tab w:val="left" w:pos="5160"/>
          <w:tab w:val="left" w:pos="5880"/>
          <w:tab w:val="left" w:pos="6600"/>
          <w:tab w:val="left" w:pos="7320"/>
          <w:tab w:val="left" w:pos="8040"/>
          <w:tab w:val="left" w:pos="8760"/>
          <w:tab w:val="left" w:pos="9480"/>
          <w:tab w:val="left" w:pos="10200"/>
          <w:tab w:val="left" w:pos="10920"/>
          <w:tab w:val="left" w:pos="11640"/>
          <w:tab w:val="left" w:pos="12360"/>
          <w:tab w:val="left" w:pos="13080"/>
          <w:tab w:val="left" w:pos="13800"/>
          <w:tab w:val="left" w:pos="14520"/>
        </w:tabs>
        <w:spacing w:line="240" w:lineRule="auto"/>
        <w:ind w:left="0" w:hanging="2"/>
        <w:jc w:val="both"/>
        <w:rPr>
          <w:rFonts w:ascii="Garamond" w:eastAsia="Garamond" w:hAnsi="Garamond" w:cs="Garamond"/>
          <w:sz w:val="24"/>
          <w:szCs w:val="24"/>
        </w:rPr>
      </w:pPr>
      <w:r>
        <w:rPr>
          <w:rFonts w:ascii="Garamond" w:eastAsia="Garamond" w:hAnsi="Garamond" w:cs="Garamond"/>
          <w:sz w:val="24"/>
          <w:szCs w:val="24"/>
        </w:rPr>
        <w:t xml:space="preserve">Bus routes and any subsequent changes are posted on </w:t>
      </w:r>
      <w:hyperlink r:id="rId39">
        <w:proofErr w:type="spellStart"/>
        <w:r>
          <w:rPr>
            <w:rFonts w:ascii="Garamond" w:eastAsia="Garamond" w:hAnsi="Garamond" w:cs="Garamond"/>
            <w:color w:val="1155CC"/>
            <w:sz w:val="24"/>
            <w:szCs w:val="24"/>
            <w:u w:val="single"/>
          </w:rPr>
          <w:t>Infofinder</w:t>
        </w:r>
        <w:proofErr w:type="spellEnd"/>
        <w:r>
          <w:rPr>
            <w:rFonts w:ascii="Garamond" w:eastAsia="Garamond" w:hAnsi="Garamond" w:cs="Garamond"/>
            <w:color w:val="1155CC"/>
            <w:sz w:val="24"/>
            <w:szCs w:val="24"/>
            <w:u w:val="single"/>
          </w:rPr>
          <w:t xml:space="preserve"> </w:t>
        </w:r>
      </w:hyperlink>
      <w:r>
        <w:rPr>
          <w:rFonts w:ascii="Garamond" w:eastAsia="Garamond" w:hAnsi="Garamond" w:cs="Garamond"/>
          <w:sz w:val="24"/>
          <w:szCs w:val="24"/>
        </w:rPr>
        <w:t>on the MCPS website.  This service is provided at no cost to students.</w:t>
      </w:r>
    </w:p>
    <w:p w:rsidR="00B44C76" w:rsidRDefault="006A5475">
      <w:pPr>
        <w:ind w:left="0" w:hanging="2"/>
        <w:rPr>
          <w:rFonts w:ascii="Garamond" w:eastAsia="Garamond" w:hAnsi="Garamond" w:cs="Garamond"/>
          <w:sz w:val="24"/>
          <w:szCs w:val="24"/>
        </w:rPr>
      </w:pPr>
      <w:r>
        <w:rPr>
          <w:rFonts w:ascii="Garamond" w:eastAsia="Garamond" w:hAnsi="Garamond" w:cs="Garamond"/>
          <w:sz w:val="24"/>
          <w:szCs w:val="24"/>
        </w:rPr>
        <w:t>Safety, respect and courtesy are expected of all stu</w:t>
      </w:r>
      <w:r>
        <w:rPr>
          <w:rFonts w:ascii="Garamond" w:eastAsia="Garamond" w:hAnsi="Garamond" w:cs="Garamond"/>
          <w:sz w:val="24"/>
          <w:szCs w:val="24"/>
        </w:rPr>
        <w:t>dents who ride the school buses to and from school and to field trips. Any time there is a behavior infraction on the bus, parents will receive a Bus Conduct Report and/or a phone call from the principal.</w:t>
      </w:r>
    </w:p>
    <w:p w:rsidR="00B44C76" w:rsidRDefault="006A5475">
      <w:pPr>
        <w:numPr>
          <w:ilvl w:val="0"/>
          <w:numId w:val="6"/>
        </w:numPr>
        <w:spacing w:after="0" w:line="240" w:lineRule="auto"/>
        <w:ind w:left="0" w:hanging="2"/>
        <w:rPr>
          <w:rFonts w:ascii="Garamond" w:eastAsia="Garamond" w:hAnsi="Garamond" w:cs="Garamond"/>
          <w:sz w:val="24"/>
          <w:szCs w:val="24"/>
        </w:rPr>
      </w:pPr>
      <w:r>
        <w:rPr>
          <w:rFonts w:ascii="Garamond" w:eastAsia="Garamond" w:hAnsi="Garamond" w:cs="Garamond"/>
          <w:sz w:val="24"/>
          <w:szCs w:val="24"/>
        </w:rPr>
        <w:t>Classroom conduct is the expected behavior on the b</w:t>
      </w:r>
      <w:r>
        <w:rPr>
          <w:rFonts w:ascii="Garamond" w:eastAsia="Garamond" w:hAnsi="Garamond" w:cs="Garamond"/>
          <w:sz w:val="24"/>
          <w:szCs w:val="24"/>
        </w:rPr>
        <w:t>us (Be Respectful, Responsible, Safe and Kind).</w:t>
      </w:r>
    </w:p>
    <w:p w:rsidR="00B44C76" w:rsidRDefault="006A5475">
      <w:pPr>
        <w:numPr>
          <w:ilvl w:val="0"/>
          <w:numId w:val="6"/>
        </w:numPr>
        <w:spacing w:after="0" w:line="240" w:lineRule="auto"/>
        <w:ind w:left="0" w:hanging="2"/>
        <w:rPr>
          <w:rFonts w:ascii="Garamond" w:eastAsia="Garamond" w:hAnsi="Garamond" w:cs="Garamond"/>
          <w:sz w:val="24"/>
          <w:szCs w:val="24"/>
        </w:rPr>
      </w:pPr>
      <w:r>
        <w:rPr>
          <w:rFonts w:ascii="Garamond" w:eastAsia="Garamond" w:hAnsi="Garamond" w:cs="Garamond"/>
          <w:sz w:val="24"/>
          <w:szCs w:val="24"/>
        </w:rPr>
        <w:t>This looks like: following the driver’s instructions, remaining properly seated, talking quietly, and keeping your hands and personal items to yourself.</w:t>
      </w:r>
    </w:p>
    <w:p w:rsidR="00B44C76" w:rsidRDefault="006A5475">
      <w:pPr>
        <w:numPr>
          <w:ilvl w:val="0"/>
          <w:numId w:val="6"/>
        </w:numPr>
        <w:spacing w:after="0" w:line="240" w:lineRule="auto"/>
        <w:ind w:left="0" w:hanging="2"/>
        <w:rPr>
          <w:rFonts w:ascii="Garamond" w:eastAsia="Garamond" w:hAnsi="Garamond" w:cs="Garamond"/>
          <w:sz w:val="24"/>
          <w:szCs w:val="24"/>
        </w:rPr>
      </w:pPr>
      <w:r>
        <w:rPr>
          <w:rFonts w:ascii="Garamond" w:eastAsia="Garamond" w:hAnsi="Garamond" w:cs="Garamond"/>
          <w:sz w:val="24"/>
          <w:szCs w:val="24"/>
        </w:rPr>
        <w:t xml:space="preserve">Obscenities and profanity will not be tolerated on the </w:t>
      </w:r>
      <w:r>
        <w:rPr>
          <w:rFonts w:ascii="Garamond" w:eastAsia="Garamond" w:hAnsi="Garamond" w:cs="Garamond"/>
          <w:sz w:val="24"/>
          <w:szCs w:val="24"/>
        </w:rPr>
        <w:t>school bus.</w:t>
      </w:r>
    </w:p>
    <w:p w:rsidR="00B44C76" w:rsidRDefault="006A5475">
      <w:pPr>
        <w:numPr>
          <w:ilvl w:val="0"/>
          <w:numId w:val="6"/>
        </w:numPr>
        <w:spacing w:after="0" w:line="240" w:lineRule="auto"/>
        <w:ind w:left="0" w:hanging="2"/>
        <w:rPr>
          <w:rFonts w:ascii="Garamond" w:eastAsia="Garamond" w:hAnsi="Garamond" w:cs="Garamond"/>
          <w:sz w:val="24"/>
          <w:szCs w:val="24"/>
        </w:rPr>
      </w:pPr>
      <w:r>
        <w:rPr>
          <w:rFonts w:ascii="Garamond" w:eastAsia="Garamond" w:hAnsi="Garamond" w:cs="Garamond"/>
          <w:sz w:val="24"/>
          <w:szCs w:val="24"/>
        </w:rPr>
        <w:t>Bullying/harassment (teasing, shouting, pushing, intimidation or fighting) is not acceptable.</w:t>
      </w:r>
    </w:p>
    <w:p w:rsidR="00B44C76" w:rsidRDefault="006A5475">
      <w:pPr>
        <w:numPr>
          <w:ilvl w:val="0"/>
          <w:numId w:val="6"/>
        </w:numPr>
        <w:spacing w:after="0" w:line="240" w:lineRule="auto"/>
        <w:ind w:left="0" w:hanging="2"/>
        <w:rPr>
          <w:rFonts w:ascii="Garamond" w:eastAsia="Garamond" w:hAnsi="Garamond" w:cs="Garamond"/>
          <w:sz w:val="24"/>
          <w:szCs w:val="24"/>
        </w:rPr>
      </w:pPr>
      <w:r>
        <w:rPr>
          <w:rFonts w:ascii="Garamond" w:eastAsia="Garamond" w:hAnsi="Garamond" w:cs="Garamond"/>
          <w:sz w:val="24"/>
          <w:szCs w:val="24"/>
        </w:rPr>
        <w:t>Students who do not follow the rules may be suspended from the bus.</w:t>
      </w:r>
    </w:p>
    <w:p w:rsidR="00B44C76" w:rsidRDefault="00B44C76">
      <w:pPr>
        <w:spacing w:after="0" w:line="240" w:lineRule="auto"/>
        <w:ind w:left="0" w:hanging="2"/>
        <w:rPr>
          <w:rFonts w:ascii="Garamond" w:eastAsia="Garamond" w:hAnsi="Garamond" w:cs="Garamond"/>
          <w:sz w:val="24"/>
          <w:szCs w:val="24"/>
        </w:rPr>
      </w:pPr>
    </w:p>
    <w:p w:rsidR="00B44C76" w:rsidRDefault="006A5475">
      <w:pPr>
        <w:ind w:left="0" w:hanging="2"/>
        <w:rPr>
          <w:rFonts w:ascii="Garamond" w:eastAsia="Garamond" w:hAnsi="Garamond" w:cs="Garamond"/>
          <w:sz w:val="24"/>
          <w:szCs w:val="24"/>
        </w:rPr>
      </w:pPr>
      <w:r>
        <w:rPr>
          <w:rFonts w:ascii="Garamond" w:eastAsia="Garamond" w:hAnsi="Garamond" w:cs="Garamond"/>
          <w:sz w:val="24"/>
          <w:szCs w:val="24"/>
        </w:rPr>
        <w:t xml:space="preserve">If </w:t>
      </w:r>
      <w:r>
        <w:rPr>
          <w:rFonts w:ascii="Garamond" w:eastAsia="Garamond" w:hAnsi="Garamond" w:cs="Garamond"/>
          <w:b/>
          <w:sz w:val="24"/>
          <w:szCs w:val="24"/>
        </w:rPr>
        <w:t xml:space="preserve">seatbelts </w:t>
      </w:r>
      <w:r>
        <w:rPr>
          <w:rFonts w:ascii="Garamond" w:eastAsia="Garamond" w:hAnsi="Garamond" w:cs="Garamond"/>
          <w:sz w:val="24"/>
          <w:szCs w:val="24"/>
        </w:rPr>
        <w:t>are available on your bus:</w:t>
      </w:r>
    </w:p>
    <w:p w:rsidR="00B44C76" w:rsidRDefault="006A5475">
      <w:pPr>
        <w:ind w:left="0" w:hanging="2"/>
        <w:rPr>
          <w:rFonts w:ascii="Garamond" w:eastAsia="Garamond" w:hAnsi="Garamond" w:cs="Garamond"/>
          <w:sz w:val="24"/>
          <w:szCs w:val="24"/>
        </w:rPr>
      </w:pPr>
      <w:r>
        <w:rPr>
          <w:rFonts w:ascii="Garamond" w:eastAsia="Garamond" w:hAnsi="Garamond" w:cs="Garamond"/>
          <w:sz w:val="24"/>
          <w:szCs w:val="24"/>
        </w:rPr>
        <w:t>All students are required to wear seatbelts as designed.</w:t>
      </w:r>
    </w:p>
    <w:p w:rsidR="00B44C76" w:rsidRDefault="006A5475">
      <w:pPr>
        <w:ind w:left="0" w:hanging="2"/>
        <w:rPr>
          <w:rFonts w:ascii="Garamond" w:eastAsia="Garamond" w:hAnsi="Garamond" w:cs="Garamond"/>
          <w:sz w:val="24"/>
          <w:szCs w:val="24"/>
        </w:rPr>
      </w:pPr>
      <w:r>
        <w:rPr>
          <w:rFonts w:ascii="Garamond" w:eastAsia="Garamond" w:hAnsi="Garamond" w:cs="Garamond"/>
          <w:sz w:val="24"/>
          <w:szCs w:val="24"/>
        </w:rPr>
        <w:t>Students are expected to buckle themselves in once they have taken their seat. If a student needs assistance, students may ask the bus driver for help.</w:t>
      </w:r>
    </w:p>
    <w:p w:rsidR="00B44C76" w:rsidRDefault="006A5475">
      <w:pPr>
        <w:ind w:left="0" w:hanging="2"/>
        <w:rPr>
          <w:rFonts w:ascii="Garamond" w:eastAsia="Garamond" w:hAnsi="Garamond" w:cs="Garamond"/>
          <w:sz w:val="24"/>
          <w:szCs w:val="24"/>
        </w:rPr>
      </w:pPr>
      <w:r>
        <w:rPr>
          <w:rFonts w:ascii="Garamond" w:eastAsia="Garamond" w:hAnsi="Garamond" w:cs="Garamond"/>
          <w:sz w:val="24"/>
          <w:szCs w:val="24"/>
        </w:rPr>
        <w:t xml:space="preserve">Students refusing to use seatbelts as designed </w:t>
      </w:r>
      <w:r>
        <w:rPr>
          <w:rFonts w:ascii="Garamond" w:eastAsia="Garamond" w:hAnsi="Garamond" w:cs="Garamond"/>
          <w:sz w:val="24"/>
          <w:szCs w:val="24"/>
        </w:rPr>
        <w:t>will be subject to a Bus Conduct Report and/or a phone call from the principal.</w:t>
      </w:r>
    </w:p>
    <w:p w:rsidR="00B44C76" w:rsidRDefault="006A5475">
      <w:pPr>
        <w:tabs>
          <w:tab w:val="left" w:pos="-432"/>
          <w:tab w:val="left" w:pos="120"/>
          <w:tab w:val="left" w:pos="360"/>
          <w:tab w:val="left" w:pos="630"/>
          <w:tab w:val="left" w:pos="1080"/>
          <w:tab w:val="left" w:pos="1560"/>
          <w:tab w:val="left" w:pos="2280"/>
          <w:tab w:val="left" w:pos="3000"/>
          <w:tab w:val="left" w:pos="3720"/>
          <w:tab w:val="left" w:pos="4440"/>
          <w:tab w:val="left" w:pos="5160"/>
          <w:tab w:val="left" w:pos="5880"/>
          <w:tab w:val="left" w:pos="6600"/>
          <w:tab w:val="left" w:pos="7320"/>
          <w:tab w:val="left" w:pos="8040"/>
          <w:tab w:val="left" w:pos="8760"/>
          <w:tab w:val="left" w:pos="9480"/>
          <w:tab w:val="left" w:pos="10200"/>
          <w:tab w:val="left" w:pos="10920"/>
          <w:tab w:val="left" w:pos="11640"/>
          <w:tab w:val="left" w:pos="12360"/>
          <w:tab w:val="left" w:pos="13080"/>
          <w:tab w:val="left" w:pos="13800"/>
          <w:tab w:val="left" w:pos="14520"/>
        </w:tabs>
        <w:ind w:left="0" w:hanging="2"/>
        <w:rPr>
          <w:rFonts w:ascii="Garamond" w:eastAsia="Garamond" w:hAnsi="Garamond" w:cs="Garamond"/>
          <w:sz w:val="24"/>
          <w:szCs w:val="24"/>
          <w:u w:val="single"/>
        </w:rPr>
      </w:pPr>
      <w:r>
        <w:rPr>
          <w:rFonts w:ascii="Garamond" w:eastAsia="Garamond" w:hAnsi="Garamond" w:cs="Garamond"/>
          <w:b/>
          <w:sz w:val="24"/>
          <w:szCs w:val="24"/>
          <w:u w:val="single"/>
        </w:rPr>
        <w:t>Bus Passes</w:t>
      </w:r>
    </w:p>
    <w:p w:rsidR="00B44C76" w:rsidRDefault="006A5475">
      <w:pPr>
        <w:tabs>
          <w:tab w:val="left" w:pos="-432"/>
          <w:tab w:val="left" w:pos="120"/>
          <w:tab w:val="left" w:pos="360"/>
          <w:tab w:val="left" w:pos="630"/>
          <w:tab w:val="left" w:pos="1080"/>
          <w:tab w:val="left" w:pos="1560"/>
          <w:tab w:val="left" w:pos="2280"/>
          <w:tab w:val="left" w:pos="3000"/>
          <w:tab w:val="left" w:pos="3720"/>
          <w:tab w:val="left" w:pos="4440"/>
          <w:tab w:val="left" w:pos="5160"/>
          <w:tab w:val="left" w:pos="5880"/>
          <w:tab w:val="left" w:pos="6600"/>
          <w:tab w:val="left" w:pos="7320"/>
          <w:tab w:val="left" w:pos="8040"/>
          <w:tab w:val="left" w:pos="8760"/>
          <w:tab w:val="left" w:pos="9480"/>
          <w:tab w:val="left" w:pos="10200"/>
          <w:tab w:val="left" w:pos="10920"/>
          <w:tab w:val="left" w:pos="11640"/>
          <w:tab w:val="left" w:pos="12360"/>
          <w:tab w:val="left" w:pos="13080"/>
          <w:tab w:val="left" w:pos="13800"/>
          <w:tab w:val="left" w:pos="14520"/>
        </w:tabs>
        <w:spacing w:after="0" w:line="240" w:lineRule="auto"/>
        <w:ind w:left="0" w:hanging="2"/>
        <w:rPr>
          <w:rFonts w:ascii="Garamond" w:eastAsia="Garamond" w:hAnsi="Garamond" w:cs="Garamond"/>
          <w:sz w:val="24"/>
          <w:szCs w:val="24"/>
        </w:rPr>
      </w:pPr>
      <w:r>
        <w:rPr>
          <w:rFonts w:ascii="Garamond" w:eastAsia="Garamond" w:hAnsi="Garamond" w:cs="Garamond"/>
          <w:sz w:val="24"/>
          <w:szCs w:val="24"/>
        </w:rPr>
        <w:t xml:space="preserve">If arrangements have been made for your child to go home with a friend after school, it is necessary for both you and the parents of your child’s friend to send in separate notes indicating the names of </w:t>
      </w:r>
      <w:r>
        <w:rPr>
          <w:rFonts w:ascii="Garamond" w:eastAsia="Garamond" w:hAnsi="Garamond" w:cs="Garamond"/>
          <w:sz w:val="24"/>
          <w:szCs w:val="24"/>
        </w:rPr>
        <w:lastRenderedPageBreak/>
        <w:t xml:space="preserve">the children and the bus number they will be riding. </w:t>
      </w:r>
      <w:r>
        <w:rPr>
          <w:rFonts w:ascii="Garamond" w:eastAsia="Garamond" w:hAnsi="Garamond" w:cs="Garamond"/>
          <w:sz w:val="24"/>
          <w:szCs w:val="24"/>
        </w:rPr>
        <w:t>The notes should be presented to the classroom teacher and bus driver.</w:t>
      </w:r>
    </w:p>
    <w:p w:rsidR="00B44C76" w:rsidRDefault="00B44C76">
      <w:pPr>
        <w:tabs>
          <w:tab w:val="left" w:pos="-432"/>
          <w:tab w:val="left" w:pos="120"/>
          <w:tab w:val="left" w:pos="360"/>
          <w:tab w:val="left" w:pos="630"/>
          <w:tab w:val="left" w:pos="1080"/>
          <w:tab w:val="left" w:pos="1560"/>
          <w:tab w:val="left" w:pos="2280"/>
          <w:tab w:val="left" w:pos="3000"/>
          <w:tab w:val="left" w:pos="3720"/>
          <w:tab w:val="left" w:pos="4440"/>
          <w:tab w:val="left" w:pos="5160"/>
          <w:tab w:val="left" w:pos="5880"/>
          <w:tab w:val="left" w:pos="6600"/>
          <w:tab w:val="left" w:pos="7320"/>
          <w:tab w:val="left" w:pos="8040"/>
          <w:tab w:val="left" w:pos="8760"/>
          <w:tab w:val="left" w:pos="9480"/>
          <w:tab w:val="left" w:pos="10200"/>
          <w:tab w:val="left" w:pos="10920"/>
          <w:tab w:val="left" w:pos="11640"/>
          <w:tab w:val="left" w:pos="12360"/>
          <w:tab w:val="left" w:pos="13080"/>
          <w:tab w:val="left" w:pos="13800"/>
          <w:tab w:val="left" w:pos="14520"/>
        </w:tabs>
        <w:spacing w:after="0" w:line="240" w:lineRule="auto"/>
        <w:ind w:left="0" w:hanging="2"/>
        <w:rPr>
          <w:rFonts w:ascii="Garamond" w:eastAsia="Garamond" w:hAnsi="Garamond" w:cs="Garamond"/>
          <w:sz w:val="24"/>
          <w:szCs w:val="24"/>
        </w:rPr>
      </w:pPr>
      <w:bookmarkStart w:id="63" w:name="_heading=h.2zbgiuw" w:colFirst="0" w:colLast="0"/>
      <w:bookmarkEnd w:id="63"/>
    </w:p>
    <w:p w:rsidR="00B44C76" w:rsidRDefault="006A5475">
      <w:pPr>
        <w:pStyle w:val="Heading1"/>
        <w:ind w:left="1" w:hanging="3"/>
      </w:pPr>
      <w:r>
        <w:t>Videotaping of Students</w:t>
      </w:r>
    </w:p>
    <w:p w:rsidR="00B44C76" w:rsidRDefault="006A5475">
      <w:pPr>
        <w:tabs>
          <w:tab w:val="left" w:pos="-432"/>
          <w:tab w:val="left" w:pos="120"/>
          <w:tab w:val="left" w:pos="360"/>
          <w:tab w:val="left" w:pos="630"/>
          <w:tab w:val="left" w:pos="1080"/>
          <w:tab w:val="left" w:pos="1560"/>
          <w:tab w:val="left" w:pos="2280"/>
          <w:tab w:val="left" w:pos="3000"/>
          <w:tab w:val="left" w:pos="3720"/>
          <w:tab w:val="left" w:pos="4440"/>
          <w:tab w:val="left" w:pos="5160"/>
          <w:tab w:val="left" w:pos="5880"/>
          <w:tab w:val="left" w:pos="6600"/>
          <w:tab w:val="left" w:pos="7320"/>
          <w:tab w:val="left" w:pos="8040"/>
          <w:tab w:val="left" w:pos="8760"/>
          <w:tab w:val="left" w:pos="9480"/>
          <w:tab w:val="left" w:pos="10200"/>
          <w:tab w:val="left" w:pos="10920"/>
          <w:tab w:val="left" w:pos="11640"/>
          <w:tab w:val="left" w:pos="12360"/>
          <w:tab w:val="left" w:pos="13080"/>
          <w:tab w:val="left" w:pos="13800"/>
          <w:tab w:val="left" w:pos="14520"/>
        </w:tabs>
        <w:ind w:left="0" w:hanging="2"/>
        <w:rPr>
          <w:rFonts w:ascii="Garamond" w:eastAsia="Garamond" w:hAnsi="Garamond" w:cs="Garamond"/>
          <w:sz w:val="24"/>
          <w:szCs w:val="24"/>
        </w:rPr>
      </w:pPr>
      <w:r>
        <w:rPr>
          <w:rFonts w:ascii="Garamond" w:eastAsia="Garamond" w:hAnsi="Garamond" w:cs="Garamond"/>
          <w:sz w:val="24"/>
          <w:szCs w:val="24"/>
        </w:rPr>
        <w:t>The District has the right to use security and surveillance video cameras on District property to ensure the health, welfare, and safety of all staff, students,</w:t>
      </w:r>
      <w:r>
        <w:rPr>
          <w:rFonts w:ascii="Garamond" w:eastAsia="Garamond" w:hAnsi="Garamond" w:cs="Garamond"/>
          <w:sz w:val="24"/>
          <w:szCs w:val="24"/>
        </w:rPr>
        <w:t xml:space="preserve"> and visitors to District property, and to safeguard District facilities and equipment.  Video cameras may be used in locations as deemed appropriate by the Superintendent.  Students in violation of Board policies, administrative regulations, building rule</w:t>
      </w:r>
      <w:r>
        <w:rPr>
          <w:rFonts w:ascii="Garamond" w:eastAsia="Garamond" w:hAnsi="Garamond" w:cs="Garamond"/>
          <w:sz w:val="24"/>
          <w:szCs w:val="24"/>
        </w:rPr>
        <w:t>s, or law shall be subject to appropriate disciplinary action.  Others may be referred to law enforcement agencies.</w:t>
      </w:r>
    </w:p>
    <w:p w:rsidR="00B44C76" w:rsidRDefault="006A5475">
      <w:pPr>
        <w:tabs>
          <w:tab w:val="left" w:pos="-432"/>
          <w:tab w:val="left" w:pos="120"/>
          <w:tab w:val="left" w:pos="360"/>
          <w:tab w:val="left" w:pos="630"/>
          <w:tab w:val="left" w:pos="1080"/>
          <w:tab w:val="left" w:pos="1560"/>
          <w:tab w:val="left" w:pos="2280"/>
          <w:tab w:val="left" w:pos="3000"/>
          <w:tab w:val="left" w:pos="3720"/>
          <w:tab w:val="left" w:pos="4440"/>
          <w:tab w:val="left" w:pos="5160"/>
          <w:tab w:val="left" w:pos="5880"/>
          <w:tab w:val="left" w:pos="6600"/>
          <w:tab w:val="left" w:pos="7320"/>
          <w:tab w:val="left" w:pos="8040"/>
          <w:tab w:val="left" w:pos="8760"/>
          <w:tab w:val="left" w:pos="9480"/>
          <w:tab w:val="left" w:pos="10200"/>
          <w:tab w:val="left" w:pos="10920"/>
          <w:tab w:val="left" w:pos="11640"/>
          <w:tab w:val="left" w:pos="12360"/>
          <w:tab w:val="left" w:pos="13080"/>
          <w:tab w:val="left" w:pos="13800"/>
          <w:tab w:val="left" w:pos="14520"/>
        </w:tabs>
        <w:ind w:left="0" w:hanging="2"/>
        <w:rPr>
          <w:rFonts w:ascii="Garamond" w:eastAsia="Garamond" w:hAnsi="Garamond" w:cs="Garamond"/>
          <w:sz w:val="24"/>
          <w:szCs w:val="24"/>
        </w:rPr>
      </w:pPr>
      <w:bookmarkStart w:id="64" w:name="_heading=h.1egqt2p" w:colFirst="0" w:colLast="0"/>
      <w:bookmarkEnd w:id="64"/>
      <w:r>
        <w:rPr>
          <w:rFonts w:ascii="Garamond" w:eastAsia="Garamond" w:hAnsi="Garamond" w:cs="Garamond"/>
          <w:sz w:val="24"/>
          <w:szCs w:val="24"/>
        </w:rPr>
        <w:t>Video recordings from security and surveillance cameras may become a part of a student’s educational record.  The District shall comply with</w:t>
      </w:r>
      <w:r>
        <w:rPr>
          <w:rFonts w:ascii="Garamond" w:eastAsia="Garamond" w:hAnsi="Garamond" w:cs="Garamond"/>
          <w:sz w:val="24"/>
          <w:szCs w:val="24"/>
        </w:rPr>
        <w:t xml:space="preserve"> all applicable state and federal laws related to record maintenance and retention.  Signs will be posted at various locations to inform students, staff, and members of the public that video surveillance cameras are in use.  The District will seek consent </w:t>
      </w:r>
      <w:r>
        <w:rPr>
          <w:rFonts w:ascii="Garamond" w:eastAsia="Garamond" w:hAnsi="Garamond" w:cs="Garamond"/>
          <w:sz w:val="24"/>
          <w:szCs w:val="24"/>
        </w:rPr>
        <w:t>before recording students individually in the classroom.  A consent form seeking permission to record during extracurricular activities for coaching or instruction is included in Appendix E.</w:t>
      </w:r>
    </w:p>
    <w:p w:rsidR="00B44C76" w:rsidRDefault="006A5475">
      <w:pPr>
        <w:pStyle w:val="Heading1"/>
        <w:ind w:left="1" w:hanging="3"/>
      </w:pPr>
      <w:r>
        <w:t>Visitors</w:t>
      </w:r>
    </w:p>
    <w:p w:rsidR="00B44C76" w:rsidRDefault="006A5475">
      <w:pPr>
        <w:tabs>
          <w:tab w:val="left" w:pos="-432"/>
          <w:tab w:val="left" w:pos="120"/>
          <w:tab w:val="left" w:pos="360"/>
          <w:tab w:val="left" w:pos="630"/>
          <w:tab w:val="left" w:pos="1080"/>
          <w:tab w:val="left" w:pos="1560"/>
          <w:tab w:val="left" w:pos="2280"/>
          <w:tab w:val="left" w:pos="3000"/>
          <w:tab w:val="left" w:pos="3720"/>
          <w:tab w:val="left" w:pos="4440"/>
          <w:tab w:val="left" w:pos="5160"/>
          <w:tab w:val="left" w:pos="5880"/>
          <w:tab w:val="left" w:pos="6600"/>
          <w:tab w:val="left" w:pos="7320"/>
          <w:tab w:val="left" w:pos="8040"/>
          <w:tab w:val="left" w:pos="8760"/>
          <w:tab w:val="left" w:pos="9480"/>
          <w:tab w:val="left" w:pos="10200"/>
          <w:tab w:val="left" w:pos="10920"/>
          <w:tab w:val="left" w:pos="11640"/>
          <w:tab w:val="left" w:pos="12360"/>
          <w:tab w:val="left" w:pos="13080"/>
          <w:tab w:val="left" w:pos="13800"/>
          <w:tab w:val="left" w:pos="14520"/>
        </w:tabs>
        <w:ind w:left="0" w:hanging="2"/>
        <w:rPr>
          <w:rFonts w:ascii="Garamond" w:eastAsia="Garamond" w:hAnsi="Garamond" w:cs="Garamond"/>
          <w:sz w:val="24"/>
          <w:szCs w:val="24"/>
        </w:rPr>
        <w:sectPr w:rsidR="00B44C76">
          <w:footerReference w:type="default" r:id="rId40"/>
          <w:type w:val="continuous"/>
          <w:pgSz w:w="12240" w:h="15840"/>
          <w:pgMar w:top="1440" w:right="1440" w:bottom="1440" w:left="1440" w:header="720" w:footer="0" w:gutter="0"/>
          <w:pgNumType w:start="0"/>
          <w:cols w:space="720"/>
          <w:titlePg/>
        </w:sectPr>
      </w:pPr>
      <w:r>
        <w:rPr>
          <w:rFonts w:ascii="Garamond" w:eastAsia="Garamond" w:hAnsi="Garamond" w:cs="Garamond"/>
          <w:sz w:val="24"/>
          <w:szCs w:val="24"/>
        </w:rPr>
        <w:t>The District has the discretion to permit visitors. For the safety of those within the school, all visitors must first report to the principal’s office. Visits to individual classrooms during instructional time are permitted only with approval of the princ</w:t>
      </w:r>
      <w:r>
        <w:rPr>
          <w:rFonts w:ascii="Garamond" w:eastAsia="Garamond" w:hAnsi="Garamond" w:cs="Garamond"/>
          <w:sz w:val="24"/>
          <w:szCs w:val="24"/>
        </w:rPr>
        <w:t>ipal and teacher and so long as their duration or frequency does not interfere with the delivery of instruction or disrupt the normal school environment.</w:t>
      </w:r>
    </w:p>
    <w:p w:rsidR="00B44C76" w:rsidRDefault="00B44C76">
      <w:pPr>
        <w:tabs>
          <w:tab w:val="left" w:pos="-432"/>
          <w:tab w:val="left" w:pos="120"/>
          <w:tab w:val="left" w:pos="360"/>
          <w:tab w:val="left" w:pos="630"/>
          <w:tab w:val="left" w:pos="1080"/>
          <w:tab w:val="left" w:pos="1560"/>
          <w:tab w:val="left" w:pos="2280"/>
          <w:tab w:val="left" w:pos="3000"/>
          <w:tab w:val="left" w:pos="3720"/>
          <w:tab w:val="left" w:pos="4440"/>
          <w:tab w:val="left" w:pos="5160"/>
          <w:tab w:val="left" w:pos="5880"/>
          <w:tab w:val="left" w:pos="6600"/>
          <w:tab w:val="left" w:pos="7320"/>
          <w:tab w:val="left" w:pos="8040"/>
          <w:tab w:val="left" w:pos="8760"/>
          <w:tab w:val="left" w:pos="9480"/>
          <w:tab w:val="left" w:pos="10200"/>
          <w:tab w:val="left" w:pos="10920"/>
          <w:tab w:val="left" w:pos="11640"/>
          <w:tab w:val="left" w:pos="12360"/>
          <w:tab w:val="left" w:pos="13080"/>
          <w:tab w:val="left" w:pos="13800"/>
          <w:tab w:val="left" w:pos="14520"/>
        </w:tabs>
        <w:ind w:left="0" w:hanging="2"/>
        <w:rPr>
          <w:rFonts w:ascii="Garamond" w:eastAsia="Garamond" w:hAnsi="Garamond" w:cs="Garamond"/>
          <w:sz w:val="24"/>
          <w:szCs w:val="24"/>
        </w:rPr>
      </w:pPr>
      <w:bookmarkStart w:id="65" w:name="_GoBack"/>
    </w:p>
    <w:p w:rsidR="00B44C76" w:rsidRDefault="00B44C76">
      <w:pPr>
        <w:tabs>
          <w:tab w:val="left" w:pos="-432"/>
          <w:tab w:val="left" w:pos="120"/>
          <w:tab w:val="left" w:pos="540"/>
          <w:tab w:val="left" w:pos="840"/>
          <w:tab w:val="left" w:pos="1560"/>
          <w:tab w:val="left" w:pos="2280"/>
          <w:tab w:val="left" w:pos="3000"/>
          <w:tab w:val="left" w:pos="3720"/>
          <w:tab w:val="left" w:pos="4440"/>
          <w:tab w:val="left" w:pos="5160"/>
          <w:tab w:val="left" w:pos="5880"/>
          <w:tab w:val="left" w:pos="6600"/>
          <w:tab w:val="left" w:pos="7320"/>
          <w:tab w:val="left" w:pos="8040"/>
          <w:tab w:val="left" w:pos="8760"/>
          <w:tab w:val="left" w:pos="9480"/>
          <w:tab w:val="left" w:pos="10200"/>
          <w:tab w:val="left" w:pos="10920"/>
          <w:tab w:val="left" w:pos="11640"/>
          <w:tab w:val="left" w:pos="12360"/>
          <w:tab w:val="left" w:pos="13080"/>
          <w:tab w:val="left" w:pos="13800"/>
          <w:tab w:val="left" w:pos="14520"/>
          <w:tab w:val="left" w:pos="15240"/>
        </w:tabs>
        <w:spacing w:after="0" w:line="240" w:lineRule="auto"/>
        <w:ind w:left="1" w:hanging="3"/>
        <w:jc w:val="center"/>
        <w:rPr>
          <w:rFonts w:ascii="Garamond" w:eastAsia="Garamond" w:hAnsi="Garamond" w:cs="Garamond"/>
          <w:sz w:val="32"/>
          <w:szCs w:val="32"/>
        </w:rPr>
      </w:pPr>
    </w:p>
    <w:p w:rsidR="00B44C76" w:rsidRDefault="00B44C76">
      <w:pPr>
        <w:tabs>
          <w:tab w:val="left" w:pos="-432"/>
          <w:tab w:val="left" w:pos="120"/>
          <w:tab w:val="left" w:pos="540"/>
          <w:tab w:val="left" w:pos="840"/>
          <w:tab w:val="left" w:pos="1560"/>
          <w:tab w:val="left" w:pos="2280"/>
          <w:tab w:val="left" w:pos="3000"/>
          <w:tab w:val="left" w:pos="3720"/>
          <w:tab w:val="left" w:pos="4440"/>
          <w:tab w:val="left" w:pos="5160"/>
          <w:tab w:val="left" w:pos="5880"/>
          <w:tab w:val="left" w:pos="6600"/>
          <w:tab w:val="left" w:pos="7320"/>
          <w:tab w:val="left" w:pos="8040"/>
          <w:tab w:val="left" w:pos="8760"/>
          <w:tab w:val="left" w:pos="9480"/>
          <w:tab w:val="left" w:pos="10200"/>
          <w:tab w:val="left" w:pos="10920"/>
          <w:tab w:val="left" w:pos="11640"/>
          <w:tab w:val="left" w:pos="12360"/>
          <w:tab w:val="left" w:pos="13080"/>
          <w:tab w:val="left" w:pos="13800"/>
          <w:tab w:val="left" w:pos="14520"/>
          <w:tab w:val="left" w:pos="15240"/>
        </w:tabs>
        <w:spacing w:after="0" w:line="240" w:lineRule="auto"/>
        <w:ind w:left="1" w:hanging="3"/>
        <w:jc w:val="center"/>
        <w:rPr>
          <w:rFonts w:ascii="Garamond" w:eastAsia="Garamond" w:hAnsi="Garamond" w:cs="Garamond"/>
          <w:sz w:val="32"/>
          <w:szCs w:val="32"/>
        </w:rPr>
      </w:pPr>
    </w:p>
    <w:p w:rsidR="00B44C76" w:rsidRDefault="00B44C76">
      <w:pPr>
        <w:tabs>
          <w:tab w:val="left" w:pos="-432"/>
          <w:tab w:val="left" w:pos="120"/>
          <w:tab w:val="left" w:pos="540"/>
          <w:tab w:val="left" w:pos="840"/>
          <w:tab w:val="left" w:pos="1560"/>
          <w:tab w:val="left" w:pos="2280"/>
          <w:tab w:val="left" w:pos="3000"/>
          <w:tab w:val="left" w:pos="3720"/>
          <w:tab w:val="left" w:pos="4440"/>
          <w:tab w:val="left" w:pos="5160"/>
          <w:tab w:val="left" w:pos="5880"/>
          <w:tab w:val="left" w:pos="6600"/>
          <w:tab w:val="left" w:pos="7320"/>
          <w:tab w:val="left" w:pos="8040"/>
          <w:tab w:val="left" w:pos="8760"/>
          <w:tab w:val="left" w:pos="9480"/>
          <w:tab w:val="left" w:pos="10200"/>
          <w:tab w:val="left" w:pos="10920"/>
          <w:tab w:val="left" w:pos="11640"/>
          <w:tab w:val="left" w:pos="12360"/>
          <w:tab w:val="left" w:pos="13080"/>
          <w:tab w:val="left" w:pos="13800"/>
          <w:tab w:val="left" w:pos="14520"/>
          <w:tab w:val="left" w:pos="15240"/>
        </w:tabs>
        <w:spacing w:after="0" w:line="240" w:lineRule="auto"/>
        <w:ind w:left="1" w:hanging="3"/>
        <w:jc w:val="center"/>
        <w:rPr>
          <w:rFonts w:ascii="Garamond" w:eastAsia="Garamond" w:hAnsi="Garamond" w:cs="Garamond"/>
          <w:sz w:val="32"/>
          <w:szCs w:val="32"/>
        </w:rPr>
      </w:pPr>
    </w:p>
    <w:p w:rsidR="00B44C76" w:rsidRDefault="00B44C76">
      <w:pPr>
        <w:tabs>
          <w:tab w:val="left" w:pos="-432"/>
          <w:tab w:val="left" w:pos="120"/>
          <w:tab w:val="left" w:pos="540"/>
          <w:tab w:val="left" w:pos="840"/>
          <w:tab w:val="left" w:pos="1560"/>
          <w:tab w:val="left" w:pos="2280"/>
          <w:tab w:val="left" w:pos="3000"/>
          <w:tab w:val="left" w:pos="3720"/>
          <w:tab w:val="left" w:pos="4440"/>
          <w:tab w:val="left" w:pos="5160"/>
          <w:tab w:val="left" w:pos="5880"/>
          <w:tab w:val="left" w:pos="6600"/>
          <w:tab w:val="left" w:pos="7320"/>
          <w:tab w:val="left" w:pos="8040"/>
          <w:tab w:val="left" w:pos="8760"/>
          <w:tab w:val="left" w:pos="9480"/>
          <w:tab w:val="left" w:pos="10200"/>
          <w:tab w:val="left" w:pos="10920"/>
          <w:tab w:val="left" w:pos="11640"/>
          <w:tab w:val="left" w:pos="12360"/>
          <w:tab w:val="left" w:pos="13080"/>
          <w:tab w:val="left" w:pos="13800"/>
          <w:tab w:val="left" w:pos="14520"/>
          <w:tab w:val="left" w:pos="15240"/>
        </w:tabs>
        <w:spacing w:after="0" w:line="240" w:lineRule="auto"/>
        <w:ind w:left="1" w:hanging="3"/>
        <w:jc w:val="center"/>
        <w:rPr>
          <w:rFonts w:ascii="Garamond" w:eastAsia="Garamond" w:hAnsi="Garamond" w:cs="Garamond"/>
          <w:sz w:val="32"/>
          <w:szCs w:val="32"/>
        </w:rPr>
      </w:pPr>
    </w:p>
    <w:p w:rsidR="00B44C76" w:rsidRDefault="00B44C76">
      <w:pPr>
        <w:tabs>
          <w:tab w:val="left" w:pos="-432"/>
          <w:tab w:val="left" w:pos="120"/>
          <w:tab w:val="left" w:pos="540"/>
          <w:tab w:val="left" w:pos="840"/>
          <w:tab w:val="left" w:pos="1560"/>
          <w:tab w:val="left" w:pos="2280"/>
          <w:tab w:val="left" w:pos="3000"/>
          <w:tab w:val="left" w:pos="3720"/>
          <w:tab w:val="left" w:pos="4440"/>
          <w:tab w:val="left" w:pos="5160"/>
          <w:tab w:val="left" w:pos="5880"/>
          <w:tab w:val="left" w:pos="6600"/>
          <w:tab w:val="left" w:pos="7320"/>
          <w:tab w:val="left" w:pos="8040"/>
          <w:tab w:val="left" w:pos="8760"/>
          <w:tab w:val="left" w:pos="9480"/>
          <w:tab w:val="left" w:pos="10200"/>
          <w:tab w:val="left" w:pos="10920"/>
          <w:tab w:val="left" w:pos="11640"/>
          <w:tab w:val="left" w:pos="12360"/>
          <w:tab w:val="left" w:pos="13080"/>
          <w:tab w:val="left" w:pos="13800"/>
          <w:tab w:val="left" w:pos="14520"/>
          <w:tab w:val="left" w:pos="15240"/>
        </w:tabs>
        <w:spacing w:after="0" w:line="240" w:lineRule="auto"/>
        <w:ind w:left="1" w:hanging="3"/>
        <w:jc w:val="center"/>
        <w:rPr>
          <w:rFonts w:ascii="Garamond" w:eastAsia="Garamond" w:hAnsi="Garamond" w:cs="Garamond"/>
          <w:sz w:val="32"/>
          <w:szCs w:val="32"/>
        </w:rPr>
      </w:pPr>
    </w:p>
    <w:p w:rsidR="00B44C76" w:rsidRDefault="00B44C76">
      <w:pPr>
        <w:tabs>
          <w:tab w:val="left" w:pos="-432"/>
          <w:tab w:val="left" w:pos="120"/>
          <w:tab w:val="left" w:pos="540"/>
          <w:tab w:val="left" w:pos="840"/>
          <w:tab w:val="left" w:pos="1560"/>
          <w:tab w:val="left" w:pos="2280"/>
          <w:tab w:val="left" w:pos="3000"/>
          <w:tab w:val="left" w:pos="3720"/>
          <w:tab w:val="left" w:pos="4440"/>
          <w:tab w:val="left" w:pos="5160"/>
          <w:tab w:val="left" w:pos="5880"/>
          <w:tab w:val="left" w:pos="6600"/>
          <w:tab w:val="left" w:pos="7320"/>
          <w:tab w:val="left" w:pos="8040"/>
          <w:tab w:val="left" w:pos="8760"/>
          <w:tab w:val="left" w:pos="9480"/>
          <w:tab w:val="left" w:pos="10200"/>
          <w:tab w:val="left" w:pos="10920"/>
          <w:tab w:val="left" w:pos="11640"/>
          <w:tab w:val="left" w:pos="12360"/>
          <w:tab w:val="left" w:pos="13080"/>
          <w:tab w:val="left" w:pos="13800"/>
          <w:tab w:val="left" w:pos="14520"/>
          <w:tab w:val="left" w:pos="15240"/>
        </w:tabs>
        <w:spacing w:after="0" w:line="240" w:lineRule="auto"/>
        <w:ind w:left="1" w:hanging="3"/>
        <w:jc w:val="center"/>
        <w:rPr>
          <w:rFonts w:ascii="Garamond" w:eastAsia="Garamond" w:hAnsi="Garamond" w:cs="Garamond"/>
          <w:sz w:val="32"/>
          <w:szCs w:val="32"/>
        </w:rPr>
      </w:pPr>
    </w:p>
    <w:p w:rsidR="00B44C76" w:rsidRDefault="00B44C76">
      <w:pPr>
        <w:tabs>
          <w:tab w:val="left" w:pos="-432"/>
          <w:tab w:val="left" w:pos="120"/>
          <w:tab w:val="left" w:pos="540"/>
          <w:tab w:val="left" w:pos="840"/>
          <w:tab w:val="left" w:pos="1560"/>
          <w:tab w:val="left" w:pos="2280"/>
          <w:tab w:val="left" w:pos="3000"/>
          <w:tab w:val="left" w:pos="3720"/>
          <w:tab w:val="left" w:pos="4440"/>
          <w:tab w:val="left" w:pos="5160"/>
          <w:tab w:val="left" w:pos="5880"/>
          <w:tab w:val="left" w:pos="6600"/>
          <w:tab w:val="left" w:pos="7320"/>
          <w:tab w:val="left" w:pos="8040"/>
          <w:tab w:val="left" w:pos="8760"/>
          <w:tab w:val="left" w:pos="9480"/>
          <w:tab w:val="left" w:pos="10200"/>
          <w:tab w:val="left" w:pos="10920"/>
          <w:tab w:val="left" w:pos="11640"/>
          <w:tab w:val="left" w:pos="12360"/>
          <w:tab w:val="left" w:pos="13080"/>
          <w:tab w:val="left" w:pos="13800"/>
          <w:tab w:val="left" w:pos="14520"/>
          <w:tab w:val="left" w:pos="15240"/>
        </w:tabs>
        <w:spacing w:after="0" w:line="240" w:lineRule="auto"/>
        <w:ind w:left="1" w:hanging="3"/>
        <w:jc w:val="center"/>
        <w:rPr>
          <w:rFonts w:ascii="Garamond" w:eastAsia="Garamond" w:hAnsi="Garamond" w:cs="Garamond"/>
          <w:sz w:val="32"/>
          <w:szCs w:val="32"/>
        </w:rPr>
      </w:pPr>
    </w:p>
    <w:bookmarkEnd w:id="65"/>
    <w:p w:rsidR="00B44C76" w:rsidRDefault="006A5475">
      <w:pPr>
        <w:tabs>
          <w:tab w:val="left" w:pos="-432"/>
          <w:tab w:val="left" w:pos="120"/>
          <w:tab w:val="left" w:pos="540"/>
          <w:tab w:val="left" w:pos="840"/>
          <w:tab w:val="left" w:pos="1560"/>
          <w:tab w:val="left" w:pos="2280"/>
          <w:tab w:val="left" w:pos="3000"/>
          <w:tab w:val="left" w:pos="3720"/>
          <w:tab w:val="left" w:pos="4440"/>
          <w:tab w:val="left" w:pos="5160"/>
          <w:tab w:val="left" w:pos="5880"/>
          <w:tab w:val="left" w:pos="6600"/>
          <w:tab w:val="left" w:pos="7320"/>
          <w:tab w:val="left" w:pos="8040"/>
          <w:tab w:val="left" w:pos="8760"/>
          <w:tab w:val="left" w:pos="9480"/>
          <w:tab w:val="left" w:pos="10200"/>
          <w:tab w:val="left" w:pos="10920"/>
          <w:tab w:val="left" w:pos="11640"/>
          <w:tab w:val="left" w:pos="12360"/>
          <w:tab w:val="left" w:pos="13080"/>
          <w:tab w:val="left" w:pos="13800"/>
          <w:tab w:val="left" w:pos="14520"/>
          <w:tab w:val="left" w:pos="15240"/>
        </w:tabs>
        <w:spacing w:after="0" w:line="240" w:lineRule="auto"/>
        <w:ind w:left="0" w:hanging="2"/>
        <w:jc w:val="center"/>
        <w:rPr>
          <w:rFonts w:ascii="Garamond" w:eastAsia="Garamond" w:hAnsi="Garamond" w:cs="Garamond"/>
          <w:sz w:val="32"/>
          <w:szCs w:val="32"/>
        </w:rPr>
      </w:pPr>
      <w:r>
        <w:br w:type="page"/>
      </w:r>
    </w:p>
    <w:p w:rsidR="00B44C76" w:rsidRDefault="006A5475">
      <w:pPr>
        <w:tabs>
          <w:tab w:val="left" w:pos="-432"/>
          <w:tab w:val="left" w:pos="120"/>
          <w:tab w:val="left" w:pos="540"/>
          <w:tab w:val="left" w:pos="840"/>
          <w:tab w:val="left" w:pos="1560"/>
          <w:tab w:val="left" w:pos="2280"/>
          <w:tab w:val="left" w:pos="3000"/>
          <w:tab w:val="left" w:pos="3720"/>
          <w:tab w:val="left" w:pos="4440"/>
          <w:tab w:val="left" w:pos="5160"/>
          <w:tab w:val="left" w:pos="5880"/>
          <w:tab w:val="left" w:pos="6600"/>
          <w:tab w:val="left" w:pos="7320"/>
          <w:tab w:val="left" w:pos="8040"/>
          <w:tab w:val="left" w:pos="8760"/>
          <w:tab w:val="left" w:pos="9480"/>
          <w:tab w:val="left" w:pos="10200"/>
          <w:tab w:val="left" w:pos="10920"/>
          <w:tab w:val="left" w:pos="11640"/>
          <w:tab w:val="left" w:pos="12360"/>
          <w:tab w:val="left" w:pos="13080"/>
          <w:tab w:val="left" w:pos="13800"/>
          <w:tab w:val="left" w:pos="14520"/>
          <w:tab w:val="left" w:pos="15240"/>
        </w:tabs>
        <w:spacing w:after="0" w:line="240" w:lineRule="auto"/>
        <w:ind w:left="1" w:hanging="3"/>
        <w:jc w:val="center"/>
        <w:rPr>
          <w:rFonts w:ascii="Garamond" w:eastAsia="Garamond" w:hAnsi="Garamond" w:cs="Garamond"/>
          <w:sz w:val="32"/>
          <w:szCs w:val="32"/>
        </w:rPr>
      </w:pPr>
      <w:r>
        <w:rPr>
          <w:rFonts w:ascii="Garamond" w:eastAsia="Garamond" w:hAnsi="Garamond" w:cs="Garamond"/>
          <w:b/>
          <w:sz w:val="32"/>
          <w:szCs w:val="32"/>
        </w:rPr>
        <w:lastRenderedPageBreak/>
        <w:t>Receipt of Handbook and Acknowledgement of Rights</w:t>
      </w:r>
    </w:p>
    <w:p w:rsidR="00B44C76" w:rsidRDefault="00B44C76">
      <w:pPr>
        <w:tabs>
          <w:tab w:val="left" w:pos="-432"/>
          <w:tab w:val="left" w:pos="120"/>
          <w:tab w:val="left" w:pos="540"/>
          <w:tab w:val="left" w:pos="840"/>
          <w:tab w:val="left" w:pos="1560"/>
          <w:tab w:val="left" w:pos="2280"/>
          <w:tab w:val="left" w:pos="3000"/>
          <w:tab w:val="left" w:pos="3720"/>
          <w:tab w:val="left" w:pos="4440"/>
          <w:tab w:val="left" w:pos="5160"/>
          <w:tab w:val="left" w:pos="5880"/>
          <w:tab w:val="left" w:pos="6600"/>
          <w:tab w:val="left" w:pos="7320"/>
          <w:tab w:val="left" w:pos="8040"/>
          <w:tab w:val="left" w:pos="8760"/>
          <w:tab w:val="left" w:pos="9480"/>
          <w:tab w:val="left" w:pos="10200"/>
          <w:tab w:val="left" w:pos="10920"/>
          <w:tab w:val="left" w:pos="11640"/>
          <w:tab w:val="left" w:pos="12360"/>
          <w:tab w:val="left" w:pos="13080"/>
          <w:tab w:val="left" w:pos="13800"/>
          <w:tab w:val="left" w:pos="14520"/>
          <w:tab w:val="left" w:pos="15240"/>
        </w:tabs>
        <w:spacing w:after="0" w:line="240" w:lineRule="auto"/>
        <w:ind w:left="1" w:hanging="3"/>
        <w:jc w:val="center"/>
        <w:rPr>
          <w:rFonts w:ascii="Garamond" w:eastAsia="Garamond" w:hAnsi="Garamond" w:cs="Garamond"/>
          <w:sz w:val="28"/>
          <w:szCs w:val="28"/>
        </w:rPr>
      </w:pPr>
    </w:p>
    <w:p w:rsidR="00B44C76" w:rsidRDefault="006A5475">
      <w:pPr>
        <w:tabs>
          <w:tab w:val="left" w:pos="-432"/>
        </w:tabs>
        <w:spacing w:after="0" w:line="300" w:lineRule="auto"/>
        <w:ind w:left="0" w:hanging="2"/>
        <w:rPr>
          <w:rFonts w:ascii="Garamond" w:eastAsia="Garamond" w:hAnsi="Garamond" w:cs="Garamond"/>
          <w:sz w:val="24"/>
          <w:szCs w:val="24"/>
        </w:rPr>
      </w:pPr>
      <w:r>
        <w:rPr>
          <w:rFonts w:ascii="Garamond" w:eastAsia="Garamond" w:hAnsi="Garamond" w:cs="Garamond"/>
          <w:sz w:val="24"/>
          <w:szCs w:val="24"/>
        </w:rPr>
        <w:tab/>
        <w:t xml:space="preserve">I have received a copy of the </w:t>
      </w:r>
      <w:r>
        <w:rPr>
          <w:rFonts w:ascii="Garamond" w:eastAsia="Garamond" w:hAnsi="Garamond" w:cs="Garamond"/>
          <w:sz w:val="24"/>
          <w:szCs w:val="24"/>
          <w:u w:val="single"/>
        </w:rPr>
        <w:t xml:space="preserve"> </w:t>
      </w:r>
      <w:r>
        <w:rPr>
          <w:rFonts w:ascii="Garamond" w:eastAsia="Garamond" w:hAnsi="Garamond" w:cs="Garamond"/>
          <w:sz w:val="24"/>
          <w:szCs w:val="24"/>
          <w:highlight w:val="yellow"/>
          <w:u w:val="single"/>
        </w:rPr>
        <w:t>( school name )</w:t>
      </w:r>
      <w:r>
        <w:rPr>
          <w:rFonts w:ascii="Garamond" w:eastAsia="Garamond" w:hAnsi="Garamond" w:cs="Garamond"/>
          <w:sz w:val="24"/>
          <w:szCs w:val="24"/>
          <w:u w:val="single"/>
        </w:rPr>
        <w:t xml:space="preserve"> </w:t>
      </w:r>
      <w:r>
        <w:rPr>
          <w:rFonts w:ascii="Garamond" w:eastAsia="Garamond" w:hAnsi="Garamond" w:cs="Garamond"/>
          <w:sz w:val="24"/>
          <w:szCs w:val="24"/>
        </w:rPr>
        <w:t xml:space="preserve"> Student Handbook for 2024-2025 school year.  I understand that the handbook contains information that my child and I may need during the school year.  I understand that all students will be held accountable for their behavior and will be s</w:t>
      </w:r>
      <w:r>
        <w:rPr>
          <w:rFonts w:ascii="Garamond" w:eastAsia="Garamond" w:hAnsi="Garamond" w:cs="Garamond"/>
          <w:sz w:val="24"/>
          <w:szCs w:val="24"/>
        </w:rPr>
        <w:t>ubject to the disciplinary consequences outlined in the handbook.</w:t>
      </w:r>
    </w:p>
    <w:p w:rsidR="00B44C76" w:rsidRDefault="00B44C76">
      <w:pPr>
        <w:tabs>
          <w:tab w:val="left" w:pos="-432"/>
        </w:tabs>
        <w:spacing w:after="0" w:line="300" w:lineRule="auto"/>
        <w:ind w:left="0" w:hanging="2"/>
        <w:rPr>
          <w:rFonts w:ascii="Garamond" w:eastAsia="Garamond" w:hAnsi="Garamond" w:cs="Garamond"/>
          <w:sz w:val="24"/>
          <w:szCs w:val="24"/>
        </w:rPr>
      </w:pPr>
    </w:p>
    <w:p w:rsidR="00B44C76" w:rsidRDefault="006A5475">
      <w:pPr>
        <w:tabs>
          <w:tab w:val="left" w:pos="-432"/>
        </w:tabs>
        <w:spacing w:after="0" w:line="300" w:lineRule="auto"/>
        <w:ind w:left="0" w:hanging="2"/>
        <w:rPr>
          <w:rFonts w:ascii="Garamond" w:eastAsia="Garamond" w:hAnsi="Garamond" w:cs="Garamond"/>
          <w:sz w:val="24"/>
          <w:szCs w:val="24"/>
        </w:rPr>
      </w:pPr>
      <w:r>
        <w:rPr>
          <w:rFonts w:ascii="Garamond" w:eastAsia="Garamond" w:hAnsi="Garamond" w:cs="Garamond"/>
          <w:sz w:val="24"/>
          <w:szCs w:val="24"/>
        </w:rPr>
        <w:t>I further acknowledge that I have been provided the opportunity to opt out (or limited opt-out) of the release of directory information about my child.  If I so choose, I will make that des</w:t>
      </w:r>
      <w:r>
        <w:rPr>
          <w:rFonts w:ascii="Garamond" w:eastAsia="Garamond" w:hAnsi="Garamond" w:cs="Garamond"/>
          <w:sz w:val="24"/>
          <w:szCs w:val="24"/>
        </w:rPr>
        <w:t xml:space="preserve">ignation in writing to my child’s principal by </w:t>
      </w:r>
      <w:r>
        <w:rPr>
          <w:rFonts w:ascii="Garamond" w:eastAsia="Garamond" w:hAnsi="Garamond" w:cs="Garamond"/>
          <w:sz w:val="24"/>
          <w:szCs w:val="24"/>
          <w:highlight w:val="yellow"/>
        </w:rPr>
        <w:t>October 1</w:t>
      </w:r>
      <w:r>
        <w:rPr>
          <w:rFonts w:ascii="Garamond" w:eastAsia="Garamond" w:hAnsi="Garamond" w:cs="Garamond"/>
          <w:sz w:val="24"/>
          <w:szCs w:val="24"/>
        </w:rPr>
        <w:t xml:space="preserve"> of this school year.  </w:t>
      </w:r>
    </w:p>
    <w:p w:rsidR="00B44C76" w:rsidRDefault="00B44C76">
      <w:pPr>
        <w:tabs>
          <w:tab w:val="left" w:pos="-432"/>
        </w:tabs>
        <w:spacing w:after="0" w:line="300" w:lineRule="auto"/>
        <w:ind w:left="0" w:hanging="2"/>
        <w:rPr>
          <w:rFonts w:ascii="Garamond" w:eastAsia="Garamond" w:hAnsi="Garamond" w:cs="Garamond"/>
          <w:sz w:val="24"/>
          <w:szCs w:val="24"/>
        </w:rPr>
      </w:pPr>
    </w:p>
    <w:p w:rsidR="00B44C76" w:rsidRDefault="00B44C76">
      <w:pPr>
        <w:tabs>
          <w:tab w:val="left" w:pos="-432"/>
          <w:tab w:val="left" w:pos="120"/>
          <w:tab w:val="left" w:pos="540"/>
          <w:tab w:val="left" w:pos="840"/>
          <w:tab w:val="left" w:pos="1560"/>
          <w:tab w:val="left" w:pos="2280"/>
          <w:tab w:val="left" w:pos="3000"/>
          <w:tab w:val="left" w:pos="3720"/>
          <w:tab w:val="left" w:pos="4440"/>
          <w:tab w:val="left" w:pos="5160"/>
          <w:tab w:val="left" w:pos="5880"/>
          <w:tab w:val="left" w:pos="6600"/>
          <w:tab w:val="left" w:pos="7320"/>
          <w:tab w:val="left" w:pos="8040"/>
          <w:tab w:val="left" w:pos="8760"/>
          <w:tab w:val="left" w:pos="9480"/>
          <w:tab w:val="left" w:pos="10200"/>
          <w:tab w:val="left" w:pos="10920"/>
          <w:tab w:val="left" w:pos="11640"/>
          <w:tab w:val="left" w:pos="12360"/>
          <w:tab w:val="left" w:pos="13080"/>
          <w:tab w:val="left" w:pos="13800"/>
          <w:tab w:val="left" w:pos="14520"/>
          <w:tab w:val="left" w:pos="15240"/>
        </w:tabs>
        <w:spacing w:after="0" w:line="240" w:lineRule="auto"/>
        <w:ind w:left="0" w:hanging="2"/>
        <w:rPr>
          <w:rFonts w:ascii="Garamond" w:eastAsia="Garamond" w:hAnsi="Garamond" w:cs="Garamond"/>
          <w:sz w:val="24"/>
          <w:szCs w:val="24"/>
        </w:rPr>
      </w:pPr>
    </w:p>
    <w:p w:rsidR="00B44C76" w:rsidRDefault="00B44C76">
      <w:pPr>
        <w:tabs>
          <w:tab w:val="left" w:pos="-432"/>
          <w:tab w:val="left" w:pos="120"/>
          <w:tab w:val="left" w:pos="540"/>
          <w:tab w:val="left" w:pos="840"/>
          <w:tab w:val="left" w:pos="1560"/>
          <w:tab w:val="left" w:pos="2280"/>
          <w:tab w:val="left" w:pos="3000"/>
          <w:tab w:val="left" w:pos="3720"/>
          <w:tab w:val="left" w:pos="4440"/>
          <w:tab w:val="left" w:pos="5160"/>
          <w:tab w:val="left" w:pos="5880"/>
          <w:tab w:val="left" w:pos="6600"/>
          <w:tab w:val="left" w:pos="7320"/>
          <w:tab w:val="left" w:pos="8040"/>
          <w:tab w:val="left" w:pos="8760"/>
          <w:tab w:val="left" w:pos="9480"/>
          <w:tab w:val="left" w:pos="10200"/>
          <w:tab w:val="left" w:pos="10920"/>
          <w:tab w:val="left" w:pos="11640"/>
          <w:tab w:val="left" w:pos="12360"/>
          <w:tab w:val="left" w:pos="13080"/>
          <w:tab w:val="left" w:pos="13800"/>
          <w:tab w:val="right" w:pos="14400"/>
          <w:tab w:val="left" w:pos="14520"/>
        </w:tabs>
        <w:spacing w:after="0" w:line="240" w:lineRule="auto"/>
        <w:ind w:left="0" w:hanging="2"/>
        <w:rPr>
          <w:rFonts w:ascii="Garamond" w:eastAsia="Garamond" w:hAnsi="Garamond" w:cs="Garamond"/>
          <w:sz w:val="24"/>
          <w:szCs w:val="24"/>
        </w:rPr>
      </w:pPr>
    </w:p>
    <w:p w:rsidR="00B44C76" w:rsidRDefault="006A5475">
      <w:pPr>
        <w:tabs>
          <w:tab w:val="left" w:pos="-432"/>
          <w:tab w:val="left" w:pos="120"/>
          <w:tab w:val="left" w:pos="540"/>
          <w:tab w:val="left" w:pos="840"/>
          <w:tab w:val="left" w:pos="1560"/>
          <w:tab w:val="left" w:pos="2280"/>
          <w:tab w:val="left" w:pos="3000"/>
          <w:tab w:val="left" w:pos="3720"/>
          <w:tab w:val="left" w:pos="4440"/>
          <w:tab w:val="left" w:pos="5160"/>
          <w:tab w:val="left" w:pos="5880"/>
          <w:tab w:val="left" w:pos="6600"/>
          <w:tab w:val="left" w:pos="7320"/>
          <w:tab w:val="left" w:pos="8040"/>
          <w:tab w:val="left" w:pos="8760"/>
          <w:tab w:val="left" w:pos="9480"/>
          <w:tab w:val="left" w:pos="10200"/>
          <w:tab w:val="left" w:pos="10920"/>
          <w:tab w:val="left" w:pos="11640"/>
          <w:tab w:val="left" w:pos="12360"/>
          <w:tab w:val="left" w:pos="13080"/>
          <w:tab w:val="left" w:pos="13800"/>
          <w:tab w:val="right" w:pos="14400"/>
          <w:tab w:val="left" w:pos="14520"/>
        </w:tabs>
        <w:spacing w:after="0" w:line="240" w:lineRule="auto"/>
        <w:ind w:left="0" w:hanging="2"/>
        <w:rPr>
          <w:rFonts w:ascii="Garamond" w:eastAsia="Garamond" w:hAnsi="Garamond" w:cs="Garamond"/>
          <w:sz w:val="24"/>
          <w:szCs w:val="24"/>
          <w:u w:val="single"/>
        </w:rPr>
      </w:pPr>
      <w:r>
        <w:rPr>
          <w:rFonts w:ascii="Garamond" w:eastAsia="Garamond" w:hAnsi="Garamond" w:cs="Garamond"/>
          <w:sz w:val="24"/>
          <w:szCs w:val="24"/>
          <w:u w:val="single"/>
        </w:rPr>
        <w:tab/>
      </w:r>
      <w:r>
        <w:rPr>
          <w:rFonts w:ascii="Garamond" w:eastAsia="Garamond" w:hAnsi="Garamond" w:cs="Garamond"/>
          <w:sz w:val="24"/>
          <w:szCs w:val="24"/>
          <w:u w:val="single"/>
        </w:rPr>
        <w:tab/>
      </w:r>
      <w:r>
        <w:rPr>
          <w:rFonts w:ascii="Garamond" w:eastAsia="Garamond" w:hAnsi="Garamond" w:cs="Garamond"/>
          <w:sz w:val="24"/>
          <w:szCs w:val="24"/>
          <w:u w:val="single"/>
        </w:rPr>
        <w:tab/>
      </w:r>
      <w:r>
        <w:rPr>
          <w:rFonts w:ascii="Garamond" w:eastAsia="Garamond" w:hAnsi="Garamond" w:cs="Garamond"/>
          <w:sz w:val="24"/>
          <w:szCs w:val="24"/>
          <w:u w:val="single"/>
        </w:rPr>
        <w:tab/>
      </w:r>
      <w:r>
        <w:rPr>
          <w:rFonts w:ascii="Garamond" w:eastAsia="Garamond" w:hAnsi="Garamond" w:cs="Garamond"/>
          <w:sz w:val="24"/>
          <w:szCs w:val="24"/>
          <w:u w:val="single"/>
        </w:rPr>
        <w:tab/>
      </w:r>
      <w:r>
        <w:rPr>
          <w:rFonts w:ascii="Garamond" w:eastAsia="Garamond" w:hAnsi="Garamond" w:cs="Garamond"/>
          <w:sz w:val="24"/>
          <w:szCs w:val="24"/>
          <w:u w:val="single"/>
        </w:rPr>
        <w:tab/>
      </w:r>
      <w:r>
        <w:rPr>
          <w:rFonts w:ascii="Garamond" w:eastAsia="Garamond" w:hAnsi="Garamond" w:cs="Garamond"/>
          <w:sz w:val="24"/>
          <w:szCs w:val="24"/>
          <w:u w:val="single"/>
        </w:rPr>
        <w:tab/>
      </w:r>
      <w:r>
        <w:rPr>
          <w:rFonts w:ascii="Garamond" w:eastAsia="Garamond" w:hAnsi="Garamond" w:cs="Garamond"/>
          <w:sz w:val="24"/>
          <w:szCs w:val="24"/>
          <w:u w:val="single"/>
        </w:rPr>
        <w:tab/>
      </w:r>
      <w:r>
        <w:rPr>
          <w:rFonts w:ascii="Garamond" w:eastAsia="Garamond" w:hAnsi="Garamond" w:cs="Garamond"/>
          <w:sz w:val="24"/>
          <w:szCs w:val="24"/>
          <w:u w:val="single"/>
        </w:rPr>
        <w:tab/>
      </w:r>
    </w:p>
    <w:p w:rsidR="00B44C76" w:rsidRDefault="006A5475">
      <w:pPr>
        <w:tabs>
          <w:tab w:val="left" w:pos="-432"/>
          <w:tab w:val="left" w:pos="120"/>
          <w:tab w:val="left" w:pos="540"/>
          <w:tab w:val="left" w:pos="840"/>
          <w:tab w:val="left" w:pos="1560"/>
          <w:tab w:val="left" w:pos="2280"/>
          <w:tab w:val="left" w:pos="3000"/>
          <w:tab w:val="left" w:pos="3720"/>
          <w:tab w:val="left" w:pos="4440"/>
          <w:tab w:val="left" w:pos="5160"/>
          <w:tab w:val="left" w:pos="5880"/>
          <w:tab w:val="left" w:pos="6600"/>
          <w:tab w:val="left" w:pos="7320"/>
          <w:tab w:val="left" w:pos="8040"/>
          <w:tab w:val="left" w:pos="8760"/>
          <w:tab w:val="left" w:pos="9480"/>
          <w:tab w:val="left" w:pos="10200"/>
          <w:tab w:val="left" w:pos="10920"/>
          <w:tab w:val="left" w:pos="11640"/>
          <w:tab w:val="left" w:pos="12360"/>
          <w:tab w:val="left" w:pos="13080"/>
          <w:tab w:val="left" w:pos="13800"/>
          <w:tab w:val="right" w:pos="14400"/>
          <w:tab w:val="left" w:pos="14520"/>
        </w:tabs>
        <w:spacing w:after="0" w:line="240" w:lineRule="auto"/>
        <w:ind w:left="0" w:hanging="2"/>
        <w:rPr>
          <w:rFonts w:ascii="Garamond" w:eastAsia="Garamond" w:hAnsi="Garamond" w:cs="Garamond"/>
          <w:sz w:val="24"/>
          <w:szCs w:val="24"/>
        </w:rPr>
      </w:pPr>
      <w:r>
        <w:rPr>
          <w:rFonts w:ascii="Garamond" w:eastAsia="Garamond" w:hAnsi="Garamond" w:cs="Garamond"/>
          <w:sz w:val="24"/>
          <w:szCs w:val="24"/>
        </w:rPr>
        <w:t>Name of Student</w:t>
      </w:r>
    </w:p>
    <w:p w:rsidR="00B44C76" w:rsidRDefault="00B44C76">
      <w:pPr>
        <w:tabs>
          <w:tab w:val="left" w:pos="-432"/>
          <w:tab w:val="left" w:pos="120"/>
          <w:tab w:val="left" w:pos="540"/>
          <w:tab w:val="left" w:pos="840"/>
          <w:tab w:val="left" w:pos="1560"/>
          <w:tab w:val="left" w:pos="2280"/>
          <w:tab w:val="left" w:pos="3000"/>
          <w:tab w:val="left" w:pos="3720"/>
          <w:tab w:val="left" w:pos="4440"/>
          <w:tab w:val="left" w:pos="5160"/>
          <w:tab w:val="left" w:pos="5880"/>
          <w:tab w:val="left" w:pos="6600"/>
          <w:tab w:val="left" w:pos="7320"/>
          <w:tab w:val="left" w:pos="8040"/>
          <w:tab w:val="left" w:pos="8760"/>
          <w:tab w:val="left" w:pos="9480"/>
          <w:tab w:val="left" w:pos="10200"/>
          <w:tab w:val="left" w:pos="10920"/>
          <w:tab w:val="left" w:pos="11640"/>
          <w:tab w:val="left" w:pos="12360"/>
          <w:tab w:val="left" w:pos="13080"/>
          <w:tab w:val="left" w:pos="13800"/>
          <w:tab w:val="right" w:pos="14400"/>
          <w:tab w:val="left" w:pos="14520"/>
        </w:tabs>
        <w:spacing w:after="0" w:line="240" w:lineRule="auto"/>
        <w:ind w:left="0" w:hanging="2"/>
        <w:rPr>
          <w:rFonts w:ascii="Garamond" w:eastAsia="Garamond" w:hAnsi="Garamond" w:cs="Garamond"/>
          <w:sz w:val="24"/>
          <w:szCs w:val="24"/>
        </w:rPr>
      </w:pPr>
    </w:p>
    <w:p w:rsidR="00B44C76" w:rsidRDefault="00B44C76">
      <w:pPr>
        <w:tabs>
          <w:tab w:val="left" w:pos="-432"/>
          <w:tab w:val="left" w:pos="120"/>
          <w:tab w:val="left" w:pos="540"/>
          <w:tab w:val="left" w:pos="840"/>
          <w:tab w:val="left" w:pos="1560"/>
          <w:tab w:val="left" w:pos="2280"/>
          <w:tab w:val="left" w:pos="3000"/>
          <w:tab w:val="left" w:pos="3720"/>
          <w:tab w:val="left" w:pos="4440"/>
          <w:tab w:val="left" w:pos="5160"/>
          <w:tab w:val="left" w:pos="5880"/>
          <w:tab w:val="left" w:pos="6600"/>
          <w:tab w:val="left" w:pos="7320"/>
          <w:tab w:val="left" w:pos="8040"/>
          <w:tab w:val="left" w:pos="8760"/>
          <w:tab w:val="left" w:pos="9480"/>
          <w:tab w:val="left" w:pos="10200"/>
          <w:tab w:val="left" w:pos="10920"/>
          <w:tab w:val="left" w:pos="11640"/>
          <w:tab w:val="left" w:pos="12360"/>
          <w:tab w:val="left" w:pos="13080"/>
          <w:tab w:val="left" w:pos="13800"/>
          <w:tab w:val="right" w:pos="14400"/>
          <w:tab w:val="left" w:pos="14520"/>
        </w:tabs>
        <w:spacing w:after="0" w:line="240" w:lineRule="auto"/>
        <w:ind w:left="0" w:hanging="2"/>
        <w:rPr>
          <w:rFonts w:ascii="Garamond" w:eastAsia="Garamond" w:hAnsi="Garamond" w:cs="Garamond"/>
          <w:sz w:val="24"/>
          <w:szCs w:val="24"/>
        </w:rPr>
      </w:pPr>
    </w:p>
    <w:p w:rsidR="00B44C76" w:rsidRDefault="00B44C76">
      <w:pPr>
        <w:tabs>
          <w:tab w:val="left" w:pos="-432"/>
          <w:tab w:val="left" w:pos="120"/>
          <w:tab w:val="left" w:pos="540"/>
          <w:tab w:val="left" w:pos="840"/>
          <w:tab w:val="left" w:pos="1560"/>
          <w:tab w:val="left" w:pos="2280"/>
          <w:tab w:val="left" w:pos="3000"/>
          <w:tab w:val="left" w:pos="3720"/>
          <w:tab w:val="left" w:pos="4440"/>
          <w:tab w:val="left" w:pos="5160"/>
          <w:tab w:val="left" w:pos="5880"/>
          <w:tab w:val="left" w:pos="6600"/>
          <w:tab w:val="left" w:pos="7320"/>
          <w:tab w:val="left" w:pos="8040"/>
          <w:tab w:val="left" w:pos="8760"/>
          <w:tab w:val="left" w:pos="9480"/>
          <w:tab w:val="left" w:pos="10200"/>
          <w:tab w:val="left" w:pos="10920"/>
          <w:tab w:val="left" w:pos="11640"/>
          <w:tab w:val="left" w:pos="12360"/>
          <w:tab w:val="left" w:pos="13080"/>
          <w:tab w:val="left" w:pos="13800"/>
          <w:tab w:val="right" w:pos="14400"/>
          <w:tab w:val="left" w:pos="14520"/>
        </w:tabs>
        <w:spacing w:after="0" w:line="240" w:lineRule="auto"/>
        <w:ind w:left="0" w:hanging="2"/>
        <w:rPr>
          <w:rFonts w:ascii="Garamond" w:eastAsia="Garamond" w:hAnsi="Garamond" w:cs="Garamond"/>
          <w:sz w:val="24"/>
          <w:szCs w:val="24"/>
        </w:rPr>
      </w:pPr>
    </w:p>
    <w:p w:rsidR="00B44C76" w:rsidRDefault="00B44C76">
      <w:pPr>
        <w:tabs>
          <w:tab w:val="left" w:pos="-432"/>
          <w:tab w:val="left" w:pos="120"/>
          <w:tab w:val="left" w:pos="540"/>
          <w:tab w:val="left" w:pos="840"/>
          <w:tab w:val="left" w:pos="1560"/>
          <w:tab w:val="left" w:pos="2280"/>
          <w:tab w:val="left" w:pos="3000"/>
          <w:tab w:val="left" w:pos="3720"/>
          <w:tab w:val="left" w:pos="4440"/>
          <w:tab w:val="left" w:pos="5160"/>
          <w:tab w:val="left" w:pos="5880"/>
          <w:tab w:val="left" w:pos="6600"/>
          <w:tab w:val="left" w:pos="7320"/>
          <w:tab w:val="left" w:pos="8040"/>
          <w:tab w:val="left" w:pos="8760"/>
          <w:tab w:val="left" w:pos="9480"/>
          <w:tab w:val="left" w:pos="10200"/>
          <w:tab w:val="left" w:pos="10920"/>
          <w:tab w:val="left" w:pos="11640"/>
          <w:tab w:val="left" w:pos="12360"/>
          <w:tab w:val="left" w:pos="13080"/>
          <w:tab w:val="left" w:pos="13800"/>
          <w:tab w:val="right" w:pos="14400"/>
          <w:tab w:val="left" w:pos="14520"/>
        </w:tabs>
        <w:spacing w:after="0" w:line="240" w:lineRule="auto"/>
        <w:ind w:left="0" w:hanging="2"/>
        <w:rPr>
          <w:rFonts w:ascii="Garamond" w:eastAsia="Garamond" w:hAnsi="Garamond" w:cs="Garamond"/>
          <w:sz w:val="24"/>
          <w:szCs w:val="24"/>
        </w:rPr>
      </w:pPr>
    </w:p>
    <w:p w:rsidR="00B44C76" w:rsidRDefault="006A5475">
      <w:pPr>
        <w:tabs>
          <w:tab w:val="left" w:pos="-432"/>
          <w:tab w:val="left" w:pos="120"/>
          <w:tab w:val="left" w:pos="540"/>
          <w:tab w:val="left" w:pos="840"/>
          <w:tab w:val="left" w:pos="1560"/>
          <w:tab w:val="left" w:pos="2280"/>
          <w:tab w:val="left" w:pos="3000"/>
          <w:tab w:val="left" w:pos="3720"/>
          <w:tab w:val="left" w:pos="4440"/>
          <w:tab w:val="left" w:pos="5160"/>
          <w:tab w:val="left" w:pos="5880"/>
          <w:tab w:val="left" w:pos="6600"/>
          <w:tab w:val="left" w:pos="7320"/>
          <w:tab w:val="left" w:pos="8040"/>
          <w:tab w:val="left" w:pos="8760"/>
          <w:tab w:val="left" w:pos="9480"/>
          <w:tab w:val="left" w:pos="10200"/>
          <w:tab w:val="left" w:pos="10920"/>
          <w:tab w:val="left" w:pos="11640"/>
          <w:tab w:val="left" w:pos="12360"/>
          <w:tab w:val="left" w:pos="13080"/>
          <w:tab w:val="left" w:pos="13800"/>
          <w:tab w:val="right" w:pos="14400"/>
          <w:tab w:val="left" w:pos="14520"/>
        </w:tabs>
        <w:spacing w:after="0" w:line="240" w:lineRule="auto"/>
        <w:ind w:left="0" w:hanging="2"/>
        <w:rPr>
          <w:rFonts w:ascii="Garamond" w:eastAsia="Garamond" w:hAnsi="Garamond" w:cs="Garamond"/>
          <w:sz w:val="24"/>
          <w:szCs w:val="24"/>
          <w:u w:val="single"/>
        </w:rPr>
      </w:pPr>
      <w:r>
        <w:rPr>
          <w:rFonts w:ascii="Garamond" w:eastAsia="Garamond" w:hAnsi="Garamond" w:cs="Garamond"/>
          <w:sz w:val="24"/>
          <w:szCs w:val="24"/>
          <w:u w:val="single"/>
        </w:rPr>
        <w:tab/>
      </w:r>
      <w:r>
        <w:rPr>
          <w:rFonts w:ascii="Garamond" w:eastAsia="Garamond" w:hAnsi="Garamond" w:cs="Garamond"/>
          <w:sz w:val="24"/>
          <w:szCs w:val="24"/>
          <w:u w:val="single"/>
        </w:rPr>
        <w:tab/>
      </w:r>
      <w:r>
        <w:rPr>
          <w:rFonts w:ascii="Garamond" w:eastAsia="Garamond" w:hAnsi="Garamond" w:cs="Garamond"/>
          <w:sz w:val="24"/>
          <w:szCs w:val="24"/>
          <w:u w:val="single"/>
        </w:rPr>
        <w:tab/>
      </w:r>
      <w:r>
        <w:rPr>
          <w:rFonts w:ascii="Garamond" w:eastAsia="Garamond" w:hAnsi="Garamond" w:cs="Garamond"/>
          <w:sz w:val="24"/>
          <w:szCs w:val="24"/>
          <w:u w:val="single"/>
        </w:rPr>
        <w:tab/>
      </w:r>
      <w:r>
        <w:rPr>
          <w:rFonts w:ascii="Garamond" w:eastAsia="Garamond" w:hAnsi="Garamond" w:cs="Garamond"/>
          <w:sz w:val="24"/>
          <w:szCs w:val="24"/>
          <w:u w:val="single"/>
        </w:rPr>
        <w:tab/>
      </w:r>
      <w:r>
        <w:rPr>
          <w:rFonts w:ascii="Garamond" w:eastAsia="Garamond" w:hAnsi="Garamond" w:cs="Garamond"/>
          <w:sz w:val="24"/>
          <w:szCs w:val="24"/>
          <w:u w:val="single"/>
        </w:rPr>
        <w:tab/>
      </w:r>
      <w:r>
        <w:rPr>
          <w:rFonts w:ascii="Garamond" w:eastAsia="Garamond" w:hAnsi="Garamond" w:cs="Garamond"/>
          <w:sz w:val="24"/>
          <w:szCs w:val="24"/>
          <w:u w:val="single"/>
        </w:rPr>
        <w:tab/>
      </w:r>
      <w:r>
        <w:rPr>
          <w:rFonts w:ascii="Garamond" w:eastAsia="Garamond" w:hAnsi="Garamond" w:cs="Garamond"/>
          <w:sz w:val="24"/>
          <w:szCs w:val="24"/>
          <w:u w:val="single"/>
        </w:rPr>
        <w:tab/>
      </w:r>
      <w:r>
        <w:rPr>
          <w:rFonts w:ascii="Garamond" w:eastAsia="Garamond" w:hAnsi="Garamond" w:cs="Garamond"/>
          <w:sz w:val="24"/>
          <w:szCs w:val="24"/>
          <w:u w:val="single"/>
        </w:rPr>
        <w:tab/>
      </w:r>
    </w:p>
    <w:p w:rsidR="00B44C76" w:rsidRDefault="006A5475">
      <w:pPr>
        <w:tabs>
          <w:tab w:val="left" w:pos="-432"/>
          <w:tab w:val="left" w:pos="120"/>
          <w:tab w:val="left" w:pos="540"/>
          <w:tab w:val="left" w:pos="840"/>
          <w:tab w:val="left" w:pos="1560"/>
          <w:tab w:val="left" w:pos="2280"/>
          <w:tab w:val="left" w:pos="3000"/>
          <w:tab w:val="left" w:pos="3720"/>
          <w:tab w:val="left" w:pos="4440"/>
          <w:tab w:val="left" w:pos="5160"/>
          <w:tab w:val="left" w:pos="5880"/>
          <w:tab w:val="left" w:pos="6600"/>
          <w:tab w:val="left" w:pos="7320"/>
          <w:tab w:val="left" w:pos="8040"/>
          <w:tab w:val="left" w:pos="8760"/>
          <w:tab w:val="left" w:pos="9480"/>
          <w:tab w:val="left" w:pos="10200"/>
          <w:tab w:val="left" w:pos="10920"/>
          <w:tab w:val="left" w:pos="11640"/>
          <w:tab w:val="left" w:pos="12360"/>
          <w:tab w:val="left" w:pos="13080"/>
          <w:tab w:val="left" w:pos="13800"/>
          <w:tab w:val="right" w:pos="14400"/>
          <w:tab w:val="left" w:pos="14520"/>
        </w:tabs>
        <w:spacing w:after="0" w:line="240" w:lineRule="auto"/>
        <w:ind w:left="0" w:hanging="2"/>
        <w:rPr>
          <w:rFonts w:ascii="Garamond" w:eastAsia="Garamond" w:hAnsi="Garamond" w:cs="Garamond"/>
          <w:sz w:val="24"/>
          <w:szCs w:val="24"/>
        </w:rPr>
      </w:pPr>
      <w:r>
        <w:rPr>
          <w:rFonts w:ascii="Garamond" w:eastAsia="Garamond" w:hAnsi="Garamond" w:cs="Garamond"/>
          <w:sz w:val="24"/>
          <w:szCs w:val="24"/>
        </w:rPr>
        <w:t>Signature of Student</w:t>
      </w:r>
    </w:p>
    <w:p w:rsidR="00B44C76" w:rsidRDefault="00B44C76">
      <w:pPr>
        <w:tabs>
          <w:tab w:val="left" w:pos="-432"/>
          <w:tab w:val="left" w:pos="120"/>
          <w:tab w:val="left" w:pos="540"/>
          <w:tab w:val="left" w:pos="840"/>
          <w:tab w:val="left" w:pos="1560"/>
          <w:tab w:val="left" w:pos="2280"/>
          <w:tab w:val="left" w:pos="3000"/>
          <w:tab w:val="left" w:pos="3720"/>
          <w:tab w:val="left" w:pos="4440"/>
          <w:tab w:val="left" w:pos="5160"/>
          <w:tab w:val="left" w:pos="5880"/>
          <w:tab w:val="left" w:pos="6600"/>
          <w:tab w:val="left" w:pos="7320"/>
          <w:tab w:val="left" w:pos="8040"/>
          <w:tab w:val="left" w:pos="8760"/>
          <w:tab w:val="left" w:pos="9480"/>
          <w:tab w:val="left" w:pos="10200"/>
          <w:tab w:val="left" w:pos="10920"/>
          <w:tab w:val="left" w:pos="11640"/>
          <w:tab w:val="left" w:pos="12360"/>
          <w:tab w:val="left" w:pos="13080"/>
          <w:tab w:val="left" w:pos="13800"/>
          <w:tab w:val="right" w:pos="14400"/>
          <w:tab w:val="left" w:pos="14520"/>
        </w:tabs>
        <w:spacing w:after="0" w:line="240" w:lineRule="auto"/>
        <w:ind w:left="0" w:hanging="2"/>
        <w:rPr>
          <w:rFonts w:ascii="Garamond" w:eastAsia="Garamond" w:hAnsi="Garamond" w:cs="Garamond"/>
          <w:sz w:val="24"/>
          <w:szCs w:val="24"/>
        </w:rPr>
      </w:pPr>
    </w:p>
    <w:p w:rsidR="00B44C76" w:rsidRDefault="00B44C76">
      <w:pPr>
        <w:tabs>
          <w:tab w:val="left" w:pos="-432"/>
          <w:tab w:val="left" w:pos="120"/>
          <w:tab w:val="left" w:pos="540"/>
          <w:tab w:val="left" w:pos="840"/>
          <w:tab w:val="left" w:pos="1560"/>
          <w:tab w:val="left" w:pos="2280"/>
          <w:tab w:val="left" w:pos="3000"/>
          <w:tab w:val="left" w:pos="3720"/>
          <w:tab w:val="left" w:pos="4440"/>
          <w:tab w:val="left" w:pos="5160"/>
          <w:tab w:val="left" w:pos="5880"/>
          <w:tab w:val="left" w:pos="6600"/>
          <w:tab w:val="left" w:pos="7320"/>
          <w:tab w:val="left" w:pos="8040"/>
          <w:tab w:val="left" w:pos="8760"/>
          <w:tab w:val="left" w:pos="9480"/>
          <w:tab w:val="left" w:pos="10200"/>
          <w:tab w:val="left" w:pos="10920"/>
          <w:tab w:val="left" w:pos="11640"/>
          <w:tab w:val="left" w:pos="12360"/>
          <w:tab w:val="left" w:pos="13080"/>
          <w:tab w:val="left" w:pos="13800"/>
          <w:tab w:val="right" w:pos="14400"/>
          <w:tab w:val="left" w:pos="14520"/>
        </w:tabs>
        <w:spacing w:after="0" w:line="240" w:lineRule="auto"/>
        <w:ind w:left="0" w:hanging="2"/>
        <w:rPr>
          <w:rFonts w:ascii="Garamond" w:eastAsia="Garamond" w:hAnsi="Garamond" w:cs="Garamond"/>
          <w:sz w:val="24"/>
          <w:szCs w:val="24"/>
        </w:rPr>
      </w:pPr>
    </w:p>
    <w:p w:rsidR="00B44C76" w:rsidRDefault="00B44C76">
      <w:pPr>
        <w:tabs>
          <w:tab w:val="left" w:pos="-432"/>
          <w:tab w:val="left" w:pos="120"/>
          <w:tab w:val="left" w:pos="540"/>
          <w:tab w:val="left" w:pos="840"/>
          <w:tab w:val="left" w:pos="1560"/>
          <w:tab w:val="left" w:pos="2280"/>
          <w:tab w:val="left" w:pos="3000"/>
          <w:tab w:val="left" w:pos="3720"/>
          <w:tab w:val="left" w:pos="4440"/>
          <w:tab w:val="left" w:pos="5160"/>
          <w:tab w:val="left" w:pos="5880"/>
          <w:tab w:val="left" w:pos="6600"/>
          <w:tab w:val="left" w:pos="7320"/>
          <w:tab w:val="left" w:pos="8040"/>
          <w:tab w:val="left" w:pos="8760"/>
          <w:tab w:val="left" w:pos="9480"/>
          <w:tab w:val="left" w:pos="10200"/>
          <w:tab w:val="left" w:pos="10920"/>
          <w:tab w:val="left" w:pos="11640"/>
          <w:tab w:val="left" w:pos="12360"/>
          <w:tab w:val="left" w:pos="13080"/>
          <w:tab w:val="left" w:pos="13800"/>
          <w:tab w:val="right" w:pos="14400"/>
          <w:tab w:val="left" w:pos="14520"/>
        </w:tabs>
        <w:spacing w:after="0" w:line="240" w:lineRule="auto"/>
        <w:ind w:left="0" w:hanging="2"/>
        <w:rPr>
          <w:rFonts w:ascii="Garamond" w:eastAsia="Garamond" w:hAnsi="Garamond" w:cs="Garamond"/>
          <w:sz w:val="24"/>
          <w:szCs w:val="24"/>
        </w:rPr>
      </w:pPr>
    </w:p>
    <w:p w:rsidR="00B44C76" w:rsidRDefault="006A5475">
      <w:pPr>
        <w:tabs>
          <w:tab w:val="left" w:pos="-432"/>
          <w:tab w:val="left" w:pos="120"/>
          <w:tab w:val="left" w:pos="540"/>
          <w:tab w:val="left" w:pos="840"/>
          <w:tab w:val="left" w:pos="1560"/>
          <w:tab w:val="left" w:pos="2280"/>
          <w:tab w:val="left" w:pos="3000"/>
          <w:tab w:val="left" w:pos="3720"/>
          <w:tab w:val="left" w:pos="4440"/>
          <w:tab w:val="left" w:pos="5160"/>
          <w:tab w:val="left" w:pos="5880"/>
          <w:tab w:val="left" w:pos="6600"/>
          <w:tab w:val="left" w:pos="7320"/>
          <w:tab w:val="left" w:pos="8040"/>
          <w:tab w:val="left" w:pos="8760"/>
          <w:tab w:val="left" w:pos="9480"/>
          <w:tab w:val="left" w:pos="10200"/>
          <w:tab w:val="left" w:pos="10920"/>
          <w:tab w:val="left" w:pos="11640"/>
          <w:tab w:val="left" w:pos="12360"/>
          <w:tab w:val="left" w:pos="13080"/>
          <w:tab w:val="left" w:pos="13800"/>
          <w:tab w:val="right" w:pos="14400"/>
          <w:tab w:val="left" w:pos="14520"/>
        </w:tabs>
        <w:spacing w:after="0" w:line="240" w:lineRule="auto"/>
        <w:ind w:left="0" w:hanging="2"/>
        <w:rPr>
          <w:rFonts w:ascii="Garamond" w:eastAsia="Garamond" w:hAnsi="Garamond" w:cs="Garamond"/>
          <w:sz w:val="24"/>
          <w:szCs w:val="24"/>
        </w:rPr>
      </w:pPr>
      <w:r>
        <w:rPr>
          <w:rFonts w:ascii="Garamond" w:eastAsia="Garamond" w:hAnsi="Garamond" w:cs="Garamond"/>
          <w:sz w:val="24"/>
          <w:szCs w:val="24"/>
          <w:u w:val="single"/>
        </w:rPr>
        <w:tab/>
      </w:r>
      <w:r>
        <w:rPr>
          <w:rFonts w:ascii="Garamond" w:eastAsia="Garamond" w:hAnsi="Garamond" w:cs="Garamond"/>
          <w:sz w:val="24"/>
          <w:szCs w:val="24"/>
          <w:u w:val="single"/>
        </w:rPr>
        <w:tab/>
      </w:r>
      <w:r>
        <w:rPr>
          <w:rFonts w:ascii="Garamond" w:eastAsia="Garamond" w:hAnsi="Garamond" w:cs="Garamond"/>
          <w:sz w:val="24"/>
          <w:szCs w:val="24"/>
          <w:u w:val="single"/>
        </w:rPr>
        <w:tab/>
      </w:r>
      <w:r>
        <w:rPr>
          <w:rFonts w:ascii="Garamond" w:eastAsia="Garamond" w:hAnsi="Garamond" w:cs="Garamond"/>
          <w:sz w:val="24"/>
          <w:szCs w:val="24"/>
          <w:u w:val="single"/>
        </w:rPr>
        <w:tab/>
      </w:r>
      <w:r>
        <w:rPr>
          <w:rFonts w:ascii="Garamond" w:eastAsia="Garamond" w:hAnsi="Garamond" w:cs="Garamond"/>
          <w:sz w:val="24"/>
          <w:szCs w:val="24"/>
          <w:u w:val="single"/>
        </w:rPr>
        <w:tab/>
      </w:r>
      <w:r>
        <w:rPr>
          <w:rFonts w:ascii="Garamond" w:eastAsia="Garamond" w:hAnsi="Garamond" w:cs="Garamond"/>
          <w:sz w:val="24"/>
          <w:szCs w:val="24"/>
          <w:u w:val="single"/>
        </w:rPr>
        <w:tab/>
      </w:r>
      <w:r>
        <w:rPr>
          <w:rFonts w:ascii="Garamond" w:eastAsia="Garamond" w:hAnsi="Garamond" w:cs="Garamond"/>
          <w:sz w:val="24"/>
          <w:szCs w:val="24"/>
          <w:u w:val="single"/>
        </w:rPr>
        <w:tab/>
      </w:r>
      <w:r>
        <w:rPr>
          <w:rFonts w:ascii="Garamond" w:eastAsia="Garamond" w:hAnsi="Garamond" w:cs="Garamond"/>
          <w:sz w:val="24"/>
          <w:szCs w:val="24"/>
          <w:u w:val="single"/>
        </w:rPr>
        <w:tab/>
      </w:r>
      <w:r>
        <w:rPr>
          <w:rFonts w:ascii="Garamond" w:eastAsia="Garamond" w:hAnsi="Garamond" w:cs="Garamond"/>
          <w:sz w:val="24"/>
          <w:szCs w:val="24"/>
          <w:u w:val="single"/>
        </w:rPr>
        <w:tab/>
      </w:r>
    </w:p>
    <w:p w:rsidR="00B44C76" w:rsidRDefault="006A5475">
      <w:pPr>
        <w:tabs>
          <w:tab w:val="left" w:pos="-432"/>
          <w:tab w:val="left" w:pos="120"/>
          <w:tab w:val="left" w:pos="540"/>
          <w:tab w:val="left" w:pos="840"/>
          <w:tab w:val="left" w:pos="1560"/>
          <w:tab w:val="left" w:pos="2280"/>
          <w:tab w:val="left" w:pos="3000"/>
          <w:tab w:val="left" w:pos="3720"/>
          <w:tab w:val="left" w:pos="4440"/>
          <w:tab w:val="left" w:pos="5160"/>
          <w:tab w:val="left" w:pos="5880"/>
          <w:tab w:val="left" w:pos="6600"/>
          <w:tab w:val="left" w:pos="7320"/>
          <w:tab w:val="left" w:pos="8040"/>
          <w:tab w:val="left" w:pos="8760"/>
          <w:tab w:val="left" w:pos="9480"/>
          <w:tab w:val="left" w:pos="10200"/>
          <w:tab w:val="left" w:pos="10920"/>
          <w:tab w:val="left" w:pos="11640"/>
          <w:tab w:val="left" w:pos="12360"/>
          <w:tab w:val="left" w:pos="13080"/>
          <w:tab w:val="left" w:pos="13800"/>
          <w:tab w:val="right" w:pos="14400"/>
          <w:tab w:val="left" w:pos="14520"/>
        </w:tabs>
        <w:spacing w:after="0" w:line="240" w:lineRule="auto"/>
        <w:ind w:left="0" w:hanging="2"/>
        <w:rPr>
          <w:rFonts w:ascii="Garamond" w:eastAsia="Garamond" w:hAnsi="Garamond" w:cs="Garamond"/>
          <w:sz w:val="24"/>
          <w:szCs w:val="24"/>
        </w:rPr>
      </w:pPr>
      <w:r>
        <w:rPr>
          <w:rFonts w:ascii="Garamond" w:eastAsia="Garamond" w:hAnsi="Garamond" w:cs="Garamond"/>
          <w:sz w:val="24"/>
          <w:szCs w:val="24"/>
        </w:rPr>
        <w:t>Signature of Parent</w:t>
      </w:r>
    </w:p>
    <w:p w:rsidR="00B44C76" w:rsidRDefault="00B44C76">
      <w:pPr>
        <w:tabs>
          <w:tab w:val="left" w:pos="-432"/>
          <w:tab w:val="left" w:pos="120"/>
          <w:tab w:val="left" w:pos="540"/>
          <w:tab w:val="left" w:pos="840"/>
          <w:tab w:val="left" w:pos="1560"/>
          <w:tab w:val="left" w:pos="2280"/>
          <w:tab w:val="left" w:pos="3000"/>
          <w:tab w:val="left" w:pos="3720"/>
          <w:tab w:val="left" w:pos="4440"/>
          <w:tab w:val="left" w:pos="5160"/>
          <w:tab w:val="left" w:pos="5880"/>
          <w:tab w:val="left" w:pos="6600"/>
          <w:tab w:val="left" w:pos="7320"/>
          <w:tab w:val="left" w:pos="8040"/>
          <w:tab w:val="left" w:pos="8760"/>
          <w:tab w:val="left" w:pos="9480"/>
          <w:tab w:val="left" w:pos="10200"/>
          <w:tab w:val="left" w:pos="10920"/>
          <w:tab w:val="left" w:pos="11640"/>
          <w:tab w:val="left" w:pos="12360"/>
          <w:tab w:val="left" w:pos="13080"/>
          <w:tab w:val="left" w:pos="13800"/>
          <w:tab w:val="right" w:pos="14400"/>
          <w:tab w:val="left" w:pos="14520"/>
        </w:tabs>
        <w:spacing w:after="0" w:line="240" w:lineRule="auto"/>
        <w:ind w:left="0" w:hanging="2"/>
        <w:rPr>
          <w:rFonts w:ascii="Garamond" w:eastAsia="Garamond" w:hAnsi="Garamond" w:cs="Garamond"/>
          <w:sz w:val="24"/>
          <w:szCs w:val="24"/>
        </w:rPr>
      </w:pPr>
    </w:p>
    <w:p w:rsidR="00B44C76" w:rsidRDefault="00B44C76">
      <w:pPr>
        <w:tabs>
          <w:tab w:val="left" w:pos="-432"/>
          <w:tab w:val="left" w:pos="120"/>
          <w:tab w:val="left" w:pos="540"/>
          <w:tab w:val="left" w:pos="840"/>
          <w:tab w:val="left" w:pos="1560"/>
          <w:tab w:val="left" w:pos="2280"/>
          <w:tab w:val="left" w:pos="3000"/>
          <w:tab w:val="left" w:pos="3720"/>
          <w:tab w:val="left" w:pos="4440"/>
          <w:tab w:val="left" w:pos="5160"/>
          <w:tab w:val="left" w:pos="5880"/>
          <w:tab w:val="left" w:pos="6600"/>
          <w:tab w:val="left" w:pos="7320"/>
          <w:tab w:val="left" w:pos="8040"/>
          <w:tab w:val="left" w:pos="8760"/>
          <w:tab w:val="left" w:pos="9480"/>
          <w:tab w:val="left" w:pos="10200"/>
          <w:tab w:val="left" w:pos="10920"/>
          <w:tab w:val="left" w:pos="11640"/>
          <w:tab w:val="left" w:pos="12360"/>
          <w:tab w:val="left" w:pos="13080"/>
          <w:tab w:val="left" w:pos="13800"/>
          <w:tab w:val="right" w:pos="14400"/>
          <w:tab w:val="left" w:pos="14520"/>
        </w:tabs>
        <w:spacing w:after="0" w:line="240" w:lineRule="auto"/>
        <w:ind w:left="0" w:hanging="2"/>
        <w:rPr>
          <w:rFonts w:ascii="Garamond" w:eastAsia="Garamond" w:hAnsi="Garamond" w:cs="Garamond"/>
          <w:sz w:val="24"/>
          <w:szCs w:val="24"/>
        </w:rPr>
      </w:pPr>
    </w:p>
    <w:p w:rsidR="00B44C76" w:rsidRDefault="00B44C76">
      <w:pPr>
        <w:tabs>
          <w:tab w:val="left" w:pos="-432"/>
          <w:tab w:val="left" w:pos="120"/>
          <w:tab w:val="left" w:pos="540"/>
          <w:tab w:val="left" w:pos="840"/>
          <w:tab w:val="left" w:pos="1560"/>
          <w:tab w:val="left" w:pos="2280"/>
          <w:tab w:val="left" w:pos="3000"/>
          <w:tab w:val="left" w:pos="3720"/>
          <w:tab w:val="left" w:pos="4440"/>
          <w:tab w:val="left" w:pos="5160"/>
          <w:tab w:val="left" w:pos="5880"/>
          <w:tab w:val="left" w:pos="6600"/>
          <w:tab w:val="left" w:pos="7320"/>
          <w:tab w:val="left" w:pos="8040"/>
          <w:tab w:val="left" w:pos="8760"/>
          <w:tab w:val="left" w:pos="9480"/>
          <w:tab w:val="left" w:pos="10200"/>
          <w:tab w:val="left" w:pos="10920"/>
          <w:tab w:val="left" w:pos="11640"/>
          <w:tab w:val="left" w:pos="12360"/>
          <w:tab w:val="left" w:pos="13080"/>
          <w:tab w:val="left" w:pos="13800"/>
          <w:tab w:val="right" w:pos="14400"/>
          <w:tab w:val="left" w:pos="14520"/>
        </w:tabs>
        <w:spacing w:after="0" w:line="240" w:lineRule="auto"/>
        <w:ind w:left="0" w:hanging="2"/>
        <w:rPr>
          <w:rFonts w:ascii="Garamond" w:eastAsia="Garamond" w:hAnsi="Garamond" w:cs="Garamond"/>
          <w:sz w:val="24"/>
          <w:szCs w:val="24"/>
        </w:rPr>
      </w:pPr>
    </w:p>
    <w:p w:rsidR="00B44C76" w:rsidRDefault="006A5475">
      <w:pPr>
        <w:tabs>
          <w:tab w:val="left" w:pos="-432"/>
          <w:tab w:val="left" w:pos="120"/>
          <w:tab w:val="left" w:pos="540"/>
          <w:tab w:val="left" w:pos="840"/>
          <w:tab w:val="left" w:pos="1560"/>
          <w:tab w:val="left" w:pos="2280"/>
          <w:tab w:val="left" w:pos="3000"/>
          <w:tab w:val="left" w:pos="3720"/>
          <w:tab w:val="left" w:pos="4440"/>
          <w:tab w:val="left" w:pos="5160"/>
          <w:tab w:val="left" w:pos="5880"/>
          <w:tab w:val="left" w:pos="6600"/>
          <w:tab w:val="left" w:pos="7320"/>
          <w:tab w:val="left" w:pos="8040"/>
          <w:tab w:val="left" w:pos="8760"/>
          <w:tab w:val="left" w:pos="9480"/>
          <w:tab w:val="left" w:pos="10200"/>
          <w:tab w:val="left" w:pos="10920"/>
          <w:tab w:val="left" w:pos="11640"/>
          <w:tab w:val="left" w:pos="12360"/>
          <w:tab w:val="left" w:pos="13080"/>
          <w:tab w:val="left" w:pos="13800"/>
          <w:tab w:val="right" w:pos="14400"/>
          <w:tab w:val="left" w:pos="14520"/>
        </w:tabs>
        <w:spacing w:after="0" w:line="240" w:lineRule="auto"/>
        <w:ind w:left="0" w:hanging="2"/>
        <w:rPr>
          <w:rFonts w:ascii="Garamond" w:eastAsia="Garamond" w:hAnsi="Garamond" w:cs="Garamond"/>
          <w:sz w:val="24"/>
          <w:szCs w:val="24"/>
          <w:u w:val="single"/>
        </w:rPr>
      </w:pPr>
      <w:r>
        <w:rPr>
          <w:rFonts w:ascii="Garamond" w:eastAsia="Garamond" w:hAnsi="Garamond" w:cs="Garamond"/>
          <w:sz w:val="24"/>
          <w:szCs w:val="24"/>
          <w:u w:val="single"/>
        </w:rPr>
        <w:tab/>
      </w:r>
      <w:r>
        <w:rPr>
          <w:rFonts w:ascii="Garamond" w:eastAsia="Garamond" w:hAnsi="Garamond" w:cs="Garamond"/>
          <w:sz w:val="24"/>
          <w:szCs w:val="24"/>
          <w:u w:val="single"/>
        </w:rPr>
        <w:tab/>
      </w:r>
      <w:r>
        <w:rPr>
          <w:rFonts w:ascii="Garamond" w:eastAsia="Garamond" w:hAnsi="Garamond" w:cs="Garamond"/>
          <w:sz w:val="24"/>
          <w:szCs w:val="24"/>
          <w:u w:val="single"/>
        </w:rPr>
        <w:tab/>
      </w:r>
      <w:r>
        <w:rPr>
          <w:rFonts w:ascii="Garamond" w:eastAsia="Garamond" w:hAnsi="Garamond" w:cs="Garamond"/>
          <w:sz w:val="24"/>
          <w:szCs w:val="24"/>
          <w:u w:val="single"/>
        </w:rPr>
        <w:tab/>
      </w:r>
      <w:r>
        <w:rPr>
          <w:rFonts w:ascii="Garamond" w:eastAsia="Garamond" w:hAnsi="Garamond" w:cs="Garamond"/>
          <w:sz w:val="24"/>
          <w:szCs w:val="24"/>
          <w:u w:val="single"/>
        </w:rPr>
        <w:tab/>
      </w:r>
      <w:r>
        <w:rPr>
          <w:rFonts w:ascii="Garamond" w:eastAsia="Garamond" w:hAnsi="Garamond" w:cs="Garamond"/>
          <w:sz w:val="24"/>
          <w:szCs w:val="24"/>
          <w:u w:val="single"/>
        </w:rPr>
        <w:tab/>
      </w:r>
      <w:r>
        <w:rPr>
          <w:rFonts w:ascii="Garamond" w:eastAsia="Garamond" w:hAnsi="Garamond" w:cs="Garamond"/>
          <w:sz w:val="24"/>
          <w:szCs w:val="24"/>
          <w:u w:val="single"/>
        </w:rPr>
        <w:tab/>
      </w:r>
      <w:r>
        <w:rPr>
          <w:rFonts w:ascii="Garamond" w:eastAsia="Garamond" w:hAnsi="Garamond" w:cs="Garamond"/>
          <w:sz w:val="24"/>
          <w:szCs w:val="24"/>
          <w:u w:val="single"/>
        </w:rPr>
        <w:tab/>
      </w:r>
      <w:r>
        <w:rPr>
          <w:rFonts w:ascii="Garamond" w:eastAsia="Garamond" w:hAnsi="Garamond" w:cs="Garamond"/>
          <w:sz w:val="24"/>
          <w:szCs w:val="24"/>
          <w:u w:val="single"/>
        </w:rPr>
        <w:tab/>
      </w:r>
    </w:p>
    <w:p w:rsidR="00B44C76" w:rsidRDefault="006A5475">
      <w:pPr>
        <w:tabs>
          <w:tab w:val="left" w:pos="-432"/>
          <w:tab w:val="left" w:pos="120"/>
          <w:tab w:val="left" w:pos="540"/>
          <w:tab w:val="left" w:pos="840"/>
          <w:tab w:val="left" w:pos="1560"/>
          <w:tab w:val="left" w:pos="2280"/>
          <w:tab w:val="left" w:pos="3000"/>
          <w:tab w:val="left" w:pos="3720"/>
          <w:tab w:val="left" w:pos="4440"/>
          <w:tab w:val="left" w:pos="5160"/>
          <w:tab w:val="left" w:pos="5880"/>
          <w:tab w:val="left" w:pos="6600"/>
          <w:tab w:val="left" w:pos="7320"/>
          <w:tab w:val="left" w:pos="8040"/>
          <w:tab w:val="left" w:pos="8760"/>
          <w:tab w:val="left" w:pos="9480"/>
          <w:tab w:val="left" w:pos="10200"/>
          <w:tab w:val="left" w:pos="10920"/>
          <w:tab w:val="left" w:pos="11640"/>
          <w:tab w:val="left" w:pos="12360"/>
          <w:tab w:val="left" w:pos="13080"/>
          <w:tab w:val="left" w:pos="13800"/>
          <w:tab w:val="right" w:pos="14400"/>
          <w:tab w:val="left" w:pos="14520"/>
        </w:tabs>
        <w:spacing w:after="0" w:line="240" w:lineRule="auto"/>
        <w:ind w:left="0" w:hanging="2"/>
        <w:rPr>
          <w:rFonts w:ascii="Garamond" w:eastAsia="Garamond" w:hAnsi="Garamond" w:cs="Garamond"/>
          <w:sz w:val="24"/>
          <w:szCs w:val="24"/>
        </w:rPr>
      </w:pPr>
      <w:r>
        <w:rPr>
          <w:rFonts w:ascii="Garamond" w:eastAsia="Garamond" w:hAnsi="Garamond" w:cs="Garamond"/>
          <w:sz w:val="24"/>
          <w:szCs w:val="24"/>
        </w:rPr>
        <w:t>Date</w:t>
      </w:r>
    </w:p>
    <w:p w:rsidR="00B44C76" w:rsidRDefault="00B44C76">
      <w:pPr>
        <w:tabs>
          <w:tab w:val="left" w:pos="-432"/>
          <w:tab w:val="left" w:pos="120"/>
          <w:tab w:val="left" w:pos="540"/>
          <w:tab w:val="left" w:pos="840"/>
          <w:tab w:val="left" w:pos="1560"/>
          <w:tab w:val="left" w:pos="2280"/>
          <w:tab w:val="left" w:pos="3000"/>
          <w:tab w:val="left" w:pos="3720"/>
          <w:tab w:val="left" w:pos="4440"/>
          <w:tab w:val="left" w:pos="5160"/>
          <w:tab w:val="left" w:pos="5880"/>
          <w:tab w:val="left" w:pos="6600"/>
          <w:tab w:val="left" w:pos="7320"/>
          <w:tab w:val="left" w:pos="8040"/>
          <w:tab w:val="left" w:pos="8760"/>
          <w:tab w:val="left" w:pos="9480"/>
          <w:tab w:val="left" w:pos="10200"/>
          <w:tab w:val="left" w:pos="10920"/>
          <w:tab w:val="left" w:pos="11640"/>
          <w:tab w:val="left" w:pos="12360"/>
          <w:tab w:val="left" w:pos="13080"/>
          <w:tab w:val="left" w:pos="13800"/>
          <w:tab w:val="right" w:pos="14400"/>
          <w:tab w:val="left" w:pos="14520"/>
        </w:tabs>
        <w:spacing w:after="0" w:line="240" w:lineRule="auto"/>
        <w:ind w:left="0" w:hanging="2"/>
        <w:rPr>
          <w:rFonts w:ascii="Garamond" w:eastAsia="Garamond" w:hAnsi="Garamond" w:cs="Garamond"/>
          <w:sz w:val="24"/>
          <w:szCs w:val="24"/>
        </w:rPr>
      </w:pPr>
    </w:p>
    <w:p w:rsidR="00B44C76" w:rsidRDefault="00B44C76">
      <w:pPr>
        <w:tabs>
          <w:tab w:val="left" w:pos="-432"/>
          <w:tab w:val="left" w:pos="120"/>
          <w:tab w:val="left" w:pos="540"/>
          <w:tab w:val="left" w:pos="840"/>
          <w:tab w:val="left" w:pos="1560"/>
          <w:tab w:val="left" w:pos="2280"/>
          <w:tab w:val="left" w:pos="3000"/>
          <w:tab w:val="left" w:pos="3720"/>
          <w:tab w:val="left" w:pos="4440"/>
          <w:tab w:val="left" w:pos="5160"/>
          <w:tab w:val="left" w:pos="5880"/>
          <w:tab w:val="left" w:pos="6600"/>
          <w:tab w:val="left" w:pos="7320"/>
          <w:tab w:val="left" w:pos="8040"/>
          <w:tab w:val="left" w:pos="8760"/>
          <w:tab w:val="left" w:pos="9480"/>
          <w:tab w:val="left" w:pos="10200"/>
          <w:tab w:val="left" w:pos="10920"/>
          <w:tab w:val="left" w:pos="11640"/>
          <w:tab w:val="left" w:pos="12360"/>
          <w:tab w:val="left" w:pos="13080"/>
          <w:tab w:val="left" w:pos="13800"/>
          <w:tab w:val="right" w:pos="14400"/>
          <w:tab w:val="left" w:pos="14520"/>
        </w:tabs>
        <w:spacing w:after="0" w:line="240" w:lineRule="auto"/>
        <w:ind w:left="0" w:hanging="2"/>
        <w:rPr>
          <w:rFonts w:ascii="Garamond" w:eastAsia="Garamond" w:hAnsi="Garamond" w:cs="Garamond"/>
          <w:sz w:val="24"/>
          <w:szCs w:val="24"/>
        </w:rPr>
      </w:pPr>
    </w:p>
    <w:p w:rsidR="00B44C76" w:rsidRDefault="00B44C76">
      <w:pPr>
        <w:tabs>
          <w:tab w:val="left" w:pos="-432"/>
          <w:tab w:val="left" w:pos="120"/>
          <w:tab w:val="left" w:pos="540"/>
          <w:tab w:val="left" w:pos="840"/>
          <w:tab w:val="left" w:pos="1560"/>
          <w:tab w:val="left" w:pos="2280"/>
          <w:tab w:val="left" w:pos="3000"/>
          <w:tab w:val="left" w:pos="3720"/>
          <w:tab w:val="left" w:pos="4440"/>
          <w:tab w:val="left" w:pos="5160"/>
          <w:tab w:val="left" w:pos="5880"/>
          <w:tab w:val="left" w:pos="6600"/>
          <w:tab w:val="left" w:pos="7320"/>
          <w:tab w:val="left" w:pos="8040"/>
          <w:tab w:val="left" w:pos="8760"/>
          <w:tab w:val="left" w:pos="9480"/>
          <w:tab w:val="left" w:pos="10200"/>
          <w:tab w:val="left" w:pos="10920"/>
          <w:tab w:val="left" w:pos="11640"/>
          <w:tab w:val="left" w:pos="12360"/>
          <w:tab w:val="left" w:pos="13080"/>
          <w:tab w:val="left" w:pos="13800"/>
          <w:tab w:val="right" w:pos="14400"/>
          <w:tab w:val="left" w:pos="14520"/>
        </w:tabs>
        <w:spacing w:after="0" w:line="240" w:lineRule="auto"/>
        <w:ind w:left="0" w:hanging="2"/>
        <w:rPr>
          <w:rFonts w:ascii="Garamond" w:eastAsia="Garamond" w:hAnsi="Garamond" w:cs="Garamond"/>
          <w:sz w:val="24"/>
          <w:szCs w:val="24"/>
        </w:rPr>
      </w:pPr>
    </w:p>
    <w:p w:rsidR="00B44C76" w:rsidRDefault="00B44C76">
      <w:pPr>
        <w:tabs>
          <w:tab w:val="left" w:pos="-432"/>
          <w:tab w:val="left" w:pos="120"/>
          <w:tab w:val="left" w:pos="540"/>
          <w:tab w:val="left" w:pos="840"/>
          <w:tab w:val="left" w:pos="1560"/>
          <w:tab w:val="left" w:pos="2280"/>
          <w:tab w:val="left" w:pos="3000"/>
          <w:tab w:val="left" w:pos="3720"/>
          <w:tab w:val="left" w:pos="4440"/>
          <w:tab w:val="left" w:pos="5160"/>
          <w:tab w:val="left" w:pos="5880"/>
          <w:tab w:val="left" w:pos="6600"/>
          <w:tab w:val="left" w:pos="7320"/>
          <w:tab w:val="left" w:pos="8040"/>
          <w:tab w:val="left" w:pos="8760"/>
          <w:tab w:val="left" w:pos="9480"/>
          <w:tab w:val="left" w:pos="10200"/>
          <w:tab w:val="left" w:pos="10920"/>
          <w:tab w:val="left" w:pos="11640"/>
          <w:tab w:val="left" w:pos="12360"/>
          <w:tab w:val="left" w:pos="13080"/>
          <w:tab w:val="left" w:pos="13800"/>
          <w:tab w:val="right" w:pos="14400"/>
          <w:tab w:val="left" w:pos="14520"/>
        </w:tabs>
        <w:spacing w:after="0" w:line="240" w:lineRule="auto"/>
        <w:ind w:left="0" w:hanging="2"/>
        <w:rPr>
          <w:rFonts w:ascii="Garamond" w:eastAsia="Garamond" w:hAnsi="Garamond" w:cs="Garamond"/>
          <w:sz w:val="24"/>
          <w:szCs w:val="24"/>
        </w:rPr>
      </w:pPr>
    </w:p>
    <w:p w:rsidR="00B44C76" w:rsidRDefault="00B44C76">
      <w:pPr>
        <w:tabs>
          <w:tab w:val="left" w:pos="-432"/>
          <w:tab w:val="left" w:pos="120"/>
          <w:tab w:val="left" w:pos="540"/>
          <w:tab w:val="left" w:pos="840"/>
          <w:tab w:val="left" w:pos="1560"/>
          <w:tab w:val="left" w:pos="2280"/>
          <w:tab w:val="left" w:pos="3000"/>
          <w:tab w:val="left" w:pos="3720"/>
          <w:tab w:val="left" w:pos="4440"/>
          <w:tab w:val="left" w:pos="5160"/>
          <w:tab w:val="left" w:pos="5880"/>
          <w:tab w:val="left" w:pos="6600"/>
          <w:tab w:val="left" w:pos="7320"/>
          <w:tab w:val="left" w:pos="8040"/>
          <w:tab w:val="left" w:pos="8760"/>
          <w:tab w:val="left" w:pos="9480"/>
          <w:tab w:val="left" w:pos="10200"/>
          <w:tab w:val="left" w:pos="10920"/>
          <w:tab w:val="left" w:pos="11640"/>
          <w:tab w:val="left" w:pos="12360"/>
          <w:tab w:val="left" w:pos="13080"/>
          <w:tab w:val="left" w:pos="13800"/>
          <w:tab w:val="right" w:pos="14400"/>
          <w:tab w:val="left" w:pos="14520"/>
        </w:tabs>
        <w:spacing w:after="0" w:line="240" w:lineRule="auto"/>
        <w:ind w:left="0" w:hanging="2"/>
        <w:rPr>
          <w:rFonts w:ascii="Garamond" w:eastAsia="Garamond" w:hAnsi="Garamond" w:cs="Garamond"/>
          <w:sz w:val="24"/>
          <w:szCs w:val="24"/>
        </w:rPr>
      </w:pPr>
    </w:p>
    <w:p w:rsidR="00B44C76" w:rsidRDefault="00B44C76">
      <w:pPr>
        <w:tabs>
          <w:tab w:val="left" w:pos="-432"/>
          <w:tab w:val="left" w:pos="120"/>
          <w:tab w:val="left" w:pos="540"/>
          <w:tab w:val="left" w:pos="840"/>
          <w:tab w:val="left" w:pos="1560"/>
          <w:tab w:val="left" w:pos="2280"/>
          <w:tab w:val="left" w:pos="3000"/>
          <w:tab w:val="left" w:pos="3720"/>
          <w:tab w:val="left" w:pos="4440"/>
          <w:tab w:val="left" w:pos="5160"/>
          <w:tab w:val="left" w:pos="5880"/>
          <w:tab w:val="left" w:pos="6600"/>
          <w:tab w:val="left" w:pos="7320"/>
          <w:tab w:val="left" w:pos="8040"/>
          <w:tab w:val="left" w:pos="8760"/>
          <w:tab w:val="left" w:pos="9480"/>
          <w:tab w:val="left" w:pos="10200"/>
          <w:tab w:val="left" w:pos="10920"/>
          <w:tab w:val="left" w:pos="11640"/>
          <w:tab w:val="left" w:pos="12360"/>
          <w:tab w:val="left" w:pos="13080"/>
          <w:tab w:val="left" w:pos="13800"/>
          <w:tab w:val="right" w:pos="14400"/>
          <w:tab w:val="left" w:pos="14520"/>
        </w:tabs>
        <w:spacing w:after="0" w:line="240" w:lineRule="auto"/>
        <w:ind w:left="0" w:hanging="2"/>
        <w:rPr>
          <w:rFonts w:ascii="Garamond" w:eastAsia="Garamond" w:hAnsi="Garamond" w:cs="Garamond"/>
          <w:sz w:val="24"/>
          <w:szCs w:val="24"/>
        </w:rPr>
      </w:pPr>
    </w:p>
    <w:p w:rsidR="00B44C76" w:rsidRDefault="00B44C76">
      <w:pPr>
        <w:tabs>
          <w:tab w:val="left" w:pos="-432"/>
          <w:tab w:val="left" w:pos="120"/>
          <w:tab w:val="left" w:pos="540"/>
          <w:tab w:val="left" w:pos="840"/>
          <w:tab w:val="left" w:pos="1560"/>
          <w:tab w:val="left" w:pos="2280"/>
          <w:tab w:val="left" w:pos="3000"/>
          <w:tab w:val="left" w:pos="3720"/>
          <w:tab w:val="left" w:pos="4440"/>
          <w:tab w:val="left" w:pos="5160"/>
          <w:tab w:val="left" w:pos="5880"/>
          <w:tab w:val="left" w:pos="6600"/>
          <w:tab w:val="left" w:pos="7320"/>
          <w:tab w:val="left" w:pos="8040"/>
          <w:tab w:val="left" w:pos="8760"/>
          <w:tab w:val="left" w:pos="9480"/>
          <w:tab w:val="left" w:pos="10200"/>
          <w:tab w:val="left" w:pos="10920"/>
          <w:tab w:val="left" w:pos="11640"/>
          <w:tab w:val="left" w:pos="12360"/>
          <w:tab w:val="left" w:pos="13080"/>
          <w:tab w:val="left" w:pos="13800"/>
          <w:tab w:val="right" w:pos="14400"/>
          <w:tab w:val="left" w:pos="14520"/>
        </w:tabs>
        <w:spacing w:after="0" w:line="240" w:lineRule="auto"/>
        <w:ind w:left="0" w:hanging="2"/>
        <w:rPr>
          <w:rFonts w:ascii="Garamond" w:eastAsia="Garamond" w:hAnsi="Garamond" w:cs="Garamond"/>
          <w:sz w:val="24"/>
          <w:szCs w:val="24"/>
        </w:rPr>
      </w:pPr>
    </w:p>
    <w:p w:rsidR="00B44C76" w:rsidRDefault="00B44C76">
      <w:pPr>
        <w:tabs>
          <w:tab w:val="left" w:pos="-432"/>
          <w:tab w:val="left" w:pos="120"/>
          <w:tab w:val="left" w:pos="540"/>
          <w:tab w:val="left" w:pos="840"/>
          <w:tab w:val="left" w:pos="1560"/>
          <w:tab w:val="left" w:pos="2280"/>
          <w:tab w:val="left" w:pos="3000"/>
          <w:tab w:val="left" w:pos="3720"/>
          <w:tab w:val="left" w:pos="4440"/>
          <w:tab w:val="left" w:pos="5160"/>
          <w:tab w:val="left" w:pos="5880"/>
          <w:tab w:val="left" w:pos="6600"/>
          <w:tab w:val="left" w:pos="7320"/>
          <w:tab w:val="left" w:pos="8040"/>
          <w:tab w:val="left" w:pos="8760"/>
          <w:tab w:val="left" w:pos="9480"/>
          <w:tab w:val="left" w:pos="10200"/>
          <w:tab w:val="left" w:pos="10920"/>
          <w:tab w:val="left" w:pos="11640"/>
          <w:tab w:val="left" w:pos="12360"/>
          <w:tab w:val="left" w:pos="13080"/>
          <w:tab w:val="left" w:pos="13800"/>
          <w:tab w:val="right" w:pos="14400"/>
          <w:tab w:val="left" w:pos="14520"/>
        </w:tabs>
        <w:spacing w:after="0" w:line="240" w:lineRule="auto"/>
        <w:ind w:left="0" w:hanging="2"/>
        <w:rPr>
          <w:rFonts w:ascii="Garamond" w:eastAsia="Garamond" w:hAnsi="Garamond" w:cs="Garamond"/>
          <w:sz w:val="24"/>
          <w:szCs w:val="24"/>
        </w:rPr>
      </w:pPr>
    </w:p>
    <w:p w:rsidR="00B44C76" w:rsidRDefault="00B44C76">
      <w:pPr>
        <w:tabs>
          <w:tab w:val="left" w:pos="-432"/>
          <w:tab w:val="left" w:pos="120"/>
          <w:tab w:val="left" w:pos="540"/>
          <w:tab w:val="left" w:pos="840"/>
          <w:tab w:val="left" w:pos="1560"/>
          <w:tab w:val="left" w:pos="2280"/>
          <w:tab w:val="left" w:pos="3000"/>
          <w:tab w:val="left" w:pos="3720"/>
          <w:tab w:val="left" w:pos="4440"/>
          <w:tab w:val="left" w:pos="5160"/>
          <w:tab w:val="left" w:pos="5880"/>
          <w:tab w:val="left" w:pos="6600"/>
          <w:tab w:val="left" w:pos="7320"/>
          <w:tab w:val="left" w:pos="8040"/>
          <w:tab w:val="left" w:pos="8760"/>
          <w:tab w:val="left" w:pos="9480"/>
          <w:tab w:val="left" w:pos="10200"/>
          <w:tab w:val="left" w:pos="10920"/>
          <w:tab w:val="left" w:pos="11640"/>
          <w:tab w:val="left" w:pos="12360"/>
          <w:tab w:val="left" w:pos="13080"/>
          <w:tab w:val="left" w:pos="13800"/>
          <w:tab w:val="right" w:pos="14400"/>
          <w:tab w:val="left" w:pos="14520"/>
        </w:tabs>
        <w:spacing w:after="0" w:line="240" w:lineRule="auto"/>
        <w:ind w:left="0" w:hanging="2"/>
        <w:rPr>
          <w:rFonts w:ascii="Garamond" w:eastAsia="Garamond" w:hAnsi="Garamond" w:cs="Garamond"/>
          <w:sz w:val="24"/>
          <w:szCs w:val="24"/>
        </w:rPr>
      </w:pPr>
    </w:p>
    <w:p w:rsidR="00B44C76" w:rsidRDefault="00B44C76">
      <w:pPr>
        <w:tabs>
          <w:tab w:val="left" w:pos="-432"/>
          <w:tab w:val="left" w:pos="120"/>
          <w:tab w:val="left" w:pos="540"/>
          <w:tab w:val="left" w:pos="840"/>
          <w:tab w:val="left" w:pos="1560"/>
          <w:tab w:val="left" w:pos="2280"/>
          <w:tab w:val="left" w:pos="3000"/>
          <w:tab w:val="left" w:pos="3720"/>
          <w:tab w:val="left" w:pos="4440"/>
          <w:tab w:val="left" w:pos="5160"/>
          <w:tab w:val="left" w:pos="5880"/>
          <w:tab w:val="left" w:pos="6600"/>
          <w:tab w:val="left" w:pos="7320"/>
          <w:tab w:val="left" w:pos="8040"/>
          <w:tab w:val="left" w:pos="8760"/>
          <w:tab w:val="left" w:pos="9480"/>
          <w:tab w:val="left" w:pos="10200"/>
          <w:tab w:val="left" w:pos="10920"/>
          <w:tab w:val="left" w:pos="11640"/>
          <w:tab w:val="left" w:pos="12360"/>
          <w:tab w:val="left" w:pos="13080"/>
          <w:tab w:val="left" w:pos="13800"/>
          <w:tab w:val="right" w:pos="14400"/>
          <w:tab w:val="left" w:pos="14520"/>
        </w:tabs>
        <w:spacing w:after="0" w:line="240" w:lineRule="auto"/>
        <w:ind w:left="0" w:hanging="2"/>
        <w:rPr>
          <w:rFonts w:ascii="Garamond" w:eastAsia="Garamond" w:hAnsi="Garamond" w:cs="Garamond"/>
          <w:sz w:val="24"/>
          <w:szCs w:val="24"/>
        </w:rPr>
      </w:pPr>
    </w:p>
    <w:p w:rsidR="00B44C76" w:rsidRDefault="00B44C76">
      <w:pPr>
        <w:tabs>
          <w:tab w:val="left" w:pos="-432"/>
          <w:tab w:val="left" w:pos="120"/>
          <w:tab w:val="left" w:pos="540"/>
          <w:tab w:val="left" w:pos="840"/>
          <w:tab w:val="left" w:pos="1560"/>
          <w:tab w:val="left" w:pos="2280"/>
          <w:tab w:val="left" w:pos="3000"/>
          <w:tab w:val="left" w:pos="3720"/>
          <w:tab w:val="left" w:pos="4440"/>
          <w:tab w:val="left" w:pos="5160"/>
          <w:tab w:val="left" w:pos="5880"/>
          <w:tab w:val="left" w:pos="6600"/>
          <w:tab w:val="left" w:pos="7320"/>
          <w:tab w:val="left" w:pos="8040"/>
          <w:tab w:val="left" w:pos="8760"/>
          <w:tab w:val="left" w:pos="9480"/>
          <w:tab w:val="left" w:pos="10200"/>
          <w:tab w:val="left" w:pos="10920"/>
          <w:tab w:val="left" w:pos="11640"/>
          <w:tab w:val="left" w:pos="12360"/>
          <w:tab w:val="left" w:pos="13080"/>
          <w:tab w:val="left" w:pos="13800"/>
          <w:tab w:val="right" w:pos="14400"/>
          <w:tab w:val="left" w:pos="14520"/>
        </w:tabs>
        <w:spacing w:after="0" w:line="240" w:lineRule="auto"/>
        <w:ind w:left="0" w:hanging="2"/>
        <w:rPr>
          <w:rFonts w:ascii="Garamond" w:eastAsia="Garamond" w:hAnsi="Garamond" w:cs="Garamond"/>
          <w:sz w:val="24"/>
          <w:szCs w:val="24"/>
        </w:rPr>
      </w:pPr>
    </w:p>
    <w:p w:rsidR="00B44C76" w:rsidRDefault="00B44C76">
      <w:pPr>
        <w:tabs>
          <w:tab w:val="left" w:pos="-432"/>
          <w:tab w:val="left" w:pos="120"/>
          <w:tab w:val="left" w:pos="540"/>
          <w:tab w:val="left" w:pos="840"/>
          <w:tab w:val="left" w:pos="1560"/>
          <w:tab w:val="left" w:pos="2280"/>
          <w:tab w:val="left" w:pos="3000"/>
          <w:tab w:val="left" w:pos="3720"/>
          <w:tab w:val="left" w:pos="4440"/>
          <w:tab w:val="left" w:pos="5160"/>
          <w:tab w:val="left" w:pos="5880"/>
          <w:tab w:val="left" w:pos="6600"/>
          <w:tab w:val="left" w:pos="7320"/>
          <w:tab w:val="left" w:pos="8040"/>
          <w:tab w:val="left" w:pos="8760"/>
          <w:tab w:val="left" w:pos="9480"/>
          <w:tab w:val="left" w:pos="10200"/>
          <w:tab w:val="left" w:pos="10920"/>
          <w:tab w:val="left" w:pos="11640"/>
          <w:tab w:val="left" w:pos="12360"/>
          <w:tab w:val="left" w:pos="13080"/>
          <w:tab w:val="left" w:pos="13800"/>
          <w:tab w:val="right" w:pos="14400"/>
          <w:tab w:val="left" w:pos="14520"/>
        </w:tabs>
        <w:spacing w:after="0" w:line="240" w:lineRule="auto"/>
        <w:ind w:left="0" w:hanging="2"/>
        <w:rPr>
          <w:rFonts w:ascii="Garamond" w:eastAsia="Garamond" w:hAnsi="Garamond" w:cs="Garamond"/>
          <w:sz w:val="24"/>
          <w:szCs w:val="24"/>
        </w:rPr>
      </w:pPr>
    </w:p>
    <w:p w:rsidR="00B44C76" w:rsidRDefault="006A5475">
      <w:pPr>
        <w:tabs>
          <w:tab w:val="left" w:pos="-432"/>
          <w:tab w:val="left" w:pos="120"/>
          <w:tab w:val="left" w:pos="540"/>
          <w:tab w:val="left" w:pos="840"/>
          <w:tab w:val="left" w:pos="1560"/>
          <w:tab w:val="left" w:pos="2280"/>
          <w:tab w:val="left" w:pos="3000"/>
          <w:tab w:val="left" w:pos="3720"/>
          <w:tab w:val="left" w:pos="4440"/>
          <w:tab w:val="left" w:pos="5160"/>
          <w:tab w:val="left" w:pos="5880"/>
          <w:tab w:val="left" w:pos="6600"/>
          <w:tab w:val="left" w:pos="7320"/>
          <w:tab w:val="left" w:pos="8040"/>
          <w:tab w:val="left" w:pos="8760"/>
          <w:tab w:val="left" w:pos="9480"/>
          <w:tab w:val="left" w:pos="10200"/>
          <w:tab w:val="left" w:pos="10920"/>
          <w:tab w:val="left" w:pos="11640"/>
          <w:tab w:val="left" w:pos="12360"/>
          <w:tab w:val="left" w:pos="13080"/>
          <w:tab w:val="left" w:pos="13800"/>
          <w:tab w:val="right" w:pos="14400"/>
          <w:tab w:val="left" w:pos="14520"/>
        </w:tabs>
        <w:spacing w:after="0" w:line="240" w:lineRule="auto"/>
        <w:ind w:left="0" w:hanging="2"/>
        <w:jc w:val="center"/>
        <w:rPr>
          <w:rFonts w:ascii="Garamond" w:eastAsia="Garamond" w:hAnsi="Garamond" w:cs="Garamond"/>
          <w:sz w:val="24"/>
          <w:szCs w:val="24"/>
        </w:rPr>
      </w:pPr>
      <w:r>
        <w:rPr>
          <w:rFonts w:ascii="Garamond" w:eastAsia="Garamond" w:hAnsi="Garamond" w:cs="Garamond"/>
          <w:b/>
          <w:sz w:val="24"/>
          <w:szCs w:val="24"/>
        </w:rPr>
        <w:lastRenderedPageBreak/>
        <w:t>Appendix A – FERPA RIGHTS</w:t>
      </w:r>
    </w:p>
    <w:p w:rsidR="00B44C76" w:rsidRDefault="00B44C76">
      <w:pPr>
        <w:tabs>
          <w:tab w:val="left" w:pos="-432"/>
          <w:tab w:val="left" w:pos="120"/>
          <w:tab w:val="left" w:pos="540"/>
          <w:tab w:val="left" w:pos="840"/>
          <w:tab w:val="left" w:pos="1560"/>
          <w:tab w:val="left" w:pos="2280"/>
          <w:tab w:val="left" w:pos="3000"/>
          <w:tab w:val="left" w:pos="3720"/>
          <w:tab w:val="left" w:pos="4440"/>
          <w:tab w:val="left" w:pos="5160"/>
          <w:tab w:val="left" w:pos="5880"/>
          <w:tab w:val="left" w:pos="6600"/>
          <w:tab w:val="left" w:pos="7320"/>
          <w:tab w:val="left" w:pos="8040"/>
          <w:tab w:val="left" w:pos="8760"/>
          <w:tab w:val="left" w:pos="9480"/>
          <w:tab w:val="left" w:pos="10200"/>
          <w:tab w:val="left" w:pos="10920"/>
          <w:tab w:val="left" w:pos="11640"/>
          <w:tab w:val="left" w:pos="12360"/>
          <w:tab w:val="left" w:pos="13080"/>
          <w:tab w:val="left" w:pos="13800"/>
          <w:tab w:val="right" w:pos="14400"/>
          <w:tab w:val="left" w:pos="14520"/>
        </w:tabs>
        <w:spacing w:after="0" w:line="240" w:lineRule="auto"/>
        <w:ind w:left="0" w:hanging="2"/>
        <w:rPr>
          <w:rFonts w:ascii="Garamond" w:eastAsia="Garamond" w:hAnsi="Garamond" w:cs="Garamond"/>
          <w:sz w:val="24"/>
          <w:szCs w:val="24"/>
        </w:rPr>
      </w:pPr>
    </w:p>
    <w:p w:rsidR="00B44C76" w:rsidRDefault="006A5475">
      <w:pPr>
        <w:spacing w:after="0" w:line="240" w:lineRule="auto"/>
        <w:ind w:left="0" w:hanging="2"/>
        <w:rPr>
          <w:rFonts w:ascii="Garamond" w:eastAsia="Garamond" w:hAnsi="Garamond" w:cs="Garamond"/>
          <w:sz w:val="24"/>
          <w:szCs w:val="24"/>
        </w:rPr>
      </w:pPr>
      <w:r>
        <w:rPr>
          <w:rFonts w:ascii="Garamond" w:eastAsia="Garamond" w:hAnsi="Garamond" w:cs="Garamond"/>
          <w:sz w:val="24"/>
          <w:szCs w:val="24"/>
        </w:rPr>
        <w:t>The Family Educational Rights and Privacy Act (FERPA) affords parents and students</w:t>
      </w:r>
    </w:p>
    <w:p w:rsidR="00B44C76" w:rsidRDefault="006A5475">
      <w:pPr>
        <w:spacing w:after="0" w:line="240" w:lineRule="auto"/>
        <w:ind w:left="0" w:hanging="2"/>
        <w:rPr>
          <w:rFonts w:ascii="Garamond" w:eastAsia="Garamond" w:hAnsi="Garamond" w:cs="Garamond"/>
          <w:sz w:val="24"/>
          <w:szCs w:val="24"/>
        </w:rPr>
      </w:pPr>
      <w:r>
        <w:rPr>
          <w:rFonts w:ascii="Garamond" w:eastAsia="Garamond" w:hAnsi="Garamond" w:cs="Garamond"/>
          <w:sz w:val="24"/>
          <w:szCs w:val="24"/>
        </w:rPr>
        <w:t>over 18 years of age (“eligible students”) certain rights with respect to the student’s</w:t>
      </w:r>
    </w:p>
    <w:p w:rsidR="00B44C76" w:rsidRDefault="006A5475">
      <w:pPr>
        <w:spacing w:after="0" w:line="240" w:lineRule="auto"/>
        <w:ind w:left="0" w:hanging="2"/>
        <w:rPr>
          <w:rFonts w:ascii="Garamond" w:eastAsia="Garamond" w:hAnsi="Garamond" w:cs="Garamond"/>
          <w:sz w:val="24"/>
          <w:szCs w:val="24"/>
        </w:rPr>
      </w:pPr>
      <w:r>
        <w:rPr>
          <w:rFonts w:ascii="Garamond" w:eastAsia="Garamond" w:hAnsi="Garamond" w:cs="Garamond"/>
          <w:sz w:val="24"/>
          <w:szCs w:val="24"/>
        </w:rPr>
        <w:t>education records:</w:t>
      </w:r>
    </w:p>
    <w:p w:rsidR="00B44C76" w:rsidRDefault="00B44C76">
      <w:pPr>
        <w:spacing w:after="0" w:line="240" w:lineRule="auto"/>
        <w:ind w:left="0" w:hanging="2"/>
        <w:rPr>
          <w:rFonts w:ascii="Garamond" w:eastAsia="Garamond" w:hAnsi="Garamond" w:cs="Garamond"/>
          <w:sz w:val="24"/>
          <w:szCs w:val="24"/>
        </w:rPr>
      </w:pPr>
    </w:p>
    <w:p w:rsidR="00B44C76" w:rsidRDefault="006A5475">
      <w:pPr>
        <w:spacing w:after="0" w:line="240" w:lineRule="auto"/>
        <w:ind w:left="0" w:hanging="2"/>
        <w:rPr>
          <w:rFonts w:ascii="Garamond" w:eastAsia="Garamond" w:hAnsi="Garamond" w:cs="Garamond"/>
          <w:sz w:val="24"/>
          <w:szCs w:val="24"/>
        </w:rPr>
      </w:pPr>
      <w:r>
        <w:rPr>
          <w:rFonts w:ascii="Garamond" w:eastAsia="Garamond" w:hAnsi="Garamond" w:cs="Garamond"/>
          <w:sz w:val="24"/>
          <w:szCs w:val="24"/>
        </w:rPr>
        <w:t>The District is providing you notice of these rights, as outlined</w:t>
      </w:r>
      <w:r>
        <w:rPr>
          <w:rFonts w:ascii="Garamond" w:eastAsia="Garamond" w:hAnsi="Garamond" w:cs="Garamond"/>
          <w:sz w:val="24"/>
          <w:szCs w:val="24"/>
        </w:rPr>
        <w:t xml:space="preserve"> below:</w:t>
      </w:r>
    </w:p>
    <w:p w:rsidR="00B44C76" w:rsidRDefault="00B44C76">
      <w:pPr>
        <w:spacing w:after="0" w:line="240" w:lineRule="auto"/>
        <w:ind w:left="0" w:hanging="2"/>
        <w:rPr>
          <w:rFonts w:ascii="Garamond" w:eastAsia="Garamond" w:hAnsi="Garamond" w:cs="Garamond"/>
          <w:sz w:val="24"/>
          <w:szCs w:val="24"/>
        </w:rPr>
      </w:pPr>
    </w:p>
    <w:p w:rsidR="00B44C76" w:rsidRDefault="006A5475">
      <w:pPr>
        <w:numPr>
          <w:ilvl w:val="0"/>
          <w:numId w:val="17"/>
        </w:numPr>
        <w:pBdr>
          <w:top w:val="nil"/>
          <w:left w:val="nil"/>
          <w:bottom w:val="nil"/>
          <w:right w:val="nil"/>
          <w:between w:val="nil"/>
        </w:pBdr>
        <w:spacing w:after="0" w:line="240" w:lineRule="auto"/>
        <w:ind w:left="0" w:hanging="2"/>
        <w:rPr>
          <w:rFonts w:ascii="Garamond" w:eastAsia="Garamond" w:hAnsi="Garamond" w:cs="Garamond"/>
          <w:color w:val="000000"/>
          <w:sz w:val="24"/>
          <w:szCs w:val="24"/>
        </w:rPr>
      </w:pPr>
      <w:r>
        <w:rPr>
          <w:rFonts w:ascii="Garamond" w:eastAsia="Garamond" w:hAnsi="Garamond" w:cs="Garamond"/>
          <w:color w:val="000000"/>
          <w:sz w:val="24"/>
          <w:szCs w:val="24"/>
        </w:rPr>
        <w:t>The right to inspect and review the student’s education records within 45 days of the day the District receives a request for access.  Parents or eligible students should submit to the school principal a written request that identifies the record(s) they w</w:t>
      </w:r>
      <w:r>
        <w:rPr>
          <w:rFonts w:ascii="Garamond" w:eastAsia="Garamond" w:hAnsi="Garamond" w:cs="Garamond"/>
          <w:color w:val="000000"/>
          <w:sz w:val="24"/>
          <w:szCs w:val="24"/>
        </w:rPr>
        <w:t>ish to inspect.  The principal will make arrangements for access and notify the parent or eligible student of the time and place where the records may be inspected.</w:t>
      </w:r>
    </w:p>
    <w:p w:rsidR="00B44C76" w:rsidRDefault="00B44C76">
      <w:pPr>
        <w:pBdr>
          <w:top w:val="nil"/>
          <w:left w:val="nil"/>
          <w:bottom w:val="nil"/>
          <w:right w:val="nil"/>
          <w:between w:val="nil"/>
        </w:pBdr>
        <w:spacing w:after="0" w:line="240" w:lineRule="auto"/>
        <w:ind w:left="0" w:hanging="2"/>
        <w:rPr>
          <w:rFonts w:ascii="Garamond" w:eastAsia="Garamond" w:hAnsi="Garamond" w:cs="Garamond"/>
          <w:color w:val="000000"/>
          <w:sz w:val="24"/>
          <w:szCs w:val="24"/>
        </w:rPr>
      </w:pPr>
    </w:p>
    <w:p w:rsidR="00B44C76" w:rsidRDefault="006A5475">
      <w:pPr>
        <w:numPr>
          <w:ilvl w:val="0"/>
          <w:numId w:val="17"/>
        </w:numPr>
        <w:pBdr>
          <w:top w:val="nil"/>
          <w:left w:val="nil"/>
          <w:bottom w:val="nil"/>
          <w:right w:val="nil"/>
          <w:between w:val="nil"/>
        </w:pBdr>
        <w:spacing w:after="0" w:line="240" w:lineRule="auto"/>
        <w:ind w:left="0" w:hanging="2"/>
        <w:rPr>
          <w:rFonts w:ascii="Garamond" w:eastAsia="Garamond" w:hAnsi="Garamond" w:cs="Garamond"/>
          <w:color w:val="000000"/>
          <w:sz w:val="24"/>
          <w:szCs w:val="24"/>
        </w:rPr>
      </w:pPr>
      <w:r>
        <w:rPr>
          <w:rFonts w:ascii="Garamond" w:eastAsia="Garamond" w:hAnsi="Garamond" w:cs="Garamond"/>
          <w:color w:val="000000"/>
          <w:sz w:val="24"/>
          <w:szCs w:val="24"/>
        </w:rPr>
        <w:t>The right to request the amendment of the student’s education records that the parent or e</w:t>
      </w:r>
      <w:r>
        <w:rPr>
          <w:rFonts w:ascii="Garamond" w:eastAsia="Garamond" w:hAnsi="Garamond" w:cs="Garamond"/>
          <w:color w:val="000000"/>
          <w:sz w:val="24"/>
          <w:szCs w:val="24"/>
        </w:rPr>
        <w:t>ligible student believes are inaccurate or misleading.  Parents or eligible students may ask the District to amend a record that they believe is inaccurate or misleading.  They should write the school principal, clearly identify the part of the record they</w:t>
      </w:r>
      <w:r>
        <w:rPr>
          <w:rFonts w:ascii="Garamond" w:eastAsia="Garamond" w:hAnsi="Garamond" w:cs="Garamond"/>
          <w:color w:val="000000"/>
          <w:sz w:val="24"/>
          <w:szCs w:val="24"/>
        </w:rPr>
        <w:t xml:space="preserve"> want changed, and specify why it is inaccurate or misleading.  If the District decides not to amend the record as requested by the parent or eligible student, the District will notify the parent or eligible student of the decision and advise them of their</w:t>
      </w:r>
      <w:r>
        <w:rPr>
          <w:rFonts w:ascii="Garamond" w:eastAsia="Garamond" w:hAnsi="Garamond" w:cs="Garamond"/>
          <w:color w:val="000000"/>
          <w:sz w:val="24"/>
          <w:szCs w:val="24"/>
        </w:rPr>
        <w:t xml:space="preserve"> right to a hearing regarding the request for</w:t>
      </w:r>
    </w:p>
    <w:p w:rsidR="00B44C76" w:rsidRDefault="006A5475">
      <w:pPr>
        <w:spacing w:after="0" w:line="240" w:lineRule="auto"/>
        <w:ind w:left="0" w:hanging="2"/>
        <w:rPr>
          <w:rFonts w:ascii="Garamond" w:eastAsia="Garamond" w:hAnsi="Garamond" w:cs="Garamond"/>
          <w:sz w:val="24"/>
          <w:szCs w:val="24"/>
        </w:rPr>
      </w:pPr>
      <w:r>
        <w:rPr>
          <w:rFonts w:ascii="Garamond" w:eastAsia="Garamond" w:hAnsi="Garamond" w:cs="Garamond"/>
          <w:sz w:val="24"/>
          <w:szCs w:val="24"/>
        </w:rPr>
        <w:t>amendment.  Additional information regarding the hearing procedures will be provided to the parent or eligible student when notified of the right to a hearing.</w:t>
      </w:r>
    </w:p>
    <w:p w:rsidR="00B44C76" w:rsidRDefault="00B44C76">
      <w:pPr>
        <w:spacing w:after="0" w:line="240" w:lineRule="auto"/>
        <w:ind w:left="0" w:hanging="2"/>
        <w:rPr>
          <w:rFonts w:ascii="Garamond" w:eastAsia="Garamond" w:hAnsi="Garamond" w:cs="Garamond"/>
          <w:sz w:val="24"/>
          <w:szCs w:val="24"/>
        </w:rPr>
      </w:pPr>
    </w:p>
    <w:p w:rsidR="00B44C76" w:rsidRDefault="006A5475">
      <w:pPr>
        <w:numPr>
          <w:ilvl w:val="0"/>
          <w:numId w:val="17"/>
        </w:numPr>
        <w:pBdr>
          <w:top w:val="nil"/>
          <w:left w:val="nil"/>
          <w:bottom w:val="nil"/>
          <w:right w:val="nil"/>
          <w:between w:val="nil"/>
        </w:pBdr>
        <w:spacing w:after="0" w:line="240" w:lineRule="auto"/>
        <w:ind w:left="0" w:hanging="2"/>
        <w:rPr>
          <w:rFonts w:ascii="Garamond" w:eastAsia="Garamond" w:hAnsi="Garamond" w:cs="Garamond"/>
          <w:color w:val="000000"/>
          <w:sz w:val="24"/>
          <w:szCs w:val="24"/>
        </w:rPr>
      </w:pPr>
      <w:r>
        <w:rPr>
          <w:rFonts w:ascii="Garamond" w:eastAsia="Garamond" w:hAnsi="Garamond" w:cs="Garamond"/>
          <w:color w:val="000000"/>
          <w:sz w:val="24"/>
          <w:szCs w:val="24"/>
        </w:rPr>
        <w:t>The right to consent to disclosures of personally</w:t>
      </w:r>
      <w:r>
        <w:rPr>
          <w:rFonts w:ascii="Garamond" w:eastAsia="Garamond" w:hAnsi="Garamond" w:cs="Garamond"/>
          <w:color w:val="000000"/>
          <w:sz w:val="24"/>
          <w:szCs w:val="24"/>
        </w:rPr>
        <w:t xml:space="preserve"> identifiable information contained in the student’s education records, except to the extent that FERPA authorizes disclosure without consent.  One exception which permits disclosure without consent is disclosure to school officials with legitimate educati</w:t>
      </w:r>
      <w:r>
        <w:rPr>
          <w:rFonts w:ascii="Garamond" w:eastAsia="Garamond" w:hAnsi="Garamond" w:cs="Garamond"/>
          <w:color w:val="000000"/>
          <w:sz w:val="24"/>
          <w:szCs w:val="24"/>
        </w:rPr>
        <w:t>onal interests.  A school official is a person employed by the District as an administrator, supervisor, instructor, or support staff member (including health or medical staff and law enforcement unit personnel); a person serving on the School</w:t>
      </w:r>
    </w:p>
    <w:p w:rsidR="00B44C76" w:rsidRDefault="006A5475">
      <w:pPr>
        <w:spacing w:after="0" w:line="240" w:lineRule="auto"/>
        <w:ind w:left="0" w:hanging="2"/>
        <w:rPr>
          <w:rFonts w:ascii="Garamond" w:eastAsia="Garamond" w:hAnsi="Garamond" w:cs="Garamond"/>
          <w:sz w:val="24"/>
          <w:szCs w:val="24"/>
        </w:rPr>
      </w:pPr>
      <w:r>
        <w:rPr>
          <w:rFonts w:ascii="Garamond" w:eastAsia="Garamond" w:hAnsi="Garamond" w:cs="Garamond"/>
          <w:sz w:val="24"/>
          <w:szCs w:val="24"/>
        </w:rPr>
        <w:t>Board; a per</w:t>
      </w:r>
      <w:r>
        <w:rPr>
          <w:rFonts w:ascii="Garamond" w:eastAsia="Garamond" w:hAnsi="Garamond" w:cs="Garamond"/>
          <w:sz w:val="24"/>
          <w:szCs w:val="24"/>
        </w:rPr>
        <w:t>son or company with whom the District has contracted to perform a special task (such as an attorney, auditor, medical consultant, or therapist); or a parent or student serving on an official committee, such as a disciplinary or grievance committee, or assi</w:t>
      </w:r>
      <w:r>
        <w:rPr>
          <w:rFonts w:ascii="Garamond" w:eastAsia="Garamond" w:hAnsi="Garamond" w:cs="Garamond"/>
          <w:sz w:val="24"/>
          <w:szCs w:val="24"/>
        </w:rPr>
        <w:t>sting another school official in performing his or her tasks.  A school official has a legitimate educational interest if the official needs to review an education record in order to fulfill his or her professional responsibility.</w:t>
      </w:r>
    </w:p>
    <w:p w:rsidR="00B44C76" w:rsidRDefault="00B44C76">
      <w:pPr>
        <w:spacing w:after="0" w:line="240" w:lineRule="auto"/>
        <w:ind w:left="0" w:hanging="2"/>
        <w:rPr>
          <w:rFonts w:ascii="Garamond" w:eastAsia="Garamond" w:hAnsi="Garamond" w:cs="Garamond"/>
          <w:sz w:val="24"/>
          <w:szCs w:val="24"/>
        </w:rPr>
      </w:pPr>
    </w:p>
    <w:p w:rsidR="00B44C76" w:rsidRDefault="006A5475">
      <w:pPr>
        <w:spacing w:after="0" w:line="240" w:lineRule="auto"/>
        <w:ind w:left="0" w:hanging="2"/>
        <w:rPr>
          <w:rFonts w:ascii="Garamond" w:eastAsia="Garamond" w:hAnsi="Garamond" w:cs="Garamond"/>
          <w:sz w:val="24"/>
          <w:szCs w:val="24"/>
        </w:rPr>
      </w:pPr>
      <w:r>
        <w:rPr>
          <w:rFonts w:ascii="Garamond" w:eastAsia="Garamond" w:hAnsi="Garamond" w:cs="Garamond"/>
          <w:sz w:val="24"/>
          <w:szCs w:val="24"/>
        </w:rPr>
        <w:t>Upon request, the school</w:t>
      </w:r>
      <w:r>
        <w:rPr>
          <w:rFonts w:ascii="Garamond" w:eastAsia="Garamond" w:hAnsi="Garamond" w:cs="Garamond"/>
          <w:sz w:val="24"/>
          <w:szCs w:val="24"/>
        </w:rPr>
        <w:t xml:space="preserve"> district discloses education records without consent to officials of another school or school district in which a student seeks or intends to enroll, or is already enrolled if the disclosure is for purposes of the student’s enrollment or transfer. </w:t>
      </w:r>
    </w:p>
    <w:p w:rsidR="00B44C76" w:rsidRDefault="00B44C76">
      <w:pPr>
        <w:spacing w:after="0" w:line="240" w:lineRule="auto"/>
        <w:ind w:left="0" w:hanging="2"/>
        <w:rPr>
          <w:rFonts w:ascii="Garamond" w:eastAsia="Garamond" w:hAnsi="Garamond" w:cs="Garamond"/>
          <w:sz w:val="24"/>
          <w:szCs w:val="24"/>
        </w:rPr>
      </w:pPr>
    </w:p>
    <w:p w:rsidR="00B44C76" w:rsidRDefault="006A5475">
      <w:pPr>
        <w:numPr>
          <w:ilvl w:val="0"/>
          <w:numId w:val="17"/>
        </w:numPr>
        <w:pBdr>
          <w:top w:val="nil"/>
          <w:left w:val="nil"/>
          <w:bottom w:val="nil"/>
          <w:right w:val="nil"/>
          <w:between w:val="nil"/>
        </w:pBdr>
        <w:tabs>
          <w:tab w:val="left" w:pos="360"/>
          <w:tab w:val="left" w:pos="720"/>
        </w:tabs>
        <w:spacing w:after="0" w:line="240" w:lineRule="auto"/>
        <w:ind w:left="0" w:hanging="2"/>
        <w:rPr>
          <w:rFonts w:ascii="Garamond" w:eastAsia="Garamond" w:hAnsi="Garamond" w:cs="Garamond"/>
          <w:color w:val="000000"/>
          <w:sz w:val="24"/>
          <w:szCs w:val="24"/>
        </w:rPr>
      </w:pPr>
      <w:r>
        <w:rPr>
          <w:rFonts w:ascii="Garamond" w:eastAsia="Garamond" w:hAnsi="Garamond" w:cs="Garamond"/>
          <w:color w:val="000000"/>
          <w:sz w:val="24"/>
          <w:szCs w:val="24"/>
        </w:rPr>
        <w:t>The District classifies the following as Directory Information: a student’s name, address, telephone number, electronic mail address, date of birth, participation in officially recognized activities and sports, weight and height of members of athletic team</w:t>
      </w:r>
      <w:r>
        <w:rPr>
          <w:rFonts w:ascii="Garamond" w:eastAsia="Garamond" w:hAnsi="Garamond" w:cs="Garamond"/>
          <w:color w:val="000000"/>
          <w:sz w:val="24"/>
          <w:szCs w:val="24"/>
        </w:rPr>
        <w:t>s, photographs, dates of attendance, and honors and awards received in school.  School officials may release this information to any person without the consent of the parents or the student.  Any parent or eligible student who objects to the release of any</w:t>
      </w:r>
      <w:r>
        <w:rPr>
          <w:rFonts w:ascii="Garamond" w:eastAsia="Garamond" w:hAnsi="Garamond" w:cs="Garamond"/>
          <w:color w:val="000000"/>
          <w:sz w:val="24"/>
          <w:szCs w:val="24"/>
        </w:rPr>
        <w:t xml:space="preserve"> or all of this information without his consent must notify, in writing, the </w:t>
      </w:r>
      <w:r>
        <w:rPr>
          <w:rFonts w:ascii="Garamond" w:eastAsia="Garamond" w:hAnsi="Garamond" w:cs="Garamond"/>
          <w:color w:val="000000"/>
          <w:sz w:val="24"/>
          <w:szCs w:val="24"/>
        </w:rPr>
        <w:lastRenderedPageBreak/>
        <w:t>principal of the school where the records are kept by October 1 of this school year, or within 10 working days following enrollment if enrollment takes place after October 1 of th</w:t>
      </w:r>
      <w:r>
        <w:rPr>
          <w:rFonts w:ascii="Garamond" w:eastAsia="Garamond" w:hAnsi="Garamond" w:cs="Garamond"/>
          <w:color w:val="000000"/>
          <w:sz w:val="24"/>
          <w:szCs w:val="24"/>
        </w:rPr>
        <w:t>is school year.  The objection must state what information the parent or student does not want to be classified as Directory Information. A parent has the right to provide a limited opt-out of directory information, which could include but is not limited t</w:t>
      </w:r>
      <w:r>
        <w:rPr>
          <w:rFonts w:ascii="Garamond" w:eastAsia="Garamond" w:hAnsi="Garamond" w:cs="Garamond"/>
          <w:color w:val="000000"/>
          <w:sz w:val="24"/>
          <w:szCs w:val="24"/>
        </w:rPr>
        <w:t>o the District’s disclosure or sharing of student photographs or images.  If no objection is received as required above, information designated above will be classified as Directory Information until the beginning of the next school year.</w:t>
      </w:r>
    </w:p>
    <w:p w:rsidR="00B44C76" w:rsidRDefault="00B44C76">
      <w:pPr>
        <w:pBdr>
          <w:top w:val="nil"/>
          <w:left w:val="nil"/>
          <w:bottom w:val="nil"/>
          <w:right w:val="nil"/>
          <w:between w:val="nil"/>
        </w:pBdr>
        <w:tabs>
          <w:tab w:val="left" w:pos="360"/>
          <w:tab w:val="left" w:pos="720"/>
        </w:tabs>
        <w:spacing w:after="0" w:line="240" w:lineRule="auto"/>
        <w:ind w:left="0" w:hanging="2"/>
        <w:rPr>
          <w:rFonts w:ascii="Garamond" w:eastAsia="Garamond" w:hAnsi="Garamond" w:cs="Garamond"/>
          <w:color w:val="000000"/>
          <w:sz w:val="24"/>
          <w:szCs w:val="24"/>
        </w:rPr>
      </w:pPr>
    </w:p>
    <w:p w:rsidR="00B44C76" w:rsidRDefault="006A5475">
      <w:pPr>
        <w:numPr>
          <w:ilvl w:val="0"/>
          <w:numId w:val="17"/>
        </w:numPr>
        <w:pBdr>
          <w:top w:val="nil"/>
          <w:left w:val="nil"/>
          <w:bottom w:val="nil"/>
          <w:right w:val="nil"/>
          <w:between w:val="nil"/>
        </w:pBdr>
        <w:tabs>
          <w:tab w:val="left" w:pos="360"/>
          <w:tab w:val="left" w:pos="720"/>
        </w:tabs>
        <w:spacing w:after="0" w:line="240" w:lineRule="auto"/>
        <w:ind w:left="0" w:hanging="2"/>
        <w:rPr>
          <w:rFonts w:ascii="Garamond" w:eastAsia="Garamond" w:hAnsi="Garamond" w:cs="Garamond"/>
          <w:color w:val="000000"/>
          <w:sz w:val="24"/>
          <w:szCs w:val="24"/>
        </w:rPr>
      </w:pPr>
      <w:r>
        <w:rPr>
          <w:rFonts w:ascii="Garamond" w:eastAsia="Garamond" w:hAnsi="Garamond" w:cs="Garamond"/>
          <w:color w:val="000000"/>
          <w:sz w:val="24"/>
          <w:szCs w:val="24"/>
        </w:rPr>
        <w:t>Copies of the co</w:t>
      </w:r>
      <w:r>
        <w:rPr>
          <w:rFonts w:ascii="Garamond" w:eastAsia="Garamond" w:hAnsi="Garamond" w:cs="Garamond"/>
          <w:color w:val="000000"/>
          <w:sz w:val="24"/>
          <w:szCs w:val="24"/>
        </w:rPr>
        <w:t>mplete FERPA Policy adopted by the District may be obtained from the Superintendent’s Office or from the Principal’s Office of each school within the District.</w:t>
      </w:r>
    </w:p>
    <w:p w:rsidR="00B44C76" w:rsidRDefault="00B44C76">
      <w:pPr>
        <w:pBdr>
          <w:top w:val="nil"/>
          <w:left w:val="nil"/>
          <w:bottom w:val="nil"/>
          <w:right w:val="nil"/>
          <w:between w:val="nil"/>
        </w:pBdr>
        <w:tabs>
          <w:tab w:val="left" w:pos="360"/>
          <w:tab w:val="left" w:pos="720"/>
        </w:tabs>
        <w:spacing w:after="0" w:line="240" w:lineRule="auto"/>
        <w:ind w:left="0" w:hanging="2"/>
        <w:rPr>
          <w:rFonts w:ascii="Garamond" w:eastAsia="Garamond" w:hAnsi="Garamond" w:cs="Garamond"/>
          <w:color w:val="000000"/>
          <w:sz w:val="24"/>
          <w:szCs w:val="24"/>
        </w:rPr>
      </w:pPr>
    </w:p>
    <w:p w:rsidR="00B44C76" w:rsidRDefault="006A5475">
      <w:pPr>
        <w:numPr>
          <w:ilvl w:val="0"/>
          <w:numId w:val="17"/>
        </w:numPr>
        <w:pBdr>
          <w:top w:val="nil"/>
          <w:left w:val="nil"/>
          <w:bottom w:val="nil"/>
          <w:right w:val="nil"/>
          <w:between w:val="nil"/>
        </w:pBdr>
        <w:tabs>
          <w:tab w:val="left" w:pos="360"/>
          <w:tab w:val="left" w:pos="720"/>
        </w:tabs>
        <w:spacing w:after="0" w:line="240" w:lineRule="auto"/>
        <w:ind w:left="0" w:hanging="2"/>
        <w:rPr>
          <w:rFonts w:ascii="Garamond" w:eastAsia="Garamond" w:hAnsi="Garamond" w:cs="Garamond"/>
          <w:color w:val="000000"/>
          <w:sz w:val="24"/>
          <w:szCs w:val="24"/>
        </w:rPr>
      </w:pPr>
      <w:r>
        <w:rPr>
          <w:rFonts w:ascii="Garamond" w:eastAsia="Garamond" w:hAnsi="Garamond" w:cs="Garamond"/>
          <w:color w:val="000000"/>
          <w:sz w:val="24"/>
          <w:szCs w:val="24"/>
        </w:rPr>
        <w:t xml:space="preserve"> The right to file a complaint with the U.S. Department of Education concerning</w:t>
      </w:r>
    </w:p>
    <w:p w:rsidR="00B44C76" w:rsidRDefault="006A5475">
      <w:pPr>
        <w:spacing w:after="0" w:line="240" w:lineRule="auto"/>
        <w:ind w:left="0" w:hanging="2"/>
        <w:rPr>
          <w:rFonts w:ascii="Garamond" w:eastAsia="Garamond" w:hAnsi="Garamond" w:cs="Garamond"/>
          <w:sz w:val="24"/>
          <w:szCs w:val="24"/>
        </w:rPr>
      </w:pPr>
      <w:r>
        <w:rPr>
          <w:rFonts w:ascii="Garamond" w:eastAsia="Garamond" w:hAnsi="Garamond" w:cs="Garamond"/>
          <w:sz w:val="24"/>
          <w:szCs w:val="24"/>
        </w:rPr>
        <w:t>alleged failures by the Capitan Municipal School District to comply with the</w:t>
      </w:r>
    </w:p>
    <w:p w:rsidR="00B44C76" w:rsidRDefault="006A5475">
      <w:pPr>
        <w:spacing w:after="0" w:line="240" w:lineRule="auto"/>
        <w:ind w:left="0" w:hanging="2"/>
        <w:rPr>
          <w:rFonts w:ascii="Garamond" w:eastAsia="Garamond" w:hAnsi="Garamond" w:cs="Garamond"/>
          <w:sz w:val="24"/>
          <w:szCs w:val="24"/>
        </w:rPr>
      </w:pPr>
      <w:r>
        <w:rPr>
          <w:rFonts w:ascii="Garamond" w:eastAsia="Garamond" w:hAnsi="Garamond" w:cs="Garamond"/>
          <w:sz w:val="24"/>
          <w:szCs w:val="24"/>
        </w:rPr>
        <w:t>requirements of FERPA. The name and address of the Office that administers</w:t>
      </w:r>
    </w:p>
    <w:p w:rsidR="00B44C76" w:rsidRDefault="006A5475">
      <w:pPr>
        <w:spacing w:after="0" w:line="240" w:lineRule="auto"/>
        <w:ind w:left="0" w:hanging="2"/>
        <w:rPr>
          <w:rFonts w:ascii="Garamond" w:eastAsia="Garamond" w:hAnsi="Garamond" w:cs="Garamond"/>
          <w:sz w:val="24"/>
          <w:szCs w:val="24"/>
        </w:rPr>
      </w:pPr>
      <w:r>
        <w:rPr>
          <w:rFonts w:ascii="Garamond" w:eastAsia="Garamond" w:hAnsi="Garamond" w:cs="Garamond"/>
          <w:sz w:val="24"/>
          <w:szCs w:val="24"/>
        </w:rPr>
        <w:t>FERPA are:</w:t>
      </w:r>
    </w:p>
    <w:p w:rsidR="00B44C76" w:rsidRDefault="00B44C76">
      <w:pPr>
        <w:spacing w:after="0" w:line="240" w:lineRule="auto"/>
        <w:ind w:left="0" w:hanging="2"/>
        <w:rPr>
          <w:rFonts w:ascii="Garamond" w:eastAsia="Garamond" w:hAnsi="Garamond" w:cs="Garamond"/>
          <w:sz w:val="24"/>
          <w:szCs w:val="24"/>
        </w:rPr>
      </w:pPr>
    </w:p>
    <w:p w:rsidR="00B44C76" w:rsidRDefault="006A5475">
      <w:pPr>
        <w:spacing w:after="0" w:line="240" w:lineRule="auto"/>
        <w:ind w:left="0" w:hanging="2"/>
        <w:rPr>
          <w:rFonts w:ascii="Garamond" w:eastAsia="Garamond" w:hAnsi="Garamond" w:cs="Garamond"/>
          <w:sz w:val="24"/>
          <w:szCs w:val="24"/>
        </w:rPr>
      </w:pPr>
      <w:r>
        <w:rPr>
          <w:rFonts w:ascii="Garamond" w:eastAsia="Garamond" w:hAnsi="Garamond" w:cs="Garamond"/>
          <w:sz w:val="24"/>
          <w:szCs w:val="24"/>
        </w:rPr>
        <w:t>Family Policy Compliance Office</w:t>
      </w:r>
    </w:p>
    <w:p w:rsidR="00B44C76" w:rsidRDefault="006A5475">
      <w:pPr>
        <w:spacing w:after="0" w:line="240" w:lineRule="auto"/>
        <w:ind w:left="0" w:hanging="2"/>
        <w:rPr>
          <w:rFonts w:ascii="Garamond" w:eastAsia="Garamond" w:hAnsi="Garamond" w:cs="Garamond"/>
          <w:sz w:val="24"/>
          <w:szCs w:val="24"/>
        </w:rPr>
      </w:pPr>
      <w:r>
        <w:rPr>
          <w:rFonts w:ascii="Garamond" w:eastAsia="Garamond" w:hAnsi="Garamond" w:cs="Garamond"/>
          <w:sz w:val="24"/>
          <w:szCs w:val="24"/>
        </w:rPr>
        <w:t>U.S. Department of Education</w:t>
      </w:r>
    </w:p>
    <w:p w:rsidR="00B44C76" w:rsidRDefault="006A5475">
      <w:pPr>
        <w:spacing w:after="0" w:line="240" w:lineRule="auto"/>
        <w:ind w:left="0" w:hanging="2"/>
        <w:rPr>
          <w:rFonts w:ascii="Garamond" w:eastAsia="Garamond" w:hAnsi="Garamond" w:cs="Garamond"/>
          <w:sz w:val="24"/>
          <w:szCs w:val="24"/>
        </w:rPr>
      </w:pPr>
      <w:r>
        <w:rPr>
          <w:rFonts w:ascii="Garamond" w:eastAsia="Garamond" w:hAnsi="Garamond" w:cs="Garamond"/>
          <w:sz w:val="24"/>
          <w:szCs w:val="24"/>
        </w:rPr>
        <w:t>400 Maryland Avenue, SW</w:t>
      </w:r>
    </w:p>
    <w:p w:rsidR="00B44C76" w:rsidRDefault="006A5475">
      <w:pPr>
        <w:spacing w:after="0" w:line="240" w:lineRule="auto"/>
        <w:ind w:left="0" w:hanging="2"/>
        <w:rPr>
          <w:rFonts w:ascii="Garamond" w:eastAsia="Garamond" w:hAnsi="Garamond" w:cs="Garamond"/>
          <w:sz w:val="24"/>
          <w:szCs w:val="24"/>
        </w:rPr>
      </w:pPr>
      <w:r>
        <w:rPr>
          <w:rFonts w:ascii="Garamond" w:eastAsia="Garamond" w:hAnsi="Garamond" w:cs="Garamond"/>
          <w:sz w:val="24"/>
          <w:szCs w:val="24"/>
        </w:rPr>
        <w:t>Washington, DC 20202-4605</w:t>
      </w:r>
    </w:p>
    <w:sectPr w:rsidR="00B44C76">
      <w:footerReference w:type="default" r:id="rId41"/>
      <w:type w:val="continuous"/>
      <w:pgSz w:w="12240" w:h="15840"/>
      <w:pgMar w:top="1440" w:right="1440" w:bottom="1440" w:left="1440" w:header="720" w:footer="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0000" w:rsidRDefault="006A5475">
      <w:pPr>
        <w:spacing w:after="0" w:line="240" w:lineRule="auto"/>
        <w:ind w:left="0" w:hanging="2"/>
      </w:pPr>
      <w:r>
        <w:separator/>
      </w:r>
    </w:p>
  </w:endnote>
  <w:endnote w:type="continuationSeparator" w:id="0">
    <w:p w:rsidR="00000000" w:rsidRDefault="006A5475">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Open Sans">
    <w:charset w:val="00"/>
    <w:family w:val="auto"/>
    <w:pitch w:val="default"/>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4C76" w:rsidRDefault="006A5475">
    <w:pPr>
      <w:pBdr>
        <w:top w:val="nil"/>
        <w:left w:val="nil"/>
        <w:bottom w:val="nil"/>
        <w:right w:val="nil"/>
        <w:between w:val="nil"/>
      </w:pBdr>
      <w:tabs>
        <w:tab w:val="center" w:pos="4680"/>
        <w:tab w:val="right" w:pos="9360"/>
        <w:tab w:val="left" w:pos="3300"/>
      </w:tabs>
      <w:ind w:left="0" w:hanging="2"/>
      <w:rPr>
        <w:color w:val="000000"/>
      </w:rPr>
    </w:pPr>
    <w:r>
      <w:rPr>
        <w:color w:val="000000"/>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4C76" w:rsidRDefault="006A5475">
    <w:pPr>
      <w:pBdr>
        <w:top w:val="nil"/>
        <w:left w:val="nil"/>
        <w:bottom w:val="nil"/>
        <w:right w:val="nil"/>
        <w:between w:val="nil"/>
      </w:pBdr>
      <w:tabs>
        <w:tab w:val="center" w:pos="4680"/>
        <w:tab w:val="right" w:pos="9360"/>
        <w:tab w:val="center" w:pos="7920"/>
      </w:tabs>
      <w:ind w:left="0" w:hanging="2"/>
      <w:rPr>
        <w:rFonts w:ascii="Garamond" w:eastAsia="Garamond" w:hAnsi="Garamond" w:cs="Garamond"/>
        <w:color w:val="000000"/>
        <w:sz w:val="20"/>
        <w:szCs w:val="20"/>
      </w:rPr>
    </w:pPr>
    <w:r>
      <w:rPr>
        <w:rFonts w:ascii="Garamond" w:eastAsia="Garamond" w:hAnsi="Garamond" w:cs="Garamond"/>
        <w:smallCaps/>
        <w:color w:val="000000"/>
        <w:sz w:val="20"/>
        <w:szCs w:val="20"/>
      </w:rPr>
      <w:fldChar w:fldCharType="begin"/>
    </w:r>
    <w:r>
      <w:rPr>
        <w:rFonts w:ascii="Garamond" w:eastAsia="Garamond" w:hAnsi="Garamond" w:cs="Garamond"/>
        <w:smallCaps/>
        <w:color w:val="000000"/>
        <w:sz w:val="20"/>
        <w:szCs w:val="20"/>
      </w:rPr>
      <w:instrText>PAGE</w:instrText>
    </w:r>
    <w:r>
      <w:rPr>
        <w:rFonts w:ascii="Garamond" w:eastAsia="Garamond" w:hAnsi="Garamond" w:cs="Garamond"/>
        <w:smallCaps/>
        <w:color w:val="000000"/>
        <w:sz w:val="20"/>
        <w:szCs w:val="20"/>
      </w:rPr>
      <w:fldChar w:fldCharType="separate"/>
    </w:r>
    <w:r>
      <w:rPr>
        <w:rFonts w:ascii="Garamond" w:eastAsia="Garamond" w:hAnsi="Garamond" w:cs="Garamond"/>
        <w:smallCaps/>
        <w:noProof/>
        <w:color w:val="000000"/>
        <w:sz w:val="20"/>
        <w:szCs w:val="20"/>
      </w:rPr>
      <w:t>9</w:t>
    </w:r>
    <w:r>
      <w:rPr>
        <w:rFonts w:ascii="Garamond" w:eastAsia="Garamond" w:hAnsi="Garamond" w:cs="Garamond"/>
        <w:smallCaps/>
        <w:color w:val="000000"/>
        <w:sz w:val="20"/>
        <w:szCs w:val="20"/>
      </w:rPr>
      <w:fldChar w:fldCharType="end"/>
    </w:r>
    <w:r>
      <w:rPr>
        <w:rFonts w:ascii="Garamond" w:eastAsia="Garamond" w:hAnsi="Garamond" w:cs="Garamond"/>
        <w:smallCaps/>
        <w:color w:val="000000"/>
        <w:sz w:val="20"/>
        <w:szCs w:val="20"/>
      </w:rPr>
      <w:tab/>
      <w:t>Student Handbook</w:t>
    </w:r>
  </w:p>
  <w:p w:rsidR="00B44C76" w:rsidRDefault="00B44C76">
    <w:pPr>
      <w:pBdr>
        <w:top w:val="nil"/>
        <w:left w:val="nil"/>
        <w:bottom w:val="nil"/>
        <w:right w:val="nil"/>
        <w:between w:val="nil"/>
      </w:pBdr>
      <w:tabs>
        <w:tab w:val="center" w:pos="4680"/>
        <w:tab w:val="right" w:pos="9360"/>
        <w:tab w:val="left" w:pos="3300"/>
      </w:tabs>
      <w:ind w:left="0" w:hanging="2"/>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4C76" w:rsidRDefault="00B44C76">
    <w:pPr>
      <w:pBdr>
        <w:top w:val="nil"/>
        <w:left w:val="nil"/>
        <w:bottom w:val="nil"/>
        <w:right w:val="nil"/>
        <w:between w:val="nil"/>
      </w:pBdr>
      <w:tabs>
        <w:tab w:val="center" w:pos="4680"/>
        <w:tab w:val="right" w:pos="9360"/>
        <w:tab w:val="left" w:pos="3300"/>
      </w:tabs>
      <w:ind w:left="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0000" w:rsidRDefault="006A5475">
      <w:pPr>
        <w:spacing w:after="0" w:line="240" w:lineRule="auto"/>
        <w:ind w:left="0" w:hanging="2"/>
      </w:pPr>
      <w:r>
        <w:separator/>
      </w:r>
    </w:p>
  </w:footnote>
  <w:footnote w:type="continuationSeparator" w:id="0">
    <w:p w:rsidR="00000000" w:rsidRDefault="006A5475">
      <w:pPr>
        <w:spacing w:after="0" w:line="240" w:lineRule="auto"/>
        <w:ind w:left="0" w:hanging="2"/>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57186"/>
    <w:multiLevelType w:val="multilevel"/>
    <w:tmpl w:val="C2A013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1E8600F"/>
    <w:multiLevelType w:val="multilevel"/>
    <w:tmpl w:val="D99260EC"/>
    <w:lvl w:ilvl="0">
      <w:start w:val="1"/>
      <w:numFmt w:val="lowerLetter"/>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2" w15:restartNumberingAfterBreak="0">
    <w:nsid w:val="021C19A4"/>
    <w:multiLevelType w:val="multilevel"/>
    <w:tmpl w:val="E05CAF5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15:restartNumberingAfterBreak="0">
    <w:nsid w:val="0C0A153F"/>
    <w:multiLevelType w:val="multilevel"/>
    <w:tmpl w:val="697C55B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 w15:restartNumberingAfterBreak="0">
    <w:nsid w:val="1CB6197F"/>
    <w:multiLevelType w:val="multilevel"/>
    <w:tmpl w:val="9E00DCF0"/>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5" w15:restartNumberingAfterBreak="0">
    <w:nsid w:val="1EAA055D"/>
    <w:multiLevelType w:val="multilevel"/>
    <w:tmpl w:val="EC10D80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 w15:restartNumberingAfterBreak="0">
    <w:nsid w:val="2420196C"/>
    <w:multiLevelType w:val="multilevel"/>
    <w:tmpl w:val="14FC893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 w15:restartNumberingAfterBreak="0">
    <w:nsid w:val="250578D4"/>
    <w:multiLevelType w:val="multilevel"/>
    <w:tmpl w:val="5994EB7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15:restartNumberingAfterBreak="0">
    <w:nsid w:val="27A0519F"/>
    <w:multiLevelType w:val="multilevel"/>
    <w:tmpl w:val="F5E03ECC"/>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
      <w:lvlJc w:val="left"/>
      <w:pPr>
        <w:ind w:left="1440" w:hanging="360"/>
      </w:pPr>
      <w:rPr>
        <w:rFonts w:ascii="Noto Sans Symbols" w:eastAsia="Noto Sans Symbols" w:hAnsi="Noto Sans Symbols" w:cs="Noto Sans Symbols"/>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9" w15:restartNumberingAfterBreak="0">
    <w:nsid w:val="291D6A0D"/>
    <w:multiLevelType w:val="multilevel"/>
    <w:tmpl w:val="7784790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0" w15:restartNumberingAfterBreak="0">
    <w:nsid w:val="3E051420"/>
    <w:multiLevelType w:val="multilevel"/>
    <w:tmpl w:val="8498244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1" w15:restartNumberingAfterBreak="0">
    <w:nsid w:val="44E67858"/>
    <w:multiLevelType w:val="multilevel"/>
    <w:tmpl w:val="21726BA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2" w15:restartNumberingAfterBreak="0">
    <w:nsid w:val="487C7B5E"/>
    <w:multiLevelType w:val="multilevel"/>
    <w:tmpl w:val="400EA93C"/>
    <w:lvl w:ilvl="0">
      <w:start w:val="1"/>
      <w:numFmt w:val="bullet"/>
      <w:lvlText w:val="●"/>
      <w:lvlJc w:val="left"/>
      <w:pPr>
        <w:ind w:left="720" w:hanging="360"/>
      </w:pPr>
      <w:rPr>
        <w:rFonts w:ascii="Open Sans" w:eastAsia="Open Sans" w:hAnsi="Open Sans" w:cs="Open Sans"/>
        <w:sz w:val="24"/>
        <w:szCs w:val="24"/>
        <w:u w:val="none"/>
      </w:rPr>
    </w:lvl>
    <w:lvl w:ilvl="1">
      <w:start w:val="1"/>
      <w:numFmt w:val="bullet"/>
      <w:lvlText w:val="○"/>
      <w:lvlJc w:val="left"/>
      <w:pPr>
        <w:ind w:left="1440" w:hanging="360"/>
      </w:pPr>
      <w:rPr>
        <w:rFonts w:ascii="Open Sans" w:eastAsia="Open Sans" w:hAnsi="Open Sans" w:cs="Open Sans"/>
        <w:sz w:val="24"/>
        <w:szCs w:val="24"/>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C54784C"/>
    <w:multiLevelType w:val="multilevel"/>
    <w:tmpl w:val="87EAA1AA"/>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
      <w:lvlJc w:val="left"/>
      <w:pPr>
        <w:ind w:left="1440" w:hanging="360"/>
      </w:pPr>
      <w:rPr>
        <w:rFonts w:ascii="Noto Sans Symbols" w:eastAsia="Noto Sans Symbols" w:hAnsi="Noto Sans Symbols" w:cs="Noto Sans Symbols"/>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14" w15:restartNumberingAfterBreak="0">
    <w:nsid w:val="4D184E3C"/>
    <w:multiLevelType w:val="multilevel"/>
    <w:tmpl w:val="3E94333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5" w15:restartNumberingAfterBreak="0">
    <w:nsid w:val="4D5913E0"/>
    <w:multiLevelType w:val="multilevel"/>
    <w:tmpl w:val="41EC7C22"/>
    <w:lvl w:ilvl="0">
      <w:start w:val="1"/>
      <w:numFmt w:val="bullet"/>
      <w:pStyle w:val="Level2"/>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6" w15:restartNumberingAfterBreak="0">
    <w:nsid w:val="507849F4"/>
    <w:multiLevelType w:val="multilevel"/>
    <w:tmpl w:val="A2D6946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7" w15:restartNumberingAfterBreak="0">
    <w:nsid w:val="520E24EC"/>
    <w:multiLevelType w:val="multilevel"/>
    <w:tmpl w:val="400EA93C"/>
    <w:lvl w:ilvl="0">
      <w:start w:val="1"/>
      <w:numFmt w:val="bullet"/>
      <w:lvlText w:val="●"/>
      <w:lvlJc w:val="left"/>
      <w:pPr>
        <w:ind w:left="720" w:hanging="360"/>
      </w:pPr>
      <w:rPr>
        <w:rFonts w:ascii="Open Sans" w:eastAsia="Open Sans" w:hAnsi="Open Sans" w:cs="Open Sans"/>
        <w:sz w:val="24"/>
        <w:szCs w:val="24"/>
        <w:u w:val="none"/>
      </w:rPr>
    </w:lvl>
    <w:lvl w:ilvl="1">
      <w:start w:val="1"/>
      <w:numFmt w:val="bullet"/>
      <w:lvlText w:val="○"/>
      <w:lvlJc w:val="left"/>
      <w:pPr>
        <w:ind w:left="1440" w:hanging="360"/>
      </w:pPr>
      <w:rPr>
        <w:rFonts w:ascii="Open Sans" w:eastAsia="Open Sans" w:hAnsi="Open Sans" w:cs="Open Sans"/>
        <w:sz w:val="24"/>
        <w:szCs w:val="24"/>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59B40823"/>
    <w:multiLevelType w:val="multilevel"/>
    <w:tmpl w:val="AC6643D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9" w15:restartNumberingAfterBreak="0">
    <w:nsid w:val="618504AD"/>
    <w:multiLevelType w:val="multilevel"/>
    <w:tmpl w:val="013CCE3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0" w15:restartNumberingAfterBreak="0">
    <w:nsid w:val="659E26D2"/>
    <w:multiLevelType w:val="multilevel"/>
    <w:tmpl w:val="0DB8A778"/>
    <w:lvl w:ilvl="0">
      <w:start w:val="1"/>
      <w:numFmt w:val="lowerLetter"/>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21" w15:restartNumberingAfterBreak="0">
    <w:nsid w:val="709721CB"/>
    <w:multiLevelType w:val="multilevel"/>
    <w:tmpl w:val="3310552C"/>
    <w:lvl w:ilvl="0">
      <w:start w:val="1"/>
      <w:numFmt w:val="decimal"/>
      <w:lvlText w:val="%1."/>
      <w:lvlJc w:val="left"/>
      <w:pPr>
        <w:ind w:left="720" w:hanging="360"/>
      </w:pPr>
      <w:rPr>
        <w:b w:val="0"/>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22" w15:restartNumberingAfterBreak="0">
    <w:nsid w:val="796323DB"/>
    <w:multiLevelType w:val="multilevel"/>
    <w:tmpl w:val="A362943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3" w15:restartNumberingAfterBreak="0">
    <w:nsid w:val="7F995620"/>
    <w:multiLevelType w:val="multilevel"/>
    <w:tmpl w:val="9D5C3FD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abstractNumId w:val="8"/>
  </w:num>
  <w:num w:numId="2">
    <w:abstractNumId w:val="13"/>
  </w:num>
  <w:num w:numId="3">
    <w:abstractNumId w:val="15"/>
  </w:num>
  <w:num w:numId="4">
    <w:abstractNumId w:val="20"/>
  </w:num>
  <w:num w:numId="5">
    <w:abstractNumId w:val="4"/>
  </w:num>
  <w:num w:numId="6">
    <w:abstractNumId w:val="11"/>
  </w:num>
  <w:num w:numId="7">
    <w:abstractNumId w:val="22"/>
  </w:num>
  <w:num w:numId="8">
    <w:abstractNumId w:val="18"/>
  </w:num>
  <w:num w:numId="9">
    <w:abstractNumId w:val="10"/>
  </w:num>
  <w:num w:numId="10">
    <w:abstractNumId w:val="1"/>
  </w:num>
  <w:num w:numId="11">
    <w:abstractNumId w:val="16"/>
  </w:num>
  <w:num w:numId="12">
    <w:abstractNumId w:val="21"/>
  </w:num>
  <w:num w:numId="13">
    <w:abstractNumId w:val="23"/>
  </w:num>
  <w:num w:numId="14">
    <w:abstractNumId w:val="5"/>
  </w:num>
  <w:num w:numId="15">
    <w:abstractNumId w:val="17"/>
  </w:num>
  <w:num w:numId="16">
    <w:abstractNumId w:val="2"/>
  </w:num>
  <w:num w:numId="17">
    <w:abstractNumId w:val="7"/>
  </w:num>
  <w:num w:numId="18">
    <w:abstractNumId w:val="0"/>
  </w:num>
  <w:num w:numId="19">
    <w:abstractNumId w:val="3"/>
  </w:num>
  <w:num w:numId="20">
    <w:abstractNumId w:val="19"/>
  </w:num>
  <w:num w:numId="21">
    <w:abstractNumId w:val="9"/>
  </w:num>
  <w:num w:numId="22">
    <w:abstractNumId w:val="6"/>
  </w:num>
  <w:num w:numId="23">
    <w:abstractNumId w:val="14"/>
  </w:num>
  <w:num w:numId="2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4C76"/>
    <w:rsid w:val="006A5475"/>
    <w:rsid w:val="00B44C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11B5EC"/>
  <w15:docId w15:val="{3E691660-AADB-4912-9F96-C501C8CC5B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uppressAutoHyphens/>
      <w:ind w:leftChars="-1" w:left="-1" w:hangingChars="1" w:hanging="1"/>
      <w:textDirection w:val="btLr"/>
      <w:textAlignment w:val="top"/>
      <w:outlineLvl w:val="0"/>
    </w:pPr>
    <w:rPr>
      <w:position w:val="-1"/>
    </w:rPr>
  </w:style>
  <w:style w:type="paragraph" w:styleId="Heading1">
    <w:name w:val="heading 1"/>
    <w:basedOn w:val="Normal"/>
    <w:next w:val="Normal"/>
    <w:uiPriority w:val="9"/>
    <w:qFormat/>
    <w:pPr>
      <w:keepNext/>
      <w:widowControl w:val="0"/>
      <w:autoSpaceDE w:val="0"/>
      <w:autoSpaceDN w:val="0"/>
      <w:adjustRightInd w:val="0"/>
      <w:spacing w:after="0" w:line="240" w:lineRule="auto"/>
      <w:jc w:val="both"/>
    </w:pPr>
    <w:rPr>
      <w:rFonts w:ascii="Garamond" w:eastAsia="Times New Roman" w:hAnsi="Garamond"/>
      <w:b/>
      <w:bCs/>
      <w:smallCaps/>
      <w:color w:val="000000"/>
      <w:sz w:val="28"/>
      <w:szCs w:val="24"/>
      <w:lang w:eastAsia="ja-JP"/>
    </w:rPr>
  </w:style>
  <w:style w:type="paragraph" w:styleId="Heading2">
    <w:name w:val="heading 2"/>
    <w:basedOn w:val="Normal"/>
    <w:next w:val="Normal"/>
    <w:uiPriority w:val="9"/>
    <w:unhideWhenUsed/>
    <w:qFormat/>
    <w:pPr>
      <w:keepNext/>
      <w:spacing w:before="240" w:after="60"/>
      <w:outlineLvl w:val="1"/>
    </w:pPr>
    <w:rPr>
      <w:rFonts w:eastAsia="MS Gothic" w:cs="Times New Roman"/>
      <w:b/>
      <w:bCs/>
      <w:i/>
      <w:iCs/>
      <w:sz w:val="28"/>
      <w:szCs w:val="28"/>
    </w:rPr>
  </w:style>
  <w:style w:type="paragraph" w:styleId="Heading3">
    <w:name w:val="heading 3"/>
    <w:basedOn w:val="Normal"/>
    <w:next w:val="Normal"/>
    <w:uiPriority w:val="9"/>
    <w:unhideWhenUsed/>
    <w:qFormat/>
    <w:pPr>
      <w:keepNext/>
      <w:widowControl w:val="0"/>
      <w:autoSpaceDE w:val="0"/>
      <w:autoSpaceDN w:val="0"/>
      <w:adjustRightInd w:val="0"/>
      <w:spacing w:before="240" w:after="60" w:line="240" w:lineRule="auto"/>
      <w:outlineLvl w:val="2"/>
    </w:pPr>
    <w:rPr>
      <w:rFonts w:ascii="Cambria" w:eastAsia="Times New Roman" w:hAnsi="Cambria"/>
      <w:b/>
      <w:bCs/>
      <w:sz w:val="26"/>
      <w:szCs w:val="26"/>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pPr>
      <w:widowControl w:val="0"/>
      <w:autoSpaceDE w:val="0"/>
      <w:autoSpaceDN w:val="0"/>
      <w:spacing w:before="77" w:after="0" w:line="240" w:lineRule="auto"/>
      <w:ind w:left="1236" w:right="1518"/>
      <w:jc w:val="center"/>
    </w:pPr>
    <w:rPr>
      <w:rFonts w:ascii="Cambria" w:eastAsia="Cambria" w:hAnsi="Cambria" w:cs="Cambria"/>
      <w:sz w:val="56"/>
      <w:szCs w:val="56"/>
    </w:rPr>
  </w:style>
  <w:style w:type="paragraph" w:styleId="Footer">
    <w:name w:val="footer"/>
    <w:basedOn w:val="Normal"/>
    <w:qFormat/>
    <w:pPr>
      <w:tabs>
        <w:tab w:val="center" w:pos="4680"/>
        <w:tab w:val="right" w:pos="9360"/>
      </w:tabs>
    </w:pPr>
  </w:style>
  <w:style w:type="character" w:customStyle="1" w:styleId="FooterChar">
    <w:name w:val="Footer Char"/>
    <w:rPr>
      <w:rFonts w:ascii="Calibri" w:eastAsia="Calibri" w:hAnsi="Calibri"/>
      <w:w w:val="100"/>
      <w:position w:val="-1"/>
      <w:sz w:val="22"/>
      <w:effect w:val="none"/>
      <w:vertAlign w:val="baseline"/>
      <w:cs w:val="0"/>
      <w:em w:val="none"/>
    </w:rPr>
  </w:style>
  <w:style w:type="character" w:customStyle="1" w:styleId="Heading1Char">
    <w:name w:val="Heading 1 Char"/>
    <w:rPr>
      <w:rFonts w:ascii="Garamond" w:eastAsia="Times New Roman" w:hAnsi="Garamond"/>
      <w:b/>
      <w:bCs/>
      <w:smallCaps/>
      <w:color w:val="000000"/>
      <w:w w:val="100"/>
      <w:position w:val="-1"/>
      <w:sz w:val="28"/>
      <w:szCs w:val="24"/>
      <w:effect w:val="none"/>
      <w:vertAlign w:val="baseline"/>
      <w:cs w:val="0"/>
      <w:em w:val="none"/>
      <w:lang w:eastAsia="ja-JP"/>
    </w:rPr>
  </w:style>
  <w:style w:type="character" w:customStyle="1" w:styleId="Heading3Char">
    <w:name w:val="Heading 3 Char"/>
    <w:rPr>
      <w:rFonts w:ascii="Cambria" w:eastAsia="Times New Roman" w:hAnsi="Cambria"/>
      <w:b/>
      <w:bCs/>
      <w:w w:val="100"/>
      <w:position w:val="-1"/>
      <w:sz w:val="26"/>
      <w:szCs w:val="26"/>
      <w:effect w:val="none"/>
      <w:vertAlign w:val="baseline"/>
      <w:cs w:val="0"/>
      <w:em w:val="none"/>
    </w:rPr>
  </w:style>
  <w:style w:type="paragraph" w:styleId="Header">
    <w:name w:val="header"/>
    <w:basedOn w:val="Normal"/>
    <w:qFormat/>
    <w:pPr>
      <w:tabs>
        <w:tab w:val="center" w:pos="4680"/>
        <w:tab w:val="right" w:pos="9360"/>
      </w:tabs>
    </w:pPr>
  </w:style>
  <w:style w:type="character" w:customStyle="1" w:styleId="HeaderChar">
    <w:name w:val="Header Char"/>
    <w:rPr>
      <w:rFonts w:ascii="Calibri" w:hAnsi="Calibri"/>
      <w:w w:val="100"/>
      <w:position w:val="-1"/>
      <w:sz w:val="22"/>
      <w:szCs w:val="22"/>
      <w:effect w:val="none"/>
      <w:vertAlign w:val="baseline"/>
      <w:cs w:val="0"/>
      <w:em w:val="none"/>
    </w:rPr>
  </w:style>
  <w:style w:type="paragraph" w:customStyle="1" w:styleId="GridTable31">
    <w:name w:val="Grid Table 31"/>
    <w:basedOn w:val="Heading1"/>
    <w:next w:val="Normal"/>
    <w:qFormat/>
    <w:pPr>
      <w:keepLines/>
      <w:widowControl/>
      <w:autoSpaceDE/>
      <w:autoSpaceDN/>
      <w:adjustRightInd/>
      <w:spacing w:before="480" w:line="276" w:lineRule="auto"/>
      <w:jc w:val="left"/>
      <w:outlineLvl w:val="9"/>
    </w:pPr>
    <w:rPr>
      <w:rFonts w:ascii="Cambria" w:hAnsi="Cambria" w:cs="Times New Roman"/>
      <w:b w:val="0"/>
      <w:bCs w:val="0"/>
      <w:color w:val="365F91"/>
      <w:szCs w:val="28"/>
    </w:rPr>
  </w:style>
  <w:style w:type="paragraph" w:styleId="TOC1">
    <w:name w:val="toc 1"/>
    <w:basedOn w:val="Normal"/>
    <w:next w:val="Normal"/>
    <w:qFormat/>
    <w:pPr>
      <w:tabs>
        <w:tab w:val="right" w:leader="dot" w:pos="9350"/>
      </w:tabs>
    </w:pPr>
  </w:style>
  <w:style w:type="character" w:styleId="Hyperlink">
    <w:name w:val="Hyperlink"/>
    <w:qFormat/>
    <w:rPr>
      <w:color w:val="0000FF"/>
      <w:w w:val="100"/>
      <w:position w:val="-1"/>
      <w:u w:val="single"/>
      <w:effect w:val="none"/>
      <w:vertAlign w:val="baseline"/>
      <w:cs w:val="0"/>
      <w:em w:val="none"/>
    </w:rPr>
  </w:style>
  <w:style w:type="paragraph" w:styleId="BodyText">
    <w:name w:val="Body Text"/>
    <w:basedOn w:val="Normal"/>
    <w:qFormat/>
    <w:pPr>
      <w:spacing w:after="120"/>
    </w:pPr>
  </w:style>
  <w:style w:type="character" w:customStyle="1" w:styleId="BodyTextChar">
    <w:name w:val="Body Text Char"/>
    <w:rPr>
      <w:rFonts w:ascii="Calibri" w:hAnsi="Calibri"/>
      <w:w w:val="100"/>
      <w:position w:val="-1"/>
      <w:sz w:val="22"/>
      <w:szCs w:val="22"/>
      <w:effect w:val="none"/>
      <w:vertAlign w:val="baseline"/>
      <w:cs w:val="0"/>
      <w:em w:val="none"/>
    </w:rPr>
  </w:style>
  <w:style w:type="character" w:customStyle="1" w:styleId="TableGridLight1">
    <w:name w:val="Table Grid Light1"/>
    <w:rPr>
      <w:b/>
      <w:bCs/>
      <w:smallCaps/>
      <w:color w:val="C0504D"/>
      <w:spacing w:val="5"/>
      <w:w w:val="100"/>
      <w:position w:val="-1"/>
      <w:u w:val="single"/>
      <w:effect w:val="none"/>
      <w:vertAlign w:val="baseline"/>
      <w:cs w:val="0"/>
      <w:em w:val="none"/>
    </w:rPr>
  </w:style>
  <w:style w:type="character" w:customStyle="1" w:styleId="GridTable1Light1">
    <w:name w:val="Grid Table 1 Light1"/>
    <w:rPr>
      <w:b/>
      <w:bCs/>
      <w:smallCaps/>
      <w:spacing w:val="5"/>
      <w:w w:val="100"/>
      <w:position w:val="-1"/>
      <w:effect w:val="none"/>
      <w:vertAlign w:val="baseline"/>
      <w:cs w:val="0"/>
      <w:em w:val="none"/>
    </w:rPr>
  </w:style>
  <w:style w:type="paragraph" w:customStyle="1" w:styleId="MediumGrid21">
    <w:name w:val="Medium Grid 21"/>
    <w:pPr>
      <w:suppressAutoHyphens/>
      <w:spacing w:line="1" w:lineRule="atLeast"/>
      <w:ind w:leftChars="-1" w:left="-1" w:hangingChars="1" w:hanging="1"/>
      <w:textDirection w:val="btLr"/>
      <w:textAlignment w:val="top"/>
      <w:outlineLvl w:val="0"/>
    </w:pPr>
    <w:rPr>
      <w:position w:val="-1"/>
    </w:rPr>
  </w:style>
  <w:style w:type="paragraph" w:customStyle="1" w:styleId="ColorfulList-Accent11">
    <w:name w:val="Colorful List - Accent 11"/>
    <w:basedOn w:val="Normal"/>
    <w:pPr>
      <w:ind w:left="720"/>
      <w:contextualSpacing/>
    </w:pPr>
    <w:rPr>
      <w:rFonts w:cs="Times New Roman"/>
    </w:rPr>
  </w:style>
  <w:style w:type="paragraph" w:styleId="BalloonText">
    <w:name w:val="Balloon Text"/>
    <w:basedOn w:val="Normal"/>
    <w:qFormat/>
    <w:pPr>
      <w:spacing w:after="0" w:line="240" w:lineRule="auto"/>
    </w:pPr>
    <w:rPr>
      <w:rFonts w:ascii="Tahoma" w:hAnsi="Tahoma" w:cs="Tahoma"/>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rPr>
  </w:style>
  <w:style w:type="character" w:customStyle="1" w:styleId="Heading2Char">
    <w:name w:val="Heading 2 Char"/>
    <w:rPr>
      <w:rFonts w:ascii="Calibri" w:eastAsia="MS Gothic" w:hAnsi="Calibri" w:cs="Times New Roman"/>
      <w:b/>
      <w:bCs/>
      <w:i/>
      <w:iCs/>
      <w:w w:val="100"/>
      <w:position w:val="-1"/>
      <w:sz w:val="28"/>
      <w:szCs w:val="28"/>
      <w:effect w:val="none"/>
      <w:vertAlign w:val="baseline"/>
      <w:cs w:val="0"/>
      <w:em w:val="none"/>
    </w:rPr>
  </w:style>
  <w:style w:type="paragraph" w:customStyle="1" w:styleId="BasicParagraph">
    <w:name w:val="[Basic Paragraph]"/>
    <w:basedOn w:val="Normal"/>
    <w:pPr>
      <w:autoSpaceDE w:val="0"/>
      <w:autoSpaceDN w:val="0"/>
      <w:adjustRightInd w:val="0"/>
      <w:spacing w:after="0" w:line="288" w:lineRule="auto"/>
      <w:textAlignment w:val="center"/>
    </w:pPr>
    <w:rPr>
      <w:rFonts w:ascii="Times New Roman" w:hAnsi="Times New Roman"/>
      <w:color w:val="000000"/>
      <w:sz w:val="24"/>
      <w:szCs w:val="24"/>
    </w:rPr>
  </w:style>
  <w:style w:type="paragraph" w:styleId="TOC2">
    <w:name w:val="toc 2"/>
    <w:basedOn w:val="Normal"/>
    <w:next w:val="Normal"/>
    <w:qFormat/>
    <w:pPr>
      <w:ind w:left="220"/>
    </w:pPr>
  </w:style>
  <w:style w:type="paragraph" w:styleId="FootnoteText">
    <w:name w:val="footnote text"/>
    <w:basedOn w:val="Normal"/>
    <w:qFormat/>
    <w:rPr>
      <w:sz w:val="24"/>
      <w:szCs w:val="24"/>
    </w:rPr>
  </w:style>
  <w:style w:type="character" w:customStyle="1" w:styleId="FootnoteTextChar">
    <w:name w:val="Footnote Text Char"/>
    <w:rPr>
      <w:rFonts w:ascii="Calibri" w:hAnsi="Calibri"/>
      <w:w w:val="100"/>
      <w:position w:val="-1"/>
      <w:sz w:val="24"/>
      <w:szCs w:val="24"/>
      <w:effect w:val="none"/>
      <w:vertAlign w:val="baseline"/>
      <w:cs w:val="0"/>
      <w:em w:val="none"/>
    </w:rPr>
  </w:style>
  <w:style w:type="character" w:styleId="FootnoteReference">
    <w:name w:val="footnote reference"/>
    <w:qFormat/>
    <w:rPr>
      <w:w w:val="100"/>
      <w:position w:val="-1"/>
      <w:effect w:val="none"/>
      <w:vertAlign w:val="superscript"/>
      <w:cs w:val="0"/>
      <w:em w:val="none"/>
    </w:rPr>
  </w:style>
  <w:style w:type="paragraph" w:customStyle="1" w:styleId="Default">
    <w:name w:val="Default"/>
    <w:pPr>
      <w:suppressAutoHyphens/>
      <w:autoSpaceDE w:val="0"/>
      <w:autoSpaceDN w:val="0"/>
      <w:adjustRightInd w:val="0"/>
      <w:spacing w:line="1" w:lineRule="atLeast"/>
      <w:ind w:leftChars="-1" w:left="-1" w:hangingChars="1" w:hanging="1"/>
      <w:textDirection w:val="btLr"/>
      <w:textAlignment w:val="top"/>
      <w:outlineLvl w:val="0"/>
    </w:pPr>
    <w:rPr>
      <w:color w:val="000000"/>
      <w:position w:val="-1"/>
      <w:sz w:val="24"/>
      <w:szCs w:val="24"/>
    </w:rPr>
  </w:style>
  <w:style w:type="paragraph" w:customStyle="1" w:styleId="Level2">
    <w:name w:val="Level 2"/>
    <w:basedOn w:val="Normal"/>
    <w:pPr>
      <w:widowControl w:val="0"/>
      <w:numPr>
        <w:numId w:val="3"/>
      </w:numPr>
      <w:autoSpaceDE w:val="0"/>
      <w:autoSpaceDN w:val="0"/>
      <w:adjustRightInd w:val="0"/>
      <w:spacing w:after="0" w:line="240" w:lineRule="auto"/>
      <w:ind w:left="1440" w:hanging="720"/>
      <w:outlineLvl w:val="1"/>
    </w:pPr>
    <w:rPr>
      <w:rFonts w:ascii="Times New Roman" w:eastAsia="Times New Roman" w:hAnsi="Times New Roman"/>
      <w:sz w:val="24"/>
      <w:szCs w:val="24"/>
    </w:rPr>
  </w:style>
  <w:style w:type="paragraph" w:customStyle="1" w:styleId="Quick1">
    <w:name w:val="Quick 1."/>
    <w:basedOn w:val="Normal"/>
    <w:pPr>
      <w:widowControl w:val="0"/>
      <w:autoSpaceDE w:val="0"/>
      <w:autoSpaceDN w:val="0"/>
      <w:adjustRightInd w:val="0"/>
      <w:spacing w:after="0" w:line="240" w:lineRule="auto"/>
      <w:ind w:left="1440" w:hanging="720"/>
    </w:pPr>
    <w:rPr>
      <w:rFonts w:ascii="Times New Roman" w:eastAsia="Times New Roman" w:hAnsi="Times New Roman"/>
      <w:sz w:val="24"/>
      <w:szCs w:val="24"/>
    </w:rPr>
  </w:style>
  <w:style w:type="table" w:styleId="TableGrid">
    <w:name w:val="Table Grid"/>
    <w:basedOn w:val="TableNormal"/>
    <w:pPr>
      <w:suppressAutoHyphens/>
      <w:spacing w:line="1" w:lineRule="atLeast"/>
      <w:ind w:leftChars="-1" w:left="-1" w:hangingChars="1" w:hanging="1"/>
      <w:textDirection w:val="btLr"/>
      <w:textAlignment w:val="top"/>
      <w:outlineLvl w:val="0"/>
    </w:pPr>
    <w:rPr>
      <w:rFonts w:cs="Times New Roman"/>
      <w:position w:val="-1"/>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Pr>
      <w:w w:val="100"/>
      <w:position w:val="-1"/>
      <w:effect w:val="none"/>
      <w:vertAlign w:val="baseline"/>
      <w:cs w:val="0"/>
      <w:em w:val="none"/>
    </w:rPr>
  </w:style>
  <w:style w:type="character" w:styleId="UnresolvedMention">
    <w:name w:val="Unresolved Mention"/>
    <w:rPr>
      <w:color w:val="605E5C"/>
      <w:w w:val="100"/>
      <w:position w:val="-1"/>
      <w:effect w:val="none"/>
      <w:shd w:val="clear" w:color="auto" w:fill="E1DFDD"/>
      <w:vertAlign w:val="baseline"/>
      <w:cs w:val="0"/>
      <w:em w:val="none"/>
    </w:rPr>
  </w:style>
  <w:style w:type="character" w:styleId="FollowedHyperlink">
    <w:name w:val="FollowedHyperlink"/>
    <w:qFormat/>
    <w:rPr>
      <w:color w:val="954F72"/>
      <w:w w:val="100"/>
      <w:position w:val="-1"/>
      <w:u w:val="single"/>
      <w:effect w:val="none"/>
      <w:vertAlign w:val="baseline"/>
      <w:cs w:val="0"/>
      <w:em w:val="none"/>
    </w:rPr>
  </w:style>
  <w:style w:type="paragraph" w:styleId="ListParagraph">
    <w:name w:val="List Paragraph"/>
    <w:basedOn w:val="Normal"/>
    <w:pPr>
      <w:widowControl w:val="0"/>
      <w:autoSpaceDE w:val="0"/>
      <w:autoSpaceDN w:val="0"/>
      <w:spacing w:after="0" w:line="240" w:lineRule="auto"/>
      <w:ind w:left="1660" w:hanging="360"/>
    </w:pPr>
    <w:rPr>
      <w:rFonts w:ascii="Times New Roman" w:eastAsia="Times New Roman" w:hAnsi="Times New Roman"/>
    </w:rPr>
  </w:style>
  <w:style w:type="paragraph" w:styleId="NormalWeb">
    <w:name w:val="Normal (Web)"/>
    <w:basedOn w:val="Normal"/>
    <w:qFormat/>
    <w:rPr>
      <w:rFonts w:ascii="Times New Roman" w:hAnsi="Times New Roman"/>
      <w:sz w:val="24"/>
      <w:szCs w:val="24"/>
    </w:rPr>
  </w:style>
  <w:style w:type="paragraph" w:customStyle="1" w:styleId="billstatutesectionpara">
    <w:name w:val="billstatutesectionpara"/>
    <w:basedOn w:val="Normal"/>
    <w:pPr>
      <w:spacing w:before="100" w:beforeAutospacing="1" w:after="100" w:afterAutospacing="1" w:line="240" w:lineRule="auto"/>
    </w:pPr>
    <w:rPr>
      <w:rFonts w:ascii="Times New Roman" w:eastAsia="Times New Roman" w:hAnsi="Times New Roman"/>
      <w:sz w:val="24"/>
      <w:szCs w:val="24"/>
    </w:rPr>
  </w:style>
  <w:style w:type="character" w:customStyle="1" w:styleId="billstatuteunderlinechar">
    <w:name w:val="billstatuteunderlinechar"/>
    <w:basedOn w:val="DefaultParagraphFont"/>
    <w:rPr>
      <w:w w:val="100"/>
      <w:position w:val="-1"/>
      <w:effect w:val="none"/>
      <w:vertAlign w:val="baseline"/>
      <w:cs w:val="0"/>
      <w:em w:val="none"/>
    </w:rPr>
  </w:style>
  <w:style w:type="character" w:customStyle="1" w:styleId="billstatutecitationchar">
    <w:name w:val="billstatutecitationchar"/>
    <w:basedOn w:val="DefaultParagraphFont"/>
    <w:rPr>
      <w:w w:val="100"/>
      <w:position w:val="-1"/>
      <w:effect w:val="none"/>
      <w:vertAlign w:val="baseline"/>
      <w:cs w:val="0"/>
      <w:em w:val="none"/>
    </w:rPr>
  </w:style>
  <w:style w:type="character" w:customStyle="1" w:styleId="billstatutechar">
    <w:name w:val="billstatutechar"/>
    <w:basedOn w:val="DefaultParagraphFont"/>
    <w:rPr>
      <w:w w:val="100"/>
      <w:position w:val="-1"/>
      <w:effect w:val="none"/>
      <w:vertAlign w:val="baseline"/>
      <w:cs w:val="0"/>
      <w:em w:val="none"/>
    </w:rPr>
  </w:style>
  <w:style w:type="character" w:customStyle="1" w:styleId="billstatuteunderlinestrikeengchar">
    <w:name w:val="billstatuteunderlinestrikeengchar"/>
    <w:basedOn w:val="DefaultParagraphFont"/>
    <w:rPr>
      <w:w w:val="100"/>
      <w:position w:val="-1"/>
      <w:effect w:val="none"/>
      <w:vertAlign w:val="baseline"/>
      <w:cs w:val="0"/>
      <w:em w:val="none"/>
    </w:rPr>
  </w:style>
  <w:style w:type="paragraph" w:styleId="Revision">
    <w:name w:val="Revision"/>
    <w:pPr>
      <w:suppressAutoHyphens/>
      <w:spacing w:line="1" w:lineRule="atLeast"/>
      <w:ind w:leftChars="-1" w:left="-1" w:hangingChars="1" w:hanging="1"/>
      <w:textDirection w:val="btLr"/>
      <w:textAlignment w:val="top"/>
      <w:outlineLvl w:val="0"/>
    </w:pPr>
    <w:rPr>
      <w:position w:val="-1"/>
    </w:rPr>
  </w:style>
  <w:style w:type="character" w:customStyle="1" w:styleId="TitleChar">
    <w:name w:val="Title Char"/>
    <w:rPr>
      <w:rFonts w:ascii="Cambria" w:eastAsia="Cambria" w:hAnsi="Cambria" w:cs="Cambria"/>
      <w:w w:val="100"/>
      <w:position w:val="-1"/>
      <w:sz w:val="56"/>
      <w:szCs w:val="56"/>
      <w:effect w:val="none"/>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mailto:nmitchell@mcpsmt.org" TargetMode="External"/><Relationship Id="rId18" Type="http://schemas.openxmlformats.org/officeDocument/2006/relationships/hyperlink" Target="https://missoulamt.infinitecampus.org/campus/portal/missoula.jsp" TargetMode="External"/><Relationship Id="rId26" Type="http://schemas.openxmlformats.org/officeDocument/2006/relationships/hyperlink" Target="https://missoulamt.infinitecampus.org/campus/portal/missoula.jsp" TargetMode="External"/><Relationship Id="rId39" Type="http://schemas.openxmlformats.org/officeDocument/2006/relationships/hyperlink" Target="https://www.infofinderi.com/ifi/?plot=1&amp;cid=MCPS4CVNG54XW&amp;plot=1&amp;cid=MCPS4CVNG54XW" TargetMode="External"/><Relationship Id="rId21" Type="http://schemas.openxmlformats.org/officeDocument/2006/relationships/hyperlink" Target="about:blank" TargetMode="External"/><Relationship Id="rId34" Type="http://schemas.openxmlformats.org/officeDocument/2006/relationships/hyperlink" Target="https://www.mcpsmt.org/cms/lib/MT01001940/Centricity/domain/692/policies%203000%20ada/3413%20Oct%2015%20Student%20Immunization%20ADA.pdf"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mcpsmt.org/Page/13098" TargetMode="External"/><Relationship Id="rId20" Type="http://schemas.openxmlformats.org/officeDocument/2006/relationships/hyperlink" Target="http://www.mcpsmt.org" TargetMode="External"/><Relationship Id="rId29" Type="http://schemas.openxmlformats.org/officeDocument/2006/relationships/hyperlink" Target="https://www.mcpsmt.org/domain/2749" TargetMode="External"/><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jenkins@mcpsmt.org" TargetMode="External"/><Relationship Id="rId24" Type="http://schemas.openxmlformats.org/officeDocument/2006/relationships/hyperlink" Target="https://www.mcpsmt.org/domain/849" TargetMode="External"/><Relationship Id="rId32" Type="http://schemas.openxmlformats.org/officeDocument/2006/relationships/hyperlink" Target="https://www.mcpsmt.org/cms/lib/MT01001940/Centricity/Domain/2749/MCPS%20Healthy%20Snack%20and%20Celebration%20examples.pdf" TargetMode="External"/><Relationship Id="rId37" Type="http://schemas.openxmlformats.org/officeDocument/2006/relationships/hyperlink" Target="https://www.mcpsmt.org/cms/lib/MT01001940/Centricity/domain/692/policies%203000%20ada/3600%20Sept%2014%20Maintenance%20of%20Student%20Records%20ADA.pdf" TargetMode="Externa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https://www.mcpsmt.org/cms/lib03/MT01001940/Centricity/Domain/692/3310%20June%2015%20Student%20Discipline.pdf" TargetMode="External"/><Relationship Id="rId28" Type="http://schemas.openxmlformats.org/officeDocument/2006/relationships/hyperlink" Target="https://www.mcpsmt.org/cms/lib/MT01001940/Centricity/domain/692/policies%208000%20ada/8200%20Aug%2004%20Food%20Services%20ADA.pdf" TargetMode="External"/><Relationship Id="rId36" Type="http://schemas.openxmlformats.org/officeDocument/2006/relationships/hyperlink" Target="https://www.mcpsmt.org/cms/lib/MT01001940/Centricity/domain/692/policies%202000%20ada/2221%20Nov%2005%20Emergency%20School%20Closure-Delay%20in%20Start%20Time%20or%20Early%20Dismissal%20ADA.pdf" TargetMode="External"/><Relationship Id="rId10" Type="http://schemas.openxmlformats.org/officeDocument/2006/relationships/hyperlink" Target="mailto:jjenkins@mcpsmt.org" TargetMode="External"/><Relationship Id="rId19" Type="http://schemas.openxmlformats.org/officeDocument/2006/relationships/hyperlink" Target="https://missoulamt.infinitecampus.org/campus/portal/missoula.jsp" TargetMode="External"/><Relationship Id="rId31" Type="http://schemas.openxmlformats.org/officeDocument/2006/relationships/hyperlink" Target="https://www.mcpsmt.org/cms/lib/MT01001940/Centricity/Domain/2749/MCPS%20Healthy%20Snack%20and%20Celebration%20examples.pdf"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mailto:ltflanagan@mcpsmt.org" TargetMode="External"/><Relationship Id="rId22" Type="http://schemas.openxmlformats.org/officeDocument/2006/relationships/hyperlink" Target="https://www.mcpsmt.org/cms/lib03/MT01001940/Centricity/Domain/692/3310%20June%2015%20Student%20Discipline.pdf" TargetMode="External"/><Relationship Id="rId27" Type="http://schemas.openxmlformats.org/officeDocument/2006/relationships/hyperlink" Target="https://missoulamt.infinitecampus.org/campus/portal/missoula.jsp" TargetMode="External"/><Relationship Id="rId30" Type="http://schemas.openxmlformats.org/officeDocument/2006/relationships/hyperlink" Target="https://www.mcpsmt.org/domain/2749" TargetMode="External"/><Relationship Id="rId35" Type="http://schemas.openxmlformats.org/officeDocument/2006/relationships/hyperlink" Target="https://www.mcpsmt.org/cms/lib/MT01001940/Centricity/domain/692/policies%203000%20ada/3416%20May%2014%20Administration%20of%20Medication%20ADA.pdf" TargetMode="External"/><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mailto:kscholle@mcpsmt.org" TargetMode="External"/><Relationship Id="rId17" Type="http://schemas.openxmlformats.org/officeDocument/2006/relationships/hyperlink" Target="https://www.mcpsmt.org/cms/lib/MT01001940/Centricity/domain/4/policies/1000%20policies/2000%20policies/3000%20policies/3110%20May%2016%20Entrance%20Placement%20Transfer.pdf" TargetMode="External"/><Relationship Id="rId25" Type="http://schemas.openxmlformats.org/officeDocument/2006/relationships/hyperlink" Target="https://www.mcpsmt.org/domain/849" TargetMode="External"/><Relationship Id="rId33" Type="http://schemas.openxmlformats.org/officeDocument/2006/relationships/hyperlink" Target="https://www.mcpsmt.org/cms/lib/MT01001940/Centricity/Domain/692/3110%20May%2024%20Entrance%20Placement%20and%20TransferADA.pdf" TargetMode="External"/><Relationship Id="rId38" Type="http://schemas.openxmlformats.org/officeDocument/2006/relationships/hyperlink" Target="https://www.mcpsmt.org/cms/lib/MT01001940/Centricity/domain/692/policies%203000%20ada/3606%20Dec%2011Transfer%20of%20Student%20Records%20ADA.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n0jDkYJHdw4dhsWk3+mvfP0X3bA==">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</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40</Pages>
  <Words>14386</Words>
  <Characters>82001</Characters>
  <Application>Microsoft Office Word</Application>
  <DocSecurity>0</DocSecurity>
  <Lines>683</Lines>
  <Paragraphs>192</Paragraphs>
  <ScaleCrop>false</ScaleCrop>
  <HeadingPairs>
    <vt:vector size="2" baseType="variant">
      <vt:variant>
        <vt:lpstr>Title</vt:lpstr>
      </vt:variant>
      <vt:variant>
        <vt:i4>1</vt:i4>
      </vt:variant>
    </vt:vector>
  </HeadingPairs>
  <TitlesOfParts>
    <vt:vector size="1" baseType="lpstr">
      <vt:lpstr/>
    </vt:vector>
  </TitlesOfParts>
  <Company>Missoula County Public Schools</Company>
  <LinksUpToDate>false</LinksUpToDate>
  <CharactersWithSpaces>96195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Megan Morris</dc:creator>
  <cp:lastModifiedBy>Tracy Long</cp:lastModifiedBy>
  <cp:revision>2</cp:revision>
  <dcterms:created xsi:type="dcterms:W3CDTF">2024-05-22T19:58:00Z</dcterms:created>
  <dcterms:modified xsi:type="dcterms:W3CDTF">2024-08-19T22:49:00Z</dcterms:modified>
</cp:coreProperties>
</file>